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9166" w14:textId="534376D6" w:rsidR="00052A2E" w:rsidRDefault="00052A2E" w:rsidP="00052A2E">
      <w:pPr>
        <w:rPr>
          <w:sz w:val="62"/>
          <w:szCs w:val="62"/>
        </w:rPr>
      </w:pP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CB0D5" wp14:editId="07487C94">
                <wp:simplePos x="0" y="0"/>
                <wp:positionH relativeFrom="margin">
                  <wp:posOffset>-208222</wp:posOffset>
                </wp:positionH>
                <wp:positionV relativeFrom="paragraph">
                  <wp:posOffset>7955049</wp:posOffset>
                </wp:positionV>
                <wp:extent cx="1475509" cy="457200"/>
                <wp:effectExtent l="0" t="0" r="0" b="0"/>
                <wp:wrapNone/>
                <wp:docPr id="213698812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9AF41" w14:textId="3365518C" w:rsidR="00052A2E" w:rsidRPr="003B1798" w:rsidRDefault="00052A2E" w:rsidP="00052A2E">
                            <w:pP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0351CD">
                              <w:rPr>
                                <w:sz w:val="40"/>
                                <w:szCs w:val="40"/>
                                <w:u w:val="single"/>
                              </w:rPr>
                              <w:t xml:space="preserve">I.C.E Task 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2</w:t>
                            </w:r>
                          </w:p>
                          <w:p w14:paraId="0495480E" w14:textId="77777777" w:rsidR="00052A2E" w:rsidRDefault="00052A2E" w:rsidP="00052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CB0D5" id="Rectangle 20" o:spid="_x0000_s1026" style="position:absolute;margin-left:-16.4pt;margin-top:626.4pt;width:116.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" filled="f" stroked="f" strokeweight="1pt">
                <v:textbox>
                  <w:txbxContent>
                    <w:p w14:paraId="6E09AF41" w14:textId="3365518C" w:rsidR="00052A2E" w:rsidRPr="003B1798" w:rsidRDefault="00052A2E" w:rsidP="00052A2E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  <w:r w:rsidRPr="000351CD">
                        <w:rPr>
                          <w:sz w:val="40"/>
                          <w:szCs w:val="40"/>
                          <w:u w:val="single"/>
                        </w:rPr>
                        <w:t xml:space="preserve">I.C.E Task </w:t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  <w:t>2</w:t>
                      </w:r>
                    </w:p>
                    <w:p w14:paraId="0495480E" w14:textId="77777777" w:rsidR="00052A2E" w:rsidRDefault="00052A2E" w:rsidP="00052A2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FE672" wp14:editId="629858EE">
                <wp:simplePos x="0" y="0"/>
                <wp:positionH relativeFrom="column">
                  <wp:posOffset>2233930</wp:posOffset>
                </wp:positionH>
                <wp:positionV relativeFrom="paragraph">
                  <wp:posOffset>2569672</wp:posOffset>
                </wp:positionV>
                <wp:extent cx="3283181" cy="2743200"/>
                <wp:effectExtent l="0" t="0" r="0" b="0"/>
                <wp:wrapNone/>
                <wp:docPr id="32227400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181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1A882" w14:textId="77777777" w:rsidR="00052A2E" w:rsidRDefault="00052A2E" w:rsidP="00052A2E">
                            <w:pPr>
                              <w:jc w:val="center"/>
                            </w:pPr>
                            <w:r>
                              <w:rPr>
                                <w:rFonts w:ascii="Trade Gothic Inline" w:hAnsi="Trade Gothic Inline"/>
                                <w:b/>
                                <w:bCs/>
                                <w:noProof/>
                                <w:sz w:val="88"/>
                                <w:szCs w:val="88"/>
                              </w:rPr>
                              <w:drawing>
                                <wp:inline distT="0" distB="0" distL="0" distR="0" wp14:anchorId="0B7B524E" wp14:editId="151130F6">
                                  <wp:extent cx="2686916" cy="2867246"/>
                                  <wp:effectExtent l="0" t="0" r="0" b="0"/>
                                  <wp:docPr id="1044993806" name="Picture 1044993806" descr="A logo of a compan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8254255" name="Picture 26" descr="A logo of a company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6916" cy="2867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FE672" id="Rectangle 25" o:spid="_x0000_s1027" style="position:absolute;margin-left:175.9pt;margin-top:202.35pt;width:258.5pt;height:3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" filled="f" stroked="f" strokeweight="1pt">
                <v:textbox>
                  <w:txbxContent>
                    <w:p w14:paraId="2681A882" w14:textId="77777777" w:rsidR="00052A2E" w:rsidRDefault="00052A2E" w:rsidP="00052A2E">
                      <w:pPr>
                        <w:jc w:val="center"/>
                      </w:pPr>
                      <w:r>
                        <w:rPr>
                          <w:rFonts w:ascii="Trade Gothic Inline" w:hAnsi="Trade Gothic Inline"/>
                          <w:b/>
                          <w:bCs/>
                          <w:noProof/>
                          <w:sz w:val="88"/>
                          <w:szCs w:val="88"/>
                        </w:rPr>
                        <w:drawing>
                          <wp:inline distT="0" distB="0" distL="0" distR="0" wp14:anchorId="0B7B524E" wp14:editId="151130F6">
                            <wp:extent cx="2686916" cy="2867246"/>
                            <wp:effectExtent l="0" t="0" r="0" b="0"/>
                            <wp:docPr id="1044993806" name="Picture 1044993806" descr="A logo of a compan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8254255" name="Picture 26" descr="A logo of a company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6916" cy="2867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657E9" wp14:editId="5E32C5AF">
                <wp:simplePos x="0" y="0"/>
                <wp:positionH relativeFrom="column">
                  <wp:posOffset>207761</wp:posOffset>
                </wp:positionH>
                <wp:positionV relativeFrom="paragraph">
                  <wp:posOffset>4592205</wp:posOffset>
                </wp:positionV>
                <wp:extent cx="1704109" cy="623455"/>
                <wp:effectExtent l="0" t="0" r="0" b="0"/>
                <wp:wrapNone/>
                <wp:docPr id="6223071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62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CBB01" w14:textId="6F420840" w:rsidR="00052A2E" w:rsidRPr="00431341" w:rsidRDefault="00052A2E" w:rsidP="00052A2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3134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 August 202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657E9" id="Rectangle 22" o:spid="_x0000_s1028" style="position:absolute;margin-left:16.35pt;margin-top:361.6pt;width:134.2pt;height:4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" filled="f" stroked="f" strokeweight="1pt">
                <v:textbox>
                  <w:txbxContent>
                    <w:p w14:paraId="752CBB01" w14:textId="6F420840" w:rsidR="00052A2E" w:rsidRPr="00431341" w:rsidRDefault="00052A2E" w:rsidP="00052A2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31341">
                        <w:rPr>
                          <w:color w:val="000000" w:themeColor="text1"/>
                          <w:sz w:val="36"/>
                          <w:szCs w:val="36"/>
                        </w:rPr>
                        <w:t>1 August 202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F8F7B" wp14:editId="32F04929">
                <wp:simplePos x="0" y="0"/>
                <wp:positionH relativeFrom="column">
                  <wp:posOffset>145473</wp:posOffset>
                </wp:positionH>
                <wp:positionV relativeFrom="paragraph">
                  <wp:posOffset>2909455</wp:posOffset>
                </wp:positionV>
                <wp:extent cx="2452255" cy="1143000"/>
                <wp:effectExtent l="0" t="0" r="0" b="0"/>
                <wp:wrapNone/>
                <wp:docPr id="2652153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25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1080B" w14:textId="77777777" w:rsidR="00052A2E" w:rsidRDefault="00052A2E" w:rsidP="00052A2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B0929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Ryan Millard</w:t>
                            </w:r>
                          </w:p>
                          <w:p w14:paraId="6A0E7E3D" w14:textId="77777777" w:rsidR="00052A2E" w:rsidRPr="002B0929" w:rsidRDefault="00052A2E" w:rsidP="00052A2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ST10383326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F8F7B" id="Rectangle 21" o:spid="_x0000_s1029" style="position:absolute;margin-left:11.45pt;margin-top:229.1pt;width:193.1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" filled="f" stroked="f" strokeweight="1pt">
                <v:textbox>
                  <w:txbxContent>
                    <w:p w14:paraId="6E31080B" w14:textId="77777777" w:rsidR="00052A2E" w:rsidRDefault="00052A2E" w:rsidP="00052A2E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2B0929">
                        <w:rPr>
                          <w:color w:val="000000" w:themeColor="text1"/>
                          <w:sz w:val="56"/>
                          <w:szCs w:val="56"/>
                        </w:rPr>
                        <w:t>Ryan Millard</w:t>
                      </w:r>
                    </w:p>
                    <w:p w14:paraId="6A0E7E3D" w14:textId="77777777" w:rsidR="00052A2E" w:rsidRPr="002B0929" w:rsidRDefault="00052A2E" w:rsidP="00052A2E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ST10383326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37DD0" wp14:editId="7861F44A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5527675" cy="2286000"/>
                <wp:effectExtent l="76200" t="76200" r="73025" b="76200"/>
                <wp:wrapNone/>
                <wp:docPr id="26545647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2286000"/>
                        </a:xfrm>
                        <a:prstGeom prst="rect">
                          <a:avLst/>
                        </a:prstGeom>
                        <a:solidFill>
                          <a:srgbClr val="1D5185"/>
                        </a:soli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alpha val="40000"/>
                            </a:schemeClr>
                          </a:glow>
                          <a:softEdge rad="635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7EF3" w14:textId="1AB521D2" w:rsidR="00052A2E" w:rsidRPr="00052A2E" w:rsidRDefault="00052A2E" w:rsidP="00052A2E">
                            <w:pPr>
                              <w:pStyle w:val="Heading2"/>
                              <w:jc w:val="center"/>
                              <w:rPr>
                                <w:rFonts w:ascii="Trade Gothic Inline" w:hAnsi="Trade Gothic Inline"/>
                                <w:b/>
                                <w:bCs/>
                                <w:color w:val="0E2841" w:themeColor="text2"/>
                                <w:sz w:val="108"/>
                                <w:szCs w:val="108"/>
                              </w:rPr>
                            </w:pPr>
                            <w:r w:rsidRPr="00052A2E">
                              <w:rPr>
                                <w:rFonts w:ascii="Trade Gothic Inline" w:hAnsi="Trade Gothic Inline"/>
                                <w:b/>
                                <w:bCs/>
                                <w:color w:val="0E2841" w:themeColor="text2"/>
                                <w:sz w:val="108"/>
                                <w:szCs w:val="108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37DD0" id="Rectangle 13" o:spid="_x0000_s1030" style="position:absolute;margin-left:0;margin-top:22.9pt;width:435.25pt;height:18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" fillcolor="#1d5185" stroked="f" strokeweight="1pt">
                <v:textbox>
                  <w:txbxContent>
                    <w:p w14:paraId="30BA7EF3" w14:textId="1AB521D2" w:rsidR="00052A2E" w:rsidRPr="00052A2E" w:rsidRDefault="00052A2E" w:rsidP="00052A2E">
                      <w:pPr>
                        <w:pStyle w:val="Heading2"/>
                        <w:jc w:val="center"/>
                        <w:rPr>
                          <w:rFonts w:ascii="Trade Gothic Inline" w:hAnsi="Trade Gothic Inline"/>
                          <w:b/>
                          <w:bCs/>
                          <w:color w:val="0E2841" w:themeColor="text2"/>
                          <w:sz w:val="108"/>
                          <w:szCs w:val="108"/>
                        </w:rPr>
                      </w:pPr>
                      <w:r w:rsidRPr="00052A2E">
                        <w:rPr>
                          <w:rFonts w:ascii="Trade Gothic Inline" w:hAnsi="Trade Gothic Inline"/>
                          <w:b/>
                          <w:bCs/>
                          <w:color w:val="0E2841" w:themeColor="text2"/>
                          <w:sz w:val="108"/>
                          <w:szCs w:val="108"/>
                        </w:rPr>
                        <w:t>Software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21A1F" wp14:editId="5880EE41">
                <wp:simplePos x="0" y="0"/>
                <wp:positionH relativeFrom="margin">
                  <wp:posOffset>-462396</wp:posOffset>
                </wp:positionH>
                <wp:positionV relativeFrom="paragraph">
                  <wp:posOffset>5213408</wp:posOffset>
                </wp:positionV>
                <wp:extent cx="1537855" cy="2847109"/>
                <wp:effectExtent l="19050" t="0" r="253365" b="125095"/>
                <wp:wrapNone/>
                <wp:docPr id="1048921133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9414">
                          <a:off x="0" y="0"/>
                          <a:ext cx="1537855" cy="2847109"/>
                        </a:xfrm>
                        <a:prstGeom prst="mo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B7EB4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6" o:spid="_x0000_s1026" type="#_x0000_t184" style="position:absolute;margin-left:-36.4pt;margin-top:410.5pt;width:121.1pt;height:224.2pt;rotation:698411fd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" fillcolor="#156082 [3204]" stroked="f" strokeweight="1pt">
                <w10:wrap anchorx="margin"/>
              </v:shape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10908" wp14:editId="0B045472">
                <wp:simplePos x="0" y="0"/>
                <wp:positionH relativeFrom="column">
                  <wp:posOffset>1163840</wp:posOffset>
                </wp:positionH>
                <wp:positionV relativeFrom="paragraph">
                  <wp:posOffset>7044806</wp:posOffset>
                </wp:positionV>
                <wp:extent cx="1537855" cy="2847109"/>
                <wp:effectExtent l="0" t="387985" r="170180" b="36830"/>
                <wp:wrapNone/>
                <wp:docPr id="2146607064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6402">
                          <a:off x="0" y="0"/>
                          <a:ext cx="1537855" cy="2847109"/>
                        </a:xfrm>
                        <a:prstGeom prst="mo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B2A35" id="Moon 16" o:spid="_x0000_s1026" type="#_x0000_t184" style="position:absolute;margin-left:91.65pt;margin-top:554.7pt;width:121.1pt;height:224.2pt;rotation:-482082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" fillcolor="#156082 [3204]" stroked="f" strokeweight="1pt"/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85967" wp14:editId="66FAA2E7">
                <wp:simplePos x="0" y="0"/>
                <wp:positionH relativeFrom="column">
                  <wp:posOffset>-291292</wp:posOffset>
                </wp:positionH>
                <wp:positionV relativeFrom="paragraph">
                  <wp:posOffset>5860300</wp:posOffset>
                </wp:positionV>
                <wp:extent cx="2576946" cy="3324514"/>
                <wp:effectExtent l="0" t="0" r="0" b="9525"/>
                <wp:wrapNone/>
                <wp:docPr id="934847872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3324514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BE47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5" o:spid="_x0000_s1026" type="#_x0000_t6" style="position:absolute;margin-left:-22.95pt;margin-top:461.45pt;width:202.9pt;height:26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" fillcolor="#156082 [3204]" stroked="f" strokeweight="1pt"/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853A2" wp14:editId="49BD2DEA">
                <wp:simplePos x="0" y="0"/>
                <wp:positionH relativeFrom="column">
                  <wp:posOffset>4301894</wp:posOffset>
                </wp:positionH>
                <wp:positionV relativeFrom="paragraph">
                  <wp:posOffset>-228543</wp:posOffset>
                </wp:positionV>
                <wp:extent cx="1620982" cy="581891"/>
                <wp:effectExtent l="0" t="0" r="0" b="0"/>
                <wp:wrapNone/>
                <wp:docPr id="29303501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25A25" w14:textId="65A61E4A" w:rsidR="00052A2E" w:rsidRPr="008C3142" w:rsidRDefault="00052A2E" w:rsidP="00052A2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SOEN622</w:t>
                            </w:r>
                            <w:r w:rsidRPr="008C314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853A2" id="Rectangle 14" o:spid="_x0000_s1031" style="position:absolute;margin-left:338.75pt;margin-top:-18pt;width:127.65pt;height:4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" filled="f" stroked="f" strokeweight="1pt">
                <v:textbox>
                  <w:txbxContent>
                    <w:p w14:paraId="3C125A25" w14:textId="65A61E4A" w:rsidR="00052A2E" w:rsidRPr="008C3142" w:rsidRDefault="00052A2E" w:rsidP="00052A2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SOEN622</w:t>
                      </w:r>
                      <w:r w:rsidRPr="008C3142">
                        <w:rPr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74F75" wp14:editId="3CD03975">
                <wp:simplePos x="0" y="0"/>
                <wp:positionH relativeFrom="margin">
                  <wp:align>center</wp:align>
                </wp:positionH>
                <wp:positionV relativeFrom="paragraph">
                  <wp:posOffset>-208395</wp:posOffset>
                </wp:positionV>
                <wp:extent cx="6130637" cy="9226781"/>
                <wp:effectExtent l="0" t="0" r="3810" b="0"/>
                <wp:wrapNone/>
                <wp:docPr id="15310274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637" cy="92267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00025" w14:textId="77777777" w:rsidR="00052A2E" w:rsidRDefault="00052A2E" w:rsidP="00052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4F75" id="Rectangle 12" o:spid="_x0000_s1032" style="position:absolute;margin-left:0;margin-top:-16.4pt;width:482.75pt;height:7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" fillcolor="white [3201]" stroked="f" strokeweight="1pt">
                <v:textbox>
                  <w:txbxContent>
                    <w:p w14:paraId="07D00025" w14:textId="77777777" w:rsidR="00052A2E" w:rsidRDefault="00052A2E" w:rsidP="00052A2E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92462" wp14:editId="7A358622">
                <wp:simplePos x="0" y="0"/>
                <wp:positionH relativeFrom="margin">
                  <wp:align>center</wp:align>
                </wp:positionH>
                <wp:positionV relativeFrom="paragraph">
                  <wp:posOffset>-540385</wp:posOffset>
                </wp:positionV>
                <wp:extent cx="6837219" cy="9892145"/>
                <wp:effectExtent l="0" t="0" r="1905" b="0"/>
                <wp:wrapNone/>
                <wp:docPr id="11193244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219" cy="9892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C6168" w14:textId="77777777" w:rsidR="00052A2E" w:rsidRDefault="00052A2E" w:rsidP="00052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92462" id="Rectangle 11" o:spid="_x0000_s1033" style="position:absolute;margin-left:0;margin-top:-42.55pt;width:538.35pt;height:77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" fillcolor="#156082 [3204]" stroked="f" strokeweight="1pt">
                <v:textbox>
                  <w:txbxContent>
                    <w:p w14:paraId="56BC6168" w14:textId="77777777" w:rsidR="00052A2E" w:rsidRDefault="00052A2E" w:rsidP="00052A2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62"/>
          <w:szCs w:val="62"/>
        </w:rPr>
        <w:tab/>
      </w:r>
    </w:p>
    <w:p w14:paraId="3AC2C328" w14:textId="77777777" w:rsidR="00052A2E" w:rsidRDefault="00052A2E" w:rsidP="00052A2E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5CC5ABD9" w14:textId="77777777" w:rsidR="00052A2E" w:rsidRDefault="00052A2E" w:rsidP="00052A2E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265E8744" w14:textId="77777777" w:rsidR="00052A2E" w:rsidRDefault="00052A2E" w:rsidP="00052A2E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1866630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77F09B" w14:textId="77777777" w:rsidR="00052A2E" w:rsidRPr="00826012" w:rsidRDefault="00052A2E" w:rsidP="00052A2E">
          <w:pPr>
            <w:pStyle w:val="TOCHeading"/>
            <w:rPr>
              <w:rStyle w:val="Heading1Char"/>
              <w:sz w:val="44"/>
              <w:szCs w:val="44"/>
            </w:rPr>
          </w:pPr>
          <w:r w:rsidRPr="00826012">
            <w:rPr>
              <w:rStyle w:val="Heading1Char"/>
              <w:sz w:val="44"/>
              <w:szCs w:val="44"/>
            </w:rPr>
            <w:t>Table of Contents</w:t>
          </w:r>
        </w:p>
        <w:p w14:paraId="7B5626EC" w14:textId="25B39D57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r w:rsidRPr="00F251C8">
            <w:rPr>
              <w:sz w:val="32"/>
              <w:szCs w:val="32"/>
            </w:rPr>
            <w:fldChar w:fldCharType="begin"/>
          </w:r>
          <w:r w:rsidRPr="00F251C8">
            <w:rPr>
              <w:sz w:val="32"/>
              <w:szCs w:val="32"/>
            </w:rPr>
            <w:instrText xml:space="preserve"> TOC \o "1-3" \h \z \u </w:instrText>
          </w:r>
          <w:r w:rsidRPr="00F251C8">
            <w:rPr>
              <w:sz w:val="32"/>
              <w:szCs w:val="32"/>
            </w:rPr>
            <w:fldChar w:fldCharType="separate"/>
          </w:r>
          <w:hyperlink w:anchor="_Toc142657369" w:history="1">
            <w:r w:rsidRPr="00F251C8">
              <w:rPr>
                <w:rStyle w:val="Hyperlink"/>
                <w:noProof/>
                <w:sz w:val="32"/>
                <w:szCs w:val="32"/>
              </w:rPr>
              <w:t>Introduction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_Toc142657369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2029EA" w14:textId="15F464DA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0" w:history="1">
            <w:r w:rsidRPr="00F251C8">
              <w:rPr>
                <w:rStyle w:val="Hyperlink"/>
                <w:noProof/>
                <w:sz w:val="32"/>
                <w:szCs w:val="32"/>
              </w:rPr>
              <w:t>Machine Learning and the Embodiment of Intelligence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_Toc142657370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F4CB59" w14:textId="4F546AD2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1" w:history="1">
            <w:r w:rsidRPr="00F251C8">
              <w:rPr>
                <w:rStyle w:val="Hyperlink"/>
                <w:noProof/>
                <w:sz w:val="32"/>
                <w:szCs w:val="32"/>
              </w:rPr>
              <w:t>The Evolution of Machine Learning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_Toc142657371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2A1144" w14:textId="352F978C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2" w:history="1">
            <w:r w:rsidRPr="00F251C8">
              <w:rPr>
                <w:rStyle w:val="Hyperlink"/>
                <w:noProof/>
                <w:sz w:val="32"/>
                <w:szCs w:val="32"/>
              </w:rPr>
              <w:t>The Sentinel Role of Machine Learning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_Toc142657372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E521F7" w14:textId="4DDB78D7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3" w:history="1">
            <w:r w:rsidRPr="00F251C8">
              <w:rPr>
                <w:rStyle w:val="Hyperlink"/>
                <w:noProof/>
                <w:sz w:val="32"/>
                <w:szCs w:val="32"/>
              </w:rPr>
              <w:t>The Paradox of Vulnerability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_Toc142657373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4C66B" w14:textId="24F12D96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4" w:history="1">
            <w:r w:rsidRPr="00F251C8">
              <w:rPr>
                <w:rStyle w:val="Hyperlink"/>
                <w:noProof/>
                <w:sz w:val="32"/>
                <w:szCs w:val="32"/>
              </w:rPr>
              <w:t>The Looming Adversarial Threat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_Toc142657374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4CA780" w14:textId="639E305C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5" w:history="1">
            <w:r w:rsidRPr="00F251C8">
              <w:rPr>
                <w:rStyle w:val="Hyperlink"/>
                <w:noProof/>
                <w:sz w:val="32"/>
                <w:szCs w:val="32"/>
              </w:rPr>
              <w:t>Navigating the Machine Learning Paradox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_Toc142657375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C2AEEA" w14:textId="7664ACAE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6" w:history="1">
            <w:r w:rsidRPr="00F251C8">
              <w:rPr>
                <w:rStyle w:val="Hyperlink"/>
                <w:noProof/>
                <w:sz w:val="32"/>
                <w:szCs w:val="32"/>
              </w:rPr>
              <w:t>The Imperative of Data Integrity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_Toc142657376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D49E9" w14:textId="7E68FB42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7" w:history="1">
            <w:r w:rsidRPr="00F251C8">
              <w:rPr>
                <w:rStyle w:val="Hyperlink"/>
                <w:noProof/>
                <w:sz w:val="32"/>
                <w:szCs w:val="32"/>
              </w:rPr>
              <w:t>Dynamic Authentication and Evolving Threats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_Toc142657377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C92FB6" w14:textId="71731605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8" w:history="1">
            <w:r w:rsidRPr="00F251C8">
              <w:rPr>
                <w:rStyle w:val="Hyperlink"/>
                <w:noProof/>
                <w:sz w:val="32"/>
                <w:szCs w:val="32"/>
              </w:rPr>
              <w:t>Optimizing Authentication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_Toc142657378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381835" w14:textId="0461B569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79" w:history="1">
            <w:r w:rsidRPr="00F251C8">
              <w:rPr>
                <w:rStyle w:val="Hyperlink"/>
                <w:noProof/>
                <w:sz w:val="32"/>
                <w:szCs w:val="32"/>
              </w:rPr>
              <w:t>AI's Profound Impact on Security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_Toc142657379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0580D8" w14:textId="7D827E2B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80" w:history="1">
            <w:r w:rsidRPr="00F251C8">
              <w:rPr>
                <w:rStyle w:val="Hyperlink"/>
                <w:noProof/>
                <w:sz w:val="32"/>
                <w:szCs w:val="32"/>
              </w:rPr>
              <w:t>The Role of AI in Software Defined Networks (SDNs)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_Toc142657380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2CC545" w14:textId="368C39D9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81" w:history="1">
            <w:r w:rsidRPr="00F251C8">
              <w:rPr>
                <w:rStyle w:val="Hyperlink"/>
                <w:noProof/>
                <w:sz w:val="32"/>
                <w:szCs w:val="32"/>
              </w:rPr>
              <w:t>Mitigating the Complex Threat Landscape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_Toc142657381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98CA00" w14:textId="65897504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82" w:history="1">
            <w:r w:rsidRPr="00F251C8">
              <w:rPr>
                <w:rStyle w:val="Hyperlink"/>
                <w:noProof/>
                <w:sz w:val="32"/>
                <w:szCs w:val="32"/>
              </w:rPr>
              <w:t>Conclusion: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_Toc142657382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8A24FC" w14:textId="559FC91F" w:rsidR="00052A2E" w:rsidRPr="00F251C8" w:rsidRDefault="00052A2E" w:rsidP="00052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2"/>
              <w:szCs w:val="32"/>
              <w:lang w:eastAsia="en-ZA"/>
            </w:rPr>
          </w:pPr>
          <w:hyperlink w:anchor="_Toc142657383" w:history="1">
            <w:r w:rsidRPr="00F251C8">
              <w:rPr>
                <w:rStyle w:val="Hyperlink"/>
                <w:noProof/>
                <w:sz w:val="32"/>
                <w:szCs w:val="32"/>
              </w:rPr>
              <w:t>Bibliography</w:t>
            </w:r>
            <w:r w:rsidRPr="00F251C8">
              <w:rPr>
                <w:noProof/>
                <w:webHidden/>
                <w:sz w:val="32"/>
                <w:szCs w:val="32"/>
              </w:rPr>
              <w:tab/>
            </w:r>
            <w:r w:rsidRPr="00F251C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251C8">
              <w:rPr>
                <w:noProof/>
                <w:webHidden/>
                <w:sz w:val="32"/>
                <w:szCs w:val="32"/>
              </w:rPr>
              <w:instrText xml:space="preserve"> PAGEREF _Toc142657383 \h </w:instrText>
            </w:r>
            <w:r w:rsidRPr="00F251C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3CC5">
              <w:rPr>
                <w:b/>
                <w:bCs/>
                <w:noProof/>
                <w:webHidden/>
                <w:sz w:val="32"/>
                <w:szCs w:val="32"/>
                <w:lang w:val="en-US"/>
              </w:rPr>
              <w:t>Error! Bookmark not defined.</w:t>
            </w:r>
            <w:r w:rsidRPr="00F251C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B9C038" w14:textId="77777777" w:rsidR="00052A2E" w:rsidRPr="00F251C8" w:rsidRDefault="00052A2E" w:rsidP="00052A2E">
          <w:r w:rsidRPr="00F251C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101B1C" w14:textId="77777777" w:rsidR="00052A2E" w:rsidRDefault="00052A2E" w:rsidP="00052A2E">
      <w:pPr>
        <w:rPr>
          <w:rFonts w:asciiTheme="majorHAnsi" w:eastAsiaTheme="majorEastAsia" w:hAnsiTheme="majorHAnsi" w:cstheme="majorBidi"/>
          <w:bCs/>
          <w:color w:val="156082" w:themeColor="accent1"/>
          <w:kern w:val="28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56082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 w:type="page"/>
      </w:r>
    </w:p>
    <w:p w14:paraId="2AA16C78" w14:textId="2FC35C9B" w:rsidR="00052A2E" w:rsidRDefault="00052A2E" w:rsidP="00052A2E">
      <w:r>
        <w:lastRenderedPageBreak/>
        <w:t xml:space="preserve">The Information Technology Professional Society of South Africa (ITPSA) has established a Code of Conduct and a Code of Ethics to guide the professional </w:t>
      </w:r>
      <w:r>
        <w:t>behaviour</w:t>
      </w:r>
      <w:r>
        <w:t xml:space="preserve"> of its members. These codes are designed to ensure that IT professionals adhere to high standards of integrity, professionalism, and ethical </w:t>
      </w:r>
      <w:r>
        <w:t>behaviour</w:t>
      </w:r>
      <w:r>
        <w:t>.</w:t>
      </w:r>
    </w:p>
    <w:p w14:paraId="0DCAFA0F" w14:textId="77777777" w:rsidR="00052A2E" w:rsidRDefault="00052A2E" w:rsidP="00052A2E"/>
    <w:p w14:paraId="5D242223" w14:textId="3AF16EC3" w:rsidR="00052A2E" w:rsidRDefault="00052A2E" w:rsidP="00052A2E">
      <w:r w:rsidRPr="00052A2E">
        <w:rPr>
          <w:b/>
          <w:bCs/>
        </w:rPr>
        <w:t xml:space="preserve"> ITPSA Code of Conduct</w:t>
      </w:r>
    </w:p>
    <w:p w14:paraId="507AB831" w14:textId="0AC157E9" w:rsidR="00052A2E" w:rsidRDefault="00052A2E" w:rsidP="00052A2E">
      <w:r>
        <w:t xml:space="preserve">The ITPSA Code of Conduct outlines specific </w:t>
      </w:r>
      <w:r>
        <w:t>behaviours</w:t>
      </w:r>
      <w:r>
        <w:t xml:space="preserve"> and actions that are expected from its members. It focuses on the following key areas</w:t>
      </w:r>
      <w:r w:rsidR="00DC75F2">
        <w:t xml:space="preserve"> </w:t>
      </w:r>
      <w:sdt>
        <w:sdtPr>
          <w:id w:val="1043557167"/>
          <w:citation/>
        </w:sdtPr>
        <w:sdtContent>
          <w:r w:rsidR="00DC75F2">
            <w:fldChar w:fldCharType="begin"/>
          </w:r>
          <w:r w:rsidR="00DC75F2">
            <w:instrText xml:space="preserve"> CITATION IIT24 \l 7177 </w:instrText>
          </w:r>
          <w:r w:rsidR="00DC75F2">
            <w:fldChar w:fldCharType="separate"/>
          </w:r>
          <w:r w:rsidR="00DC75F2" w:rsidRPr="00DC75F2">
            <w:rPr>
              <w:noProof/>
            </w:rPr>
            <w:t>(IITPSA, n.d.)</w:t>
          </w:r>
          <w:r w:rsidR="00DC75F2">
            <w:fldChar w:fldCharType="end"/>
          </w:r>
        </w:sdtContent>
      </w:sdt>
      <w:r>
        <w:t>:</w:t>
      </w:r>
    </w:p>
    <w:p w14:paraId="0EF911F6" w14:textId="7BAE9711" w:rsidR="00052A2E" w:rsidRDefault="00052A2E" w:rsidP="00052A2E">
      <w:pPr>
        <w:pStyle w:val="ListParagraph"/>
        <w:numPr>
          <w:ilvl w:val="0"/>
          <w:numId w:val="3"/>
        </w:numPr>
      </w:pPr>
      <w:r>
        <w:t>Professional Competence and Integrity:</w:t>
      </w:r>
    </w:p>
    <w:p w14:paraId="0432BBE6" w14:textId="61237AAB" w:rsidR="00052A2E" w:rsidRDefault="00052A2E" w:rsidP="00052A2E">
      <w:pPr>
        <w:pStyle w:val="ListParagraph"/>
        <w:numPr>
          <w:ilvl w:val="1"/>
          <w:numId w:val="3"/>
        </w:numPr>
      </w:pPr>
      <w:r>
        <w:t>Members must maintain a high standard of professional competence and strive for continuous improvement in their knowledge and skills.</w:t>
      </w:r>
    </w:p>
    <w:p w14:paraId="40D55250" w14:textId="5A9D4E0E" w:rsidR="00052A2E" w:rsidRDefault="00052A2E" w:rsidP="00052A2E">
      <w:pPr>
        <w:pStyle w:val="ListParagraph"/>
        <w:numPr>
          <w:ilvl w:val="1"/>
          <w:numId w:val="3"/>
        </w:numPr>
      </w:pPr>
      <w:r>
        <w:t>They should provide services that are within their area of competence and expertise.</w:t>
      </w:r>
    </w:p>
    <w:p w14:paraId="52C38B8C" w14:textId="35F6EFE4" w:rsidR="00052A2E" w:rsidRDefault="00052A2E" w:rsidP="00052A2E">
      <w:pPr>
        <w:pStyle w:val="ListParagraph"/>
        <w:numPr>
          <w:ilvl w:val="0"/>
          <w:numId w:val="3"/>
        </w:numPr>
      </w:pPr>
      <w:r>
        <w:t>Responsibility to Clients and Employers:</w:t>
      </w:r>
    </w:p>
    <w:p w14:paraId="32CD5473" w14:textId="12AC2A60" w:rsidR="00052A2E" w:rsidRDefault="00052A2E" w:rsidP="00052A2E">
      <w:pPr>
        <w:pStyle w:val="ListParagraph"/>
        <w:numPr>
          <w:ilvl w:val="1"/>
          <w:numId w:val="3"/>
        </w:numPr>
      </w:pPr>
      <w:r>
        <w:t>Members must act in the best interest of their clients and employers, ensuring confidentiality and integrity in their work.</w:t>
      </w:r>
    </w:p>
    <w:p w14:paraId="10238E54" w14:textId="4C181B1E" w:rsidR="00052A2E" w:rsidRDefault="00052A2E" w:rsidP="00052A2E">
      <w:pPr>
        <w:pStyle w:val="ListParagraph"/>
        <w:numPr>
          <w:ilvl w:val="1"/>
          <w:numId w:val="3"/>
        </w:numPr>
      </w:pPr>
      <w:r>
        <w:t>They should avoid conflicts of interest and disclose any potential conflicts to their clients or employers.</w:t>
      </w:r>
    </w:p>
    <w:p w14:paraId="3F17D820" w14:textId="37E50863" w:rsidR="00052A2E" w:rsidRDefault="00052A2E" w:rsidP="00052A2E">
      <w:pPr>
        <w:pStyle w:val="ListParagraph"/>
        <w:numPr>
          <w:ilvl w:val="0"/>
          <w:numId w:val="3"/>
        </w:numPr>
      </w:pPr>
      <w:r>
        <w:t>Public Interest:</w:t>
      </w:r>
    </w:p>
    <w:p w14:paraId="10CB1287" w14:textId="02C24DC3" w:rsidR="00052A2E" w:rsidRDefault="00052A2E" w:rsidP="00052A2E">
      <w:pPr>
        <w:pStyle w:val="ListParagraph"/>
        <w:numPr>
          <w:ilvl w:val="1"/>
          <w:numId w:val="3"/>
        </w:numPr>
      </w:pPr>
      <w:r>
        <w:t>Members are expected to conduct their work with consideration for the public interest, ensuring that their actions do not harm society.</w:t>
      </w:r>
    </w:p>
    <w:p w14:paraId="64B02645" w14:textId="5CB1EF6C" w:rsidR="00052A2E" w:rsidRDefault="00052A2E" w:rsidP="00052A2E">
      <w:pPr>
        <w:pStyle w:val="ListParagraph"/>
        <w:numPr>
          <w:ilvl w:val="1"/>
          <w:numId w:val="3"/>
        </w:numPr>
      </w:pPr>
      <w:r>
        <w:t>They should promote the ethical use of information technology and contribute to the public understanding of IT.</w:t>
      </w:r>
    </w:p>
    <w:p w14:paraId="54B90952" w14:textId="0492BC45" w:rsidR="00052A2E" w:rsidRDefault="00052A2E" w:rsidP="00052A2E">
      <w:pPr>
        <w:pStyle w:val="ListParagraph"/>
        <w:numPr>
          <w:ilvl w:val="0"/>
          <w:numId w:val="3"/>
        </w:numPr>
      </w:pPr>
      <w:r>
        <w:t>Respect for Colleagues and the Profession:</w:t>
      </w:r>
    </w:p>
    <w:p w14:paraId="59A769FA" w14:textId="32D03F7F" w:rsidR="00052A2E" w:rsidRDefault="00052A2E" w:rsidP="00052A2E">
      <w:pPr>
        <w:pStyle w:val="ListParagraph"/>
        <w:numPr>
          <w:ilvl w:val="1"/>
          <w:numId w:val="3"/>
        </w:numPr>
      </w:pPr>
      <w:r>
        <w:t>Members should treat their colleagues with respect, fostering a collaborative and supportive professional environment.</w:t>
      </w:r>
    </w:p>
    <w:p w14:paraId="48970251" w14:textId="516A1B49" w:rsidR="00052A2E" w:rsidRDefault="00052A2E" w:rsidP="00052A2E">
      <w:pPr>
        <w:pStyle w:val="ListParagraph"/>
        <w:numPr>
          <w:ilvl w:val="1"/>
          <w:numId w:val="3"/>
        </w:numPr>
      </w:pPr>
      <w:r>
        <w:t>They should uphold the reputation of the IT profession and avoid actions that could discredit the profession or the society.</w:t>
      </w:r>
    </w:p>
    <w:p w14:paraId="6440B264" w14:textId="2A43A0C3" w:rsidR="00052A2E" w:rsidRDefault="00052A2E" w:rsidP="00052A2E">
      <w:pPr>
        <w:pStyle w:val="ListParagraph"/>
        <w:numPr>
          <w:ilvl w:val="0"/>
          <w:numId w:val="3"/>
        </w:numPr>
      </w:pPr>
      <w:r>
        <w:t>Compliance with Laws and Regulations:</w:t>
      </w:r>
    </w:p>
    <w:p w14:paraId="2108A5C9" w14:textId="7E6FC89B" w:rsidR="00052A2E" w:rsidRDefault="00052A2E" w:rsidP="00052A2E">
      <w:pPr>
        <w:pStyle w:val="ListParagraph"/>
        <w:numPr>
          <w:ilvl w:val="1"/>
          <w:numId w:val="3"/>
        </w:numPr>
      </w:pPr>
      <w:r>
        <w:t>Members must comply with all relevant laws, regulations, and standards applicable to their professional activities.</w:t>
      </w:r>
    </w:p>
    <w:p w14:paraId="63CCC25F" w14:textId="08A0981F" w:rsidR="00052A2E" w:rsidRDefault="00052A2E" w:rsidP="00052A2E">
      <w:pPr>
        <w:pStyle w:val="ListParagraph"/>
        <w:numPr>
          <w:ilvl w:val="1"/>
          <w:numId w:val="3"/>
        </w:numPr>
      </w:pPr>
      <w:r>
        <w:t xml:space="preserve">They should report any illegal or unethical </w:t>
      </w:r>
      <w:r>
        <w:t>behaviour</w:t>
      </w:r>
      <w:r>
        <w:t xml:space="preserve"> they encounter in their professional work.</w:t>
      </w:r>
    </w:p>
    <w:p w14:paraId="414992C0" w14:textId="77777777" w:rsidR="00052A2E" w:rsidRDefault="00052A2E" w:rsidP="00052A2E"/>
    <w:p w14:paraId="63D37AC1" w14:textId="77777777" w:rsidR="00052A2E" w:rsidRDefault="00052A2E" w:rsidP="00052A2E"/>
    <w:p w14:paraId="261C920B" w14:textId="43192225" w:rsidR="00052A2E" w:rsidRDefault="00052A2E" w:rsidP="00052A2E">
      <w:r>
        <w:lastRenderedPageBreak/>
        <w:t xml:space="preserve"> </w:t>
      </w:r>
      <w:r w:rsidRPr="00052A2E">
        <w:rPr>
          <w:b/>
          <w:bCs/>
        </w:rPr>
        <w:t>ITPSA Code of Ethics</w:t>
      </w:r>
    </w:p>
    <w:p w14:paraId="02D249FC" w14:textId="3D945FA1" w:rsidR="00052A2E" w:rsidRDefault="00052A2E" w:rsidP="00052A2E">
      <w:r>
        <w:t xml:space="preserve">The ITPSA Code of Ethics provides a broader ethical framework for members, emphasizing the underlying principles and values that should guide their professional </w:t>
      </w:r>
      <w:r>
        <w:t>behaviour</w:t>
      </w:r>
      <w:r>
        <w:t>. It includes the following principles</w:t>
      </w:r>
      <w:r w:rsidR="00DC75F2">
        <w:t xml:space="preserve"> </w:t>
      </w:r>
      <w:sdt>
        <w:sdtPr>
          <w:id w:val="77494857"/>
          <w:citation/>
        </w:sdtPr>
        <w:sdtContent>
          <w:r w:rsidR="00DC75F2">
            <w:fldChar w:fldCharType="begin"/>
          </w:r>
          <w:r w:rsidR="00DC75F2">
            <w:instrText xml:space="preserve"> CITATION IIT241 \l 7177 </w:instrText>
          </w:r>
          <w:r w:rsidR="00DC75F2">
            <w:fldChar w:fldCharType="separate"/>
          </w:r>
          <w:r w:rsidR="00DC75F2" w:rsidRPr="00DC75F2">
            <w:rPr>
              <w:noProof/>
            </w:rPr>
            <w:t>(IITPSA, n.d.)</w:t>
          </w:r>
          <w:r w:rsidR="00DC75F2">
            <w:fldChar w:fldCharType="end"/>
          </w:r>
        </w:sdtContent>
      </w:sdt>
      <w:r>
        <w:t>:</w:t>
      </w:r>
    </w:p>
    <w:p w14:paraId="586D0D54" w14:textId="23CCD3DA" w:rsidR="00052A2E" w:rsidRDefault="00052A2E" w:rsidP="00052A2E">
      <w:pPr>
        <w:pStyle w:val="ListParagraph"/>
        <w:numPr>
          <w:ilvl w:val="0"/>
          <w:numId w:val="1"/>
        </w:numPr>
      </w:pPr>
      <w:r>
        <w:t>Integrity:</w:t>
      </w:r>
    </w:p>
    <w:p w14:paraId="617A7F54" w14:textId="32C058C4" w:rsidR="00052A2E" w:rsidRDefault="00052A2E" w:rsidP="00052A2E">
      <w:pPr>
        <w:pStyle w:val="ListParagraph"/>
        <w:numPr>
          <w:ilvl w:val="1"/>
          <w:numId w:val="1"/>
        </w:numPr>
      </w:pPr>
      <w:r>
        <w:t>Members should act with honesty and integrity in all their professional dealings, ensuring that their actions are transparent and trustworthy.</w:t>
      </w:r>
    </w:p>
    <w:p w14:paraId="3373AEDB" w14:textId="5B8ECF55" w:rsidR="00052A2E" w:rsidRDefault="00052A2E" w:rsidP="00052A2E">
      <w:pPr>
        <w:pStyle w:val="ListParagraph"/>
        <w:numPr>
          <w:ilvl w:val="0"/>
          <w:numId w:val="1"/>
        </w:numPr>
      </w:pPr>
      <w:r>
        <w:t>Objectivity:</w:t>
      </w:r>
    </w:p>
    <w:p w14:paraId="5E343C32" w14:textId="244BF598" w:rsidR="00052A2E" w:rsidRDefault="00052A2E" w:rsidP="00052A2E">
      <w:pPr>
        <w:pStyle w:val="ListParagraph"/>
        <w:numPr>
          <w:ilvl w:val="1"/>
          <w:numId w:val="1"/>
        </w:numPr>
      </w:pPr>
      <w:r>
        <w:t>Members should maintain objectivity in their professional judgments and decisions, avoiding bias and ensuring that their actions are based on sound reasoning and evidence.</w:t>
      </w:r>
    </w:p>
    <w:p w14:paraId="14F62ECC" w14:textId="3897A619" w:rsidR="00052A2E" w:rsidRDefault="00052A2E" w:rsidP="00052A2E">
      <w:pPr>
        <w:pStyle w:val="ListParagraph"/>
        <w:numPr>
          <w:ilvl w:val="0"/>
          <w:numId w:val="1"/>
        </w:numPr>
      </w:pPr>
      <w:r>
        <w:t>Professional Competence and Due Care:</w:t>
      </w:r>
    </w:p>
    <w:p w14:paraId="6D061EE9" w14:textId="6E824132" w:rsidR="00052A2E" w:rsidRDefault="00052A2E" w:rsidP="00052A2E">
      <w:pPr>
        <w:pStyle w:val="ListParagraph"/>
        <w:numPr>
          <w:ilvl w:val="1"/>
          <w:numId w:val="1"/>
        </w:numPr>
      </w:pPr>
      <w:r>
        <w:t>Members should continually seek to improve their professional knowledge and skills and apply them with due care and diligence in their work.</w:t>
      </w:r>
    </w:p>
    <w:p w14:paraId="1EDCD4D2" w14:textId="051A3A13" w:rsidR="00052A2E" w:rsidRDefault="00052A2E" w:rsidP="00052A2E">
      <w:pPr>
        <w:pStyle w:val="ListParagraph"/>
        <w:numPr>
          <w:ilvl w:val="0"/>
          <w:numId w:val="1"/>
        </w:numPr>
      </w:pPr>
      <w:r>
        <w:t>Confidentiality:</w:t>
      </w:r>
    </w:p>
    <w:p w14:paraId="7ADFA874" w14:textId="66A02036" w:rsidR="00052A2E" w:rsidRDefault="00052A2E" w:rsidP="00052A2E">
      <w:pPr>
        <w:pStyle w:val="ListParagraph"/>
        <w:numPr>
          <w:ilvl w:val="1"/>
          <w:numId w:val="1"/>
        </w:numPr>
      </w:pPr>
      <w:r>
        <w:t>Members should respect the confidentiality of information obtained during their professional activities and not disclose it without proper authorization or legal obligation.</w:t>
      </w:r>
    </w:p>
    <w:p w14:paraId="714E7295" w14:textId="50331FD5" w:rsidR="00052A2E" w:rsidRDefault="00052A2E" w:rsidP="00052A2E">
      <w:pPr>
        <w:pStyle w:val="ListParagraph"/>
        <w:numPr>
          <w:ilvl w:val="0"/>
          <w:numId w:val="1"/>
        </w:numPr>
      </w:pPr>
      <w:r>
        <w:t xml:space="preserve">Professional </w:t>
      </w:r>
      <w:r>
        <w:t>Behaviour</w:t>
      </w:r>
      <w:r>
        <w:t>:</w:t>
      </w:r>
    </w:p>
    <w:p w14:paraId="698EB57D" w14:textId="6994137D" w:rsidR="00052A2E" w:rsidRDefault="00052A2E" w:rsidP="00052A2E">
      <w:pPr>
        <w:pStyle w:val="ListParagraph"/>
        <w:numPr>
          <w:ilvl w:val="1"/>
          <w:numId w:val="1"/>
        </w:numPr>
      </w:pPr>
      <w:r>
        <w:t>Members should conduct themselves in a manner that upholds the dignity and reputation of the profession, avoiding any actions that could bring the profession into disrepute.</w:t>
      </w:r>
    </w:p>
    <w:p w14:paraId="22D563E3" w14:textId="77777777" w:rsidR="00052A2E" w:rsidRDefault="00052A2E" w:rsidP="00052A2E"/>
    <w:p w14:paraId="30468E2C" w14:textId="763FEE6F" w:rsidR="001F2C2E" w:rsidRDefault="00052A2E" w:rsidP="00052A2E">
      <w:r>
        <w:t xml:space="preserve">By adhering to these codes, ITPSA members are expected to uphold the highest standards of ethical </w:t>
      </w:r>
      <w:r>
        <w:t>behaviour</w:t>
      </w:r>
      <w:r>
        <w:t xml:space="preserve"> and professional conduct, ensuring that they contribute positively to the IT profession and </w:t>
      </w:r>
      <w:r>
        <w:t>society</w:t>
      </w:r>
      <w:r>
        <w:t>. These codes help build trust between IT professionals, their clients, employers, and the public, fostering a more ethical and responsible IT community.</w:t>
      </w:r>
    </w:p>
    <w:p w14:paraId="47B3F5C9" w14:textId="00258280" w:rsidR="00DC75F2" w:rsidRDefault="00DC75F2">
      <w:r>
        <w:br w:type="page"/>
      </w:r>
    </w:p>
    <w:sdt>
      <w:sdtPr>
        <w:id w:val="7367455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84ED3DA" w14:textId="750683A2" w:rsidR="00DC75F2" w:rsidRDefault="00DC75F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B9296F6" w14:textId="77777777" w:rsidR="00DC75F2" w:rsidRDefault="00DC75F2" w:rsidP="00DC75F2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IITPSA, n.d. </w:t>
              </w:r>
              <w:r>
                <w:rPr>
                  <w:i/>
                  <w:iCs/>
                  <w:noProof/>
                </w:rPr>
                <w:t xml:space="preserve">Institute of Information Technology Professionals South Africa.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https://www.iitpsa.org.za/codes-of-behaviour/</w:t>
              </w:r>
              <w:r>
                <w:rPr>
                  <w:noProof/>
                </w:rPr>
                <w:br/>
                <w:t>[Accessed 31 July 2024].</w:t>
              </w:r>
            </w:p>
            <w:p w14:paraId="21B6331C" w14:textId="77777777" w:rsidR="00DC75F2" w:rsidRDefault="00DC75F2" w:rsidP="00DC75F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IITPSA, n.d. </w:t>
              </w:r>
              <w:r>
                <w:rPr>
                  <w:i/>
                  <w:iCs/>
                  <w:noProof/>
                </w:rPr>
                <w:t xml:space="preserve">Institute of Information Technology Professionals South Africa.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https://www.iitpsa.org.za/wp-content/uploads/2021/08/IITPSA-Code-of-Ethics-July-2021.pdf</w:t>
              </w:r>
              <w:r>
                <w:rPr>
                  <w:noProof/>
                </w:rPr>
                <w:br/>
                <w:t>[Accessed 31 July 2024].</w:t>
              </w:r>
            </w:p>
            <w:p w14:paraId="1322290A" w14:textId="52A3E7F5" w:rsidR="00DC75F2" w:rsidRDefault="00DC75F2" w:rsidP="00DC75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0C2844" w14:textId="77777777" w:rsidR="00335C01" w:rsidRDefault="00335C01"/>
    <w:sectPr w:rsidR="00335C01" w:rsidSect="001F2C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EA64C" w14:textId="77777777" w:rsidR="001E78F2" w:rsidRDefault="001E78F2" w:rsidP="001F2C2E">
      <w:pPr>
        <w:spacing w:after="0" w:line="240" w:lineRule="auto"/>
      </w:pPr>
      <w:r>
        <w:separator/>
      </w:r>
    </w:p>
  </w:endnote>
  <w:endnote w:type="continuationSeparator" w:id="0">
    <w:p w14:paraId="13A08A54" w14:textId="77777777" w:rsidR="001E78F2" w:rsidRDefault="001E78F2" w:rsidP="001F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 Gothic Inline">
    <w:charset w:val="00"/>
    <w:family w:val="swiss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5236C" w14:textId="77777777" w:rsidR="001F2C2E" w:rsidRDefault="001F2C2E" w:rsidP="00B22DD4">
    <w:pPr>
      <w:pStyle w:val="Header"/>
      <w:pBdr>
        <w:top w:val="single" w:sz="6" w:space="10" w:color="156082" w:themeColor="accent1"/>
      </w:pBdr>
      <w:tabs>
        <w:tab w:val="left" w:pos="6554"/>
      </w:tabs>
      <w:spacing w:before="240"/>
      <w:rPr>
        <w:color w:val="156082" w:themeColor="accent1"/>
      </w:rPr>
    </w:pPr>
    <w:r>
      <w:rPr>
        <w:color w:val="156082" w:themeColor="accent1"/>
      </w:rPr>
      <w:tab/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C8A1B0" wp14:editId="0EEFC22B">
              <wp:simplePos x="0" y="0"/>
              <wp:positionH relativeFrom="margin">
                <wp:posOffset>3371850</wp:posOffset>
              </wp:positionH>
              <wp:positionV relativeFrom="paragraph">
                <wp:posOffset>412750</wp:posOffset>
              </wp:positionV>
              <wp:extent cx="2381250" cy="419100"/>
              <wp:effectExtent l="38100" t="38100" r="361950" b="323850"/>
              <wp:wrapNone/>
              <wp:docPr id="162637714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4191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95EF87" w14:textId="66634F86" w:rsidR="001F2C2E" w:rsidRDefault="001F2C2E" w:rsidP="008D21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DATE \@ "dddd, dd MMMM yyyy" </w:instrText>
                          </w:r>
                          <w:r>
                            <w:fldChar w:fldCharType="separate"/>
                          </w:r>
                          <w:r w:rsidR="00603CC5">
                            <w:rPr>
                              <w:noProof/>
                            </w:rPr>
                            <w:t>Saturday, 03 August 2024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C8A1B0" id="_x0000_s1037" style="position:absolute;margin-left:265.5pt;margin-top:32.5pt;width:18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p w14:paraId="6995EF87" w14:textId="66634F86" w:rsidR="001F2C2E" w:rsidRDefault="001F2C2E" w:rsidP="008D216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DATE \@ "dddd, dd MMMM yyyy" </w:instrText>
                    </w:r>
                    <w:r>
                      <w:fldChar w:fldCharType="separate"/>
                    </w:r>
                    <w:r w:rsidR="00603CC5">
                      <w:rPr>
                        <w:noProof/>
                      </w:rPr>
                      <w:t>Saturday, 03 August 2024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F8AE4F" wp14:editId="4543D980">
              <wp:simplePos x="0" y="0"/>
              <wp:positionH relativeFrom="margin">
                <wp:posOffset>0</wp:posOffset>
              </wp:positionH>
              <wp:positionV relativeFrom="paragraph">
                <wp:posOffset>399415</wp:posOffset>
              </wp:positionV>
              <wp:extent cx="2381250" cy="419100"/>
              <wp:effectExtent l="38100" t="38100" r="361950" b="323850"/>
              <wp:wrapNone/>
              <wp:docPr id="6105010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4191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432"/>
                          </w:tblGrid>
                          <w:tr w:rsidR="001F2C2E" w14:paraId="26DD131F" w14:textId="77777777" w:rsidTr="008D216F">
                            <w:trPr>
                              <w:trHeight w:val="262"/>
                            </w:trPr>
                            <w:tc>
                              <w:tcPr>
                                <w:tcW w:w="343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E1C184D" w14:textId="39CB40B6" w:rsidR="001F2C2E" w:rsidRDefault="00000000" w:rsidP="008D216F">
                                <w:pPr>
                                  <w:jc w:val="center"/>
                                </w:pPr>
                                <w:fldSimple w:instr=" AUTHOR  \* Caps  \* MERGEFORMAT ">
                                  <w:r w:rsidR="00603CC5">
                                    <w:rPr>
                                      <w:noProof/>
                                    </w:rPr>
                                    <w:t>Ryan Devon Millard</w:t>
                                  </w:r>
                                </w:fldSimple>
                              </w:p>
                            </w:tc>
                          </w:tr>
                          <w:tr w:rsidR="001F2C2E" w14:paraId="6F3FF7DE" w14:textId="77777777" w:rsidTr="008D216F">
                            <w:trPr>
                              <w:trHeight w:val="247"/>
                            </w:trPr>
                            <w:tc>
                              <w:tcPr>
                                <w:tcW w:w="343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A335B3D" w14:textId="77777777" w:rsidR="001F2C2E" w:rsidRDefault="001F2C2E" w:rsidP="008D216F">
                                <w:pPr>
                                  <w:jc w:val="center"/>
                                </w:pPr>
                                <w:r>
                                  <w:t>st10383326@imconnect.edu.za</w:t>
                                </w:r>
                              </w:p>
                            </w:tc>
                          </w:tr>
                        </w:tbl>
                        <w:p w14:paraId="0414EF25" w14:textId="77777777" w:rsidR="001F2C2E" w:rsidRDefault="001F2C2E" w:rsidP="008D216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F8AE4F" id="_x0000_s1038" style="position:absolute;margin-left:0;margin-top:31.45pt;width:187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432"/>
                    </w:tblGrid>
                    <w:tr w:rsidR="001F2C2E" w14:paraId="26DD131F" w14:textId="77777777" w:rsidTr="008D216F">
                      <w:trPr>
                        <w:trHeight w:val="262"/>
                      </w:trPr>
                      <w:tc>
                        <w:tcPr>
                          <w:tcW w:w="3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1C184D" w14:textId="39CB40B6" w:rsidR="001F2C2E" w:rsidRDefault="00000000" w:rsidP="008D216F">
                          <w:pPr>
                            <w:jc w:val="center"/>
                          </w:pPr>
                          <w:fldSimple w:instr=" AUTHOR  \* Caps  \* MERGEFORMAT ">
                            <w:r w:rsidR="00603CC5">
                              <w:rPr>
                                <w:noProof/>
                              </w:rPr>
                              <w:t>Ryan Devon Millard</w:t>
                            </w:r>
                          </w:fldSimple>
                        </w:p>
                      </w:tc>
                    </w:tr>
                    <w:tr w:rsidR="001F2C2E" w14:paraId="6F3FF7DE" w14:textId="77777777" w:rsidTr="008D216F">
                      <w:trPr>
                        <w:trHeight w:val="247"/>
                      </w:trPr>
                      <w:tc>
                        <w:tcPr>
                          <w:tcW w:w="3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335B3D" w14:textId="77777777" w:rsidR="001F2C2E" w:rsidRDefault="001F2C2E" w:rsidP="008D216F">
                          <w:pPr>
                            <w:jc w:val="center"/>
                          </w:pPr>
                          <w:r>
                            <w:t>st10383326@imconnect.edu.za</w:t>
                          </w:r>
                        </w:p>
                      </w:tc>
                    </w:tr>
                  </w:tbl>
                  <w:p w14:paraId="0414EF25" w14:textId="77777777" w:rsidR="001F2C2E" w:rsidRDefault="001F2C2E" w:rsidP="008D216F"/>
                </w:txbxContent>
              </v:textbox>
              <w10:wrap anchorx="margin"/>
            </v:rect>
          </w:pict>
        </mc:Fallback>
      </mc:AlternateContent>
    </w:r>
    <w:r>
      <w:rPr>
        <w:noProof/>
        <w:color w:val="156082" w:themeColor="accent1"/>
      </w:rPr>
      <w:drawing>
        <wp:inline distT="0" distB="0" distL="0" distR="0" wp14:anchorId="56FBE44E" wp14:editId="18727841">
          <wp:extent cx="438912" cy="276973"/>
          <wp:effectExtent l="0" t="0" r="0" b="8890"/>
          <wp:docPr id="154965828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56082" w:themeColor="accent1"/>
      </w:rPr>
      <w:tab/>
    </w:r>
  </w:p>
  <w:p w14:paraId="0BACADA5" w14:textId="77777777" w:rsidR="001F2C2E" w:rsidRDefault="001F2C2E">
    <w:pPr>
      <w:pStyle w:val="Footer"/>
    </w:pPr>
  </w:p>
  <w:p w14:paraId="7A8E4A63" w14:textId="77777777" w:rsidR="001F2C2E" w:rsidRDefault="001F2C2E">
    <w:pPr>
      <w:pStyle w:val="Footer"/>
    </w:pPr>
  </w:p>
  <w:p w14:paraId="5737B569" w14:textId="77777777" w:rsidR="001F2C2E" w:rsidRDefault="001F2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7C01B" w14:textId="77777777" w:rsidR="001E78F2" w:rsidRDefault="001E78F2" w:rsidP="001F2C2E">
      <w:pPr>
        <w:spacing w:after="0" w:line="240" w:lineRule="auto"/>
      </w:pPr>
      <w:r>
        <w:separator/>
      </w:r>
    </w:p>
  </w:footnote>
  <w:footnote w:type="continuationSeparator" w:id="0">
    <w:p w14:paraId="7A55A402" w14:textId="77777777" w:rsidR="001E78F2" w:rsidRDefault="001E78F2" w:rsidP="001F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82D38" w14:textId="77777777" w:rsidR="001F2C2E" w:rsidRPr="00D80C6D" w:rsidRDefault="001F2C2E">
    <w:pPr>
      <w:pStyle w:val="Header"/>
      <w:rPr>
        <w:sz w:val="2"/>
        <w:szCs w:val="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1FC429" wp14:editId="78B53E6B">
              <wp:simplePos x="0" y="0"/>
              <wp:positionH relativeFrom="column">
                <wp:posOffset>4819650</wp:posOffset>
              </wp:positionH>
              <wp:positionV relativeFrom="paragraph">
                <wp:posOffset>-449580</wp:posOffset>
              </wp:positionV>
              <wp:extent cx="2110105" cy="1514475"/>
              <wp:effectExtent l="0" t="0" r="0" b="28575"/>
              <wp:wrapNone/>
              <wp:docPr id="873755680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0105" cy="1514475"/>
                        <a:chOff x="0" y="0"/>
                        <a:chExt cx="1700784" cy="1024128"/>
                      </a:xfrm>
                    </wpg:grpSpPr>
                    <wps:wsp>
                      <wps:cNvPr id="1746188450" name="Rectangle 174618845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2028581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6952821" name="Rectangle 122695282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20D445" id="Group 8" o:spid="_x0000_s1026" style="position:absolute;margin-left:379.5pt;margin-top:-35.4pt;width:166.15pt;height:119.25pt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">
              <v:rect id="Rectangle 174618845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" path="m,l1462822,r,1014481l638269,407899,,xe" fillcolor="#156082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22695282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" strokecolor="white [3212]" strokeweight="1pt">
                <v:fill r:id="rId2" o:title="" recolor="t" rotate="t" type="frame"/>
              </v:rect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2893CB" wp14:editId="1BBAB594">
              <wp:simplePos x="0" y="0"/>
              <wp:positionH relativeFrom="column">
                <wp:posOffset>5876926</wp:posOffset>
              </wp:positionH>
              <wp:positionV relativeFrom="paragraph">
                <wp:posOffset>-440056</wp:posOffset>
              </wp:positionV>
              <wp:extent cx="781050" cy="619125"/>
              <wp:effectExtent l="0" t="0" r="0" b="0"/>
              <wp:wrapNone/>
              <wp:docPr id="124359469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0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67A2DB" w14:textId="77777777" w:rsidR="001F2C2E" w:rsidRDefault="001F2C2E">
                          <w:pPr>
                            <w:pStyle w:val="Head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Pg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2893C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462.75pt;margin-top:-34.65pt;width:61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" filled="f" stroked="f" strokeweight=".5pt">
              <v:textbox inset=",7.2pt,,7.2pt">
                <w:txbxContent>
                  <w:p w14:paraId="1F67A2DB" w14:textId="77777777" w:rsidR="001F2C2E" w:rsidRDefault="001F2C2E">
                    <w:pPr>
                      <w:pStyle w:val="Head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Pg 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\* Arabic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 of 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D4B8A5" wp14:editId="4FBC6F87">
              <wp:simplePos x="0" y="0"/>
              <wp:positionH relativeFrom="column">
                <wp:posOffset>1905000</wp:posOffset>
              </wp:positionH>
              <wp:positionV relativeFrom="paragraph">
                <wp:posOffset>274320</wp:posOffset>
              </wp:positionV>
              <wp:extent cx="3562350" cy="271145"/>
              <wp:effectExtent l="0" t="0" r="0" b="0"/>
              <wp:wrapNone/>
              <wp:docPr id="1695511395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235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767"/>
                            <w:gridCol w:w="1767"/>
                            <w:gridCol w:w="1768"/>
                          </w:tblGrid>
                          <w:tr w:rsidR="001F2C2E" w:rsidRPr="004D047B" w14:paraId="1215BDDF" w14:textId="77777777" w:rsidTr="008D216F">
                            <w:trPr>
                              <w:trHeight w:val="274"/>
                            </w:trPr>
                            <w:tc>
                              <w:tcPr>
                                <w:tcW w:w="176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7F9CF29" w14:textId="77777777" w:rsidR="001F2C2E" w:rsidRPr="004D047B" w:rsidRDefault="001F2C2E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D047B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ST10383326</w:t>
                                </w:r>
                              </w:p>
                            </w:tc>
                            <w:tc>
                              <w:tcPr>
                                <w:tcW w:w="176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58D41EB" w14:textId="61B4CF45" w:rsidR="001F2C2E" w:rsidRPr="004D047B" w:rsidRDefault="001F2C2E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SOEN6222</w:t>
                                </w:r>
                              </w:p>
                            </w:tc>
                            <w:tc>
                              <w:tcPr>
                                <w:tcW w:w="17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726AF09" w14:textId="76601C20" w:rsidR="001F2C2E" w:rsidRPr="004D047B" w:rsidRDefault="001F2C2E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="00052A2E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="00052A2E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="00052A2E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Task 1</w:t>
                                </w:r>
                              </w:p>
                            </w:tc>
                          </w:tr>
                        </w:tbl>
                        <w:p w14:paraId="6721C011" w14:textId="77777777" w:rsidR="001F2C2E" w:rsidRDefault="001F2C2E" w:rsidP="008D216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D4B8A5" id="Rectangle 7" o:spid="_x0000_s1035" style="position:absolute;margin-left:150pt;margin-top:21.6pt;width:280.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sDdwIAAEg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" filled="f" stroked="f" strokeweight="1pt">
              <v:textbox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767"/>
                      <w:gridCol w:w="1767"/>
                      <w:gridCol w:w="1768"/>
                    </w:tblGrid>
                    <w:tr w:rsidR="001F2C2E" w:rsidRPr="004D047B" w14:paraId="1215BDDF" w14:textId="77777777" w:rsidTr="008D216F">
                      <w:trPr>
                        <w:trHeight w:val="274"/>
                      </w:trPr>
                      <w:tc>
                        <w:tcPr>
                          <w:tcW w:w="176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7F9CF29" w14:textId="77777777" w:rsidR="001F2C2E" w:rsidRPr="004D047B" w:rsidRDefault="001F2C2E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D047B">
                            <w:rPr>
                              <w:noProof/>
                              <w:sz w:val="28"/>
                              <w:szCs w:val="28"/>
                            </w:rPr>
                            <w:t>ST10383326</w:t>
                          </w:r>
                        </w:p>
                      </w:tc>
                      <w:tc>
                        <w:tcPr>
                          <w:tcW w:w="176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8D41EB" w14:textId="61B4CF45" w:rsidR="001F2C2E" w:rsidRPr="004D047B" w:rsidRDefault="001F2C2E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SOEN6222</w:t>
                          </w:r>
                        </w:p>
                      </w:tc>
                      <w:tc>
                        <w:tcPr>
                          <w:tcW w:w="176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726AF09" w14:textId="76601C20" w:rsidR="001F2C2E" w:rsidRPr="004D047B" w:rsidRDefault="001F2C2E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</w:t>
                          </w:r>
                          <w:r w:rsidR="00052A2E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C</w:t>
                          </w:r>
                          <w:r w:rsidR="00052A2E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E</w:t>
                          </w:r>
                          <w:r w:rsidR="00052A2E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Task 1</w:t>
                          </w:r>
                        </w:p>
                      </w:tc>
                    </w:tr>
                  </w:tbl>
                  <w:p w14:paraId="6721C011" w14:textId="77777777" w:rsidR="001F2C2E" w:rsidRDefault="001F2C2E" w:rsidP="008D21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62DE" wp14:editId="68508370">
              <wp:simplePos x="0" y="0"/>
              <wp:positionH relativeFrom="margin">
                <wp:posOffset>1743075</wp:posOffset>
              </wp:positionH>
              <wp:positionV relativeFrom="paragraph">
                <wp:posOffset>179069</wp:posOffset>
              </wp:positionV>
              <wp:extent cx="3886200" cy="504825"/>
              <wp:effectExtent l="38100" t="38100" r="400050" b="333375"/>
              <wp:wrapNone/>
              <wp:docPr id="32188310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6200" cy="5048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A983D7" w14:textId="77777777" w:rsidR="001F2C2E" w:rsidRDefault="001F2C2E" w:rsidP="008D216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0F62DE" id="Rectangle 1" o:spid="_x0000_s1036" style="position:absolute;margin-left:137.25pt;margin-top:14.1pt;width:306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p w14:paraId="61A983D7" w14:textId="77777777" w:rsidR="001F2C2E" w:rsidRDefault="001F2C2E" w:rsidP="008D216F"/>
                </w:txbxContent>
              </v:textbox>
              <w10:wrap anchorx="margin"/>
            </v:rect>
          </w:pict>
        </mc:Fallback>
      </mc:AlternateContent>
    </w:r>
    <w:r w:rsidRPr="00302C18">
      <w:rPr>
        <w:caps/>
        <w:noProof/>
        <w:color w:val="808080" w:themeColor="background1" w:themeShade="80"/>
        <w:sz w:val="20"/>
        <w:szCs w:val="20"/>
      </w:rPr>
      <w:t xml:space="preserve"> </w:t>
    </w: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73CF40A4" wp14:editId="70EFD56D">
          <wp:extent cx="1257300" cy="531610"/>
          <wp:effectExtent l="152400" t="171450" r="361950" b="363855"/>
          <wp:docPr id="1610471717" name="Picture 7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848533" name="Picture 6" descr="A logo of a company&#10;&#10;Description automatically generated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89" b="30189"/>
                  <a:stretch/>
                </pic:blipFill>
                <pic:spPr bwMode="auto">
                  <a:xfrm>
                    <a:off x="0" y="0"/>
                    <a:ext cx="1257300" cy="53161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A8B8FFD" w14:textId="77777777" w:rsidR="001F2C2E" w:rsidRDefault="001F2C2E">
    <w:pPr>
      <w:pStyle w:val="Header"/>
    </w:pPr>
  </w:p>
  <w:p w14:paraId="378EB17D" w14:textId="77777777" w:rsidR="001F2C2E" w:rsidRDefault="001F2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7C2F"/>
    <w:multiLevelType w:val="hybridMultilevel"/>
    <w:tmpl w:val="A06CD3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98F92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2DF2"/>
    <w:multiLevelType w:val="hybridMultilevel"/>
    <w:tmpl w:val="FDB6D4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DCF5D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40DC8"/>
    <w:multiLevelType w:val="hybridMultilevel"/>
    <w:tmpl w:val="E15642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34301"/>
    <w:multiLevelType w:val="hybridMultilevel"/>
    <w:tmpl w:val="539C17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63983">
    <w:abstractNumId w:val="3"/>
  </w:num>
  <w:num w:numId="2" w16cid:durableId="2070498362">
    <w:abstractNumId w:val="1"/>
  </w:num>
  <w:num w:numId="3" w16cid:durableId="999119191">
    <w:abstractNumId w:val="2"/>
  </w:num>
  <w:num w:numId="4" w16cid:durableId="100508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C2"/>
    <w:rsid w:val="00015C3C"/>
    <w:rsid w:val="00052A2E"/>
    <w:rsid w:val="00111E2C"/>
    <w:rsid w:val="001E78F2"/>
    <w:rsid w:val="001F2C2E"/>
    <w:rsid w:val="00335C01"/>
    <w:rsid w:val="003C56DB"/>
    <w:rsid w:val="003D5B2B"/>
    <w:rsid w:val="0057782A"/>
    <w:rsid w:val="00603CC5"/>
    <w:rsid w:val="007D6F38"/>
    <w:rsid w:val="0090649D"/>
    <w:rsid w:val="009D4BE6"/>
    <w:rsid w:val="00A87CCC"/>
    <w:rsid w:val="00B03F9E"/>
    <w:rsid w:val="00B269DF"/>
    <w:rsid w:val="00BC5ED9"/>
    <w:rsid w:val="00C83FC2"/>
    <w:rsid w:val="00D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92616D"/>
  <w15:chartTrackingRefBased/>
  <w15:docId w15:val="{C84C1B07-69EF-4DC5-B611-57D23747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2E"/>
  </w:style>
  <w:style w:type="paragraph" w:styleId="Footer">
    <w:name w:val="footer"/>
    <w:basedOn w:val="Normal"/>
    <w:link w:val="FooterChar"/>
    <w:uiPriority w:val="99"/>
    <w:unhideWhenUsed/>
    <w:rsid w:val="001F2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2E"/>
  </w:style>
  <w:style w:type="table" w:styleId="TableGrid">
    <w:name w:val="Table Grid"/>
    <w:basedOn w:val="TableNormal"/>
    <w:uiPriority w:val="39"/>
    <w:rsid w:val="001F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52A2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52A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2A2E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C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IIT24</b:Tag>
    <b:SourceType>InternetSite</b:SourceType>
    <b:Guid>{CC6A2714-3078-4FDB-B7A8-D84747C0334D}</b:Guid>
    <b:Author>
      <b:Author>
        <b:Corporate>IITPSA</b:Corporate>
      </b:Author>
    </b:Author>
    <b:Title>Institute of Information Technology Professionals South Africa</b:Title>
    <b:YearAccessed>2024</b:YearAccessed>
    <b:MonthAccessed>July</b:MonthAccessed>
    <b:DayAccessed>31</b:DayAccessed>
    <b:URL>https://www.iitpsa.org.za/codes-of-behaviour/</b:URL>
    <b:RefOrder>1</b:RefOrder>
  </b:Source>
  <b:Source>
    <b:Tag>IIT241</b:Tag>
    <b:SourceType>InternetSite</b:SourceType>
    <b:Guid>{44D8DB90-41E3-4107-BF52-7A9041A08F31}</b:Guid>
    <b:Author>
      <b:Author>
        <b:Corporate>IITPSA</b:Corporate>
      </b:Author>
    </b:Author>
    <b:Title>Institute of Information Technology Professionals South Africa</b:Title>
    <b:YearAccessed>2024</b:YearAccessed>
    <b:MonthAccessed>July</b:MonthAccessed>
    <b:DayAccessed>31</b:DayAccessed>
    <b:URL>https://www.iitpsa.org.za/wp-content/uploads/2021/08/IITPSA-Code-of-Ethics-July-2021.pdf</b:URL>
    <b:RefOrder>2</b:RefOrder>
  </b:Source>
</b:Sources>
</file>

<file path=customXml/itemProps1.xml><?xml version="1.0" encoding="utf-8"?>
<ds:datastoreItem xmlns:ds="http://schemas.openxmlformats.org/officeDocument/2006/customXml" ds:itemID="{AC9F5E30-9595-4E89-B9EA-A55F291E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Devon Millard</dc:creator>
  <cp:keywords/>
  <dc:description/>
  <cp:lastModifiedBy>Ryan Devon Millard</cp:lastModifiedBy>
  <cp:revision>9</cp:revision>
  <cp:lastPrinted>2024-08-03T15:14:00Z</cp:lastPrinted>
  <dcterms:created xsi:type="dcterms:W3CDTF">2024-08-01T15:41:00Z</dcterms:created>
  <dcterms:modified xsi:type="dcterms:W3CDTF">2024-08-03T15:16:00Z</dcterms:modified>
</cp:coreProperties>
</file>