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Override PartName="/word/document.xml" ContentType="application/vnd.openxmlformats-officedocument.wordprocessingml.document.main+xml"/>
  <Override PartName="/word/header11.xml" ContentType="application/vnd.openxmlformats-officedocument.wordprocessingml.header+xml"/>
  <Override PartName="/word/footer31.xml" ContentType="application/vnd.openxmlformats-officedocument.wordprocessingml.footer+xml"/>
  <Override PartName="/customXml/item2.xml" ContentType="application/xml"/>
  <Override PartName="/customXml/itemProps21.xml" ContentType="application/vnd.openxmlformats-officedocument.customXmlProperties+xml"/>
  <Override PartName="/word/settings.xml" ContentType="application/vnd.openxmlformats-officedocument.wordprocessingml.settings+xml"/>
  <Override PartName="/word/header32.xml" ContentType="application/vnd.openxmlformats-officedocument.wordprocessingml.header+xml"/>
  <Override PartName="/customXml/item12.xml" ContentType="application/xml"/>
  <Override PartName="/customXml/itemProps12.xml" ContentType="application/vnd.openxmlformats-officedocument.customXmlProperties+xml"/>
  <Override PartName="/word/styles.xml" ContentType="application/vnd.openxmlformats-officedocument.wordprocessingml.styles+xml"/>
  <Override PartName="/word/theme/theme1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2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word/footer13.xml" ContentType="application/vnd.openxmlformats-officedocument.wordprocessingml.footer+xml"/>
  <Override PartName="/customXml/item33.xml" ContentType="application/xml"/>
  <Override PartName="/customXml/itemProps33.xml" ContentType="application/vnd.openxmlformats-officedocument.customXmlProperties+xml"/>
  <Override PartName="/word/webSettings2.xml" ContentType="application/vnd.openxmlformats-officedocument.wordprocessingml.webSettings+xml"/>
  <Override PartName="/word/header23.xml" ContentType="application/vnd.openxmlformats-officedocument.wordprocessingml.header+xml"/>
  <Override PartName="/word/fontTable2.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Metadata/LabelInfo.xml" ContentType="application/vnd.ms-office.classificationlabels+xml"/>
  <Override PartName="/word/intelligence2.xml" ContentType="application/vnd.ms-office.intelligence2+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 Type="http://schemas.microsoft.com/office/2020/02/relationships/classificationlabels" Target="docMetadata/LabelInfo.xml" Id="rId6"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body>
    <w:p w:rsidR="002C79E6" w:rsidP="78BA6655" w:rsidRDefault="002C79E6" w14:paraId="2AA79307" w14:textId="5ED46D0D" w14:noSpellErr="1">
      <w:pPr>
        <w:rPr>
          <w:rFonts w:ascii="Times New Roman" w:hAnsi="Times New Roman" w:eastAsia="Times New Roman" w:cs="Times New Roman"/>
        </w:rPr>
      </w:pPr>
    </w:p>
    <w:p w:rsidR="002C79E6" w:rsidP="78BA6655" w:rsidRDefault="002C79E6" w14:paraId="16687A78" w14:textId="412F12E7" w14:noSpellErr="1">
      <w:pPr>
        <w:rPr>
          <w:rFonts w:ascii="Times New Roman" w:hAnsi="Times New Roman" w:eastAsia="Times New Roman" w:cs="Times New Roman"/>
        </w:rPr>
      </w:pPr>
    </w:p>
    <w:p w:rsidR="002C79E6" w:rsidP="78BA6655" w:rsidRDefault="002C79E6" w14:paraId="45F5026E" w14:textId="636B1FFC" w14:noSpellErr="1">
      <w:pPr>
        <w:rPr>
          <w:rFonts w:ascii="Times New Roman" w:hAnsi="Times New Roman" w:eastAsia="Times New Roman" w:cs="Times New Roman"/>
        </w:rPr>
      </w:pPr>
    </w:p>
    <w:p w:rsidR="002C79E6" w:rsidP="78BA6655" w:rsidRDefault="002C79E6" w14:paraId="1FB6E136" w14:textId="295B90AF" w14:noSpellErr="1">
      <w:pPr>
        <w:rPr>
          <w:rFonts w:ascii="Times New Roman" w:hAnsi="Times New Roman" w:eastAsia="Times New Roman" w:cs="Times New Roman"/>
        </w:rPr>
      </w:pPr>
    </w:p>
    <w:p w:rsidR="002C79E6" w:rsidP="78BA6655" w:rsidRDefault="002C79E6" w14:paraId="38CA4A76" w14:textId="77777777" w14:noSpellErr="1">
      <w:pPr>
        <w:rPr>
          <w:rFonts w:ascii="Times New Roman" w:hAnsi="Times New Roman" w:eastAsia="Times New Roman" w:cs="Times New Roman"/>
        </w:rPr>
      </w:pPr>
    </w:p>
    <w:p w:rsidR="0FC1E6AD" w:rsidP="78BA6655" w:rsidRDefault="0FC1E6AD" w14:paraId="2CD53851" w14:textId="64AC8584">
      <w:pPr>
        <w:pStyle w:val="Normal"/>
        <w:jc w:val="center"/>
        <w:rPr>
          <w:rFonts w:ascii="Times New Roman" w:hAnsi="Times New Roman" w:eastAsia="Times New Roman" w:cs="Times New Roman"/>
        </w:rPr>
      </w:pPr>
      <w:r w:rsidRPr="78BA6655" w:rsidR="0FC1E6AD">
        <w:rPr>
          <w:rFonts w:ascii="Times New Roman" w:hAnsi="Times New Roman" w:eastAsia="Times New Roman" w:cs="Times New Roman"/>
        </w:rPr>
        <w:t>Technical Summary: How is Deep Learning Advancing Autonomous Vehicles and Image Recognition?</w:t>
      </w:r>
    </w:p>
    <w:p w:rsidR="78BA6655" w:rsidP="78BA6655" w:rsidRDefault="78BA6655" w14:paraId="4E8473D6" w14:textId="37B694FF">
      <w:pPr>
        <w:pStyle w:val="Subtitle"/>
        <w:rPr>
          <w:rFonts w:ascii="Times New Roman" w:hAnsi="Times New Roman" w:eastAsia="Times New Roman" w:cs="Times New Roman"/>
        </w:rPr>
      </w:pPr>
    </w:p>
    <w:p w:rsidR="00A417C1" w:rsidP="78BA6655" w:rsidRDefault="00000000" w14:paraId="24B93ED6" w14:textId="4922DB0B">
      <w:pPr>
        <w:pStyle w:val="Subtitle"/>
        <w:rPr>
          <w:rFonts w:ascii="Times New Roman" w:hAnsi="Times New Roman" w:eastAsia="Times New Roman" w:cs="Times New Roman"/>
        </w:rPr>
      </w:pPr>
      <w:r w:rsidRPr="78BA6655" w:rsidR="0FC1E6AD">
        <w:rPr>
          <w:rFonts w:ascii="Times New Roman" w:hAnsi="Times New Roman" w:eastAsia="Times New Roman" w:cs="Times New Roman"/>
        </w:rPr>
        <w:t>Ryan</w:t>
      </w:r>
      <w:r w:rsidRPr="78BA6655" w:rsidR="120B4AD0">
        <w:rPr>
          <w:rFonts w:ascii="Times New Roman" w:hAnsi="Times New Roman" w:eastAsia="Times New Roman" w:cs="Times New Roman"/>
        </w:rPr>
        <w:t xml:space="preserve"> </w:t>
      </w:r>
      <w:r w:rsidRPr="78BA6655" w:rsidR="3C87CBE7">
        <w:rPr>
          <w:rFonts w:ascii="Times New Roman" w:hAnsi="Times New Roman" w:eastAsia="Times New Roman" w:cs="Times New Roman"/>
        </w:rPr>
        <w:t>Somers</w:t>
      </w:r>
    </w:p>
    <w:p w:rsidR="002C79E6" w:rsidP="78BA6655" w:rsidRDefault="00000000" w14:paraId="5C39436A" w14:textId="4F5AB70C">
      <w:pPr>
        <w:pStyle w:val="Subtitle"/>
        <w:rPr>
          <w:rFonts w:ascii="Times New Roman" w:hAnsi="Times New Roman" w:eastAsia="Times New Roman" w:cs="Times New Roman"/>
        </w:rPr>
      </w:pPr>
      <w:r w:rsidRPr="78BA6655" w:rsidR="3C87CBE7">
        <w:rPr>
          <w:rFonts w:ascii="Times New Roman" w:hAnsi="Times New Roman" w:eastAsia="Times New Roman" w:cs="Times New Roman"/>
        </w:rPr>
        <w:t>Cégep Heritage College</w:t>
      </w:r>
    </w:p>
    <w:p w:rsidR="002C79E6" w:rsidP="78BA6655" w:rsidRDefault="00000000" w14:paraId="66AA88B4" w14:textId="4813A03B">
      <w:pPr>
        <w:pStyle w:val="Subtitle"/>
        <w:rPr>
          <w:rFonts w:ascii="Times New Roman" w:hAnsi="Times New Roman" w:eastAsia="Times New Roman" w:cs="Times New Roman"/>
        </w:rPr>
      </w:pPr>
      <w:r w:rsidRPr="78BA6655" w:rsidR="3C87CBE7">
        <w:rPr>
          <w:rFonts w:ascii="Times New Roman" w:hAnsi="Times New Roman" w:eastAsia="Times New Roman" w:cs="Times New Roman"/>
        </w:rPr>
        <w:t>420-G40:</w:t>
      </w:r>
      <w:r w:rsidRPr="78BA6655" w:rsidR="120B4AD0">
        <w:rPr>
          <w:rFonts w:ascii="Times New Roman" w:hAnsi="Times New Roman" w:eastAsia="Times New Roman" w:cs="Times New Roman"/>
        </w:rPr>
        <w:t xml:space="preserve"> </w:t>
      </w:r>
      <w:r w:rsidRPr="78BA6655" w:rsidR="11B245E7">
        <w:rPr>
          <w:rFonts w:ascii="Times New Roman" w:hAnsi="Times New Roman" w:eastAsia="Times New Roman" w:cs="Times New Roman"/>
        </w:rPr>
        <w:t>Advanced Topics</w:t>
      </w:r>
    </w:p>
    <w:p w:rsidR="002C79E6" w:rsidP="78BA6655" w:rsidRDefault="00000000" w14:paraId="401C8AC4" w14:textId="16E4F70E">
      <w:pPr>
        <w:pStyle w:val="Subtitle"/>
        <w:rPr>
          <w:rFonts w:ascii="Times New Roman" w:hAnsi="Times New Roman" w:eastAsia="Times New Roman" w:cs="Times New Roman"/>
        </w:rPr>
      </w:pPr>
      <w:r w:rsidRPr="78BA6655" w:rsidR="11B245E7">
        <w:rPr>
          <w:rFonts w:ascii="Times New Roman" w:hAnsi="Times New Roman" w:eastAsia="Times New Roman" w:cs="Times New Roman"/>
        </w:rPr>
        <w:t>Katrina Butler</w:t>
      </w:r>
    </w:p>
    <w:p w:rsidR="201D26C8" w:rsidP="78BA6655" w:rsidRDefault="00000000" w14:paraId="468EEC2B" w14:textId="03C67AF0">
      <w:pPr>
        <w:pStyle w:val="Subtitle"/>
        <w:rPr>
          <w:rFonts w:ascii="Times New Roman" w:hAnsi="Times New Roman" w:eastAsia="Times New Roman" w:cs="Times New Roman"/>
        </w:rPr>
      </w:pPr>
      <w:r w:rsidRPr="78BA6655" w:rsidR="11B245E7">
        <w:rPr>
          <w:rFonts w:ascii="Times New Roman" w:hAnsi="Times New Roman" w:eastAsia="Times New Roman" w:cs="Times New Roman"/>
        </w:rPr>
        <w:t>November 29, 2024</w:t>
      </w:r>
    </w:p>
    <w:p w:rsidR="201D26C8" w:rsidP="78BA6655" w:rsidRDefault="201D26C8" w14:paraId="68FD7A87" w14:textId="442B5588" w14:noSpellErr="1">
      <w:pPr>
        <w:pStyle w:val="Title2"/>
        <w:rPr>
          <w:rFonts w:ascii="Times New Roman" w:hAnsi="Times New Roman" w:eastAsia="Times New Roman" w:cs="Times New Roman"/>
        </w:rPr>
      </w:pPr>
    </w:p>
    <w:p w:rsidR="201D26C8" w:rsidP="78BA6655" w:rsidRDefault="201D26C8" w14:paraId="6EE3B6C1" w14:textId="6E2DC686" w14:noSpellErr="1">
      <w:pPr>
        <w:pStyle w:val="Title2"/>
        <w:rPr>
          <w:rFonts w:ascii="Times New Roman" w:hAnsi="Times New Roman" w:eastAsia="Times New Roman" w:cs="Times New Roman"/>
        </w:rPr>
      </w:pPr>
    </w:p>
    <w:p w:rsidR="201D26C8" w:rsidP="78BA6655" w:rsidRDefault="201D26C8" w14:paraId="3E88D5C1" w14:textId="059E2253" w14:noSpellErr="1">
      <w:pPr>
        <w:pStyle w:val="Title2"/>
        <w:rPr>
          <w:rFonts w:ascii="Times New Roman" w:hAnsi="Times New Roman" w:eastAsia="Times New Roman" w:cs="Times New Roman"/>
        </w:rPr>
      </w:pPr>
    </w:p>
    <w:p w:rsidR="201D26C8" w:rsidP="78BA6655" w:rsidRDefault="201D26C8" w14:paraId="30EEC908" w14:textId="07A95E6C" w14:noSpellErr="1">
      <w:pPr>
        <w:pStyle w:val="Title2"/>
        <w:rPr>
          <w:rFonts w:ascii="Times New Roman" w:hAnsi="Times New Roman" w:eastAsia="Times New Roman" w:cs="Times New Roman"/>
        </w:rPr>
      </w:pPr>
    </w:p>
    <w:p w:rsidR="201D26C8" w:rsidP="78BA6655" w:rsidRDefault="201D26C8" w14:paraId="4A7D8E0F" w14:textId="62E38A2B" w14:noSpellErr="1">
      <w:pPr>
        <w:pStyle w:val="Title2"/>
        <w:rPr>
          <w:rFonts w:ascii="Times New Roman" w:hAnsi="Times New Roman" w:eastAsia="Times New Roman" w:cs="Times New Roman"/>
        </w:rPr>
      </w:pPr>
    </w:p>
    <w:p w:rsidR="201D26C8" w:rsidP="78BA6655" w:rsidRDefault="201D26C8" w14:paraId="0905A6EE" w14:textId="5A0B4F10" w14:noSpellErr="1">
      <w:pPr>
        <w:pStyle w:val="Title2"/>
        <w:rPr>
          <w:rFonts w:ascii="Times New Roman" w:hAnsi="Times New Roman" w:eastAsia="Times New Roman" w:cs="Times New Roman"/>
        </w:rPr>
      </w:pPr>
    </w:p>
    <w:p w:rsidR="201D26C8" w:rsidP="78BA6655" w:rsidRDefault="201D26C8" w14:paraId="6F9643DB" w14:textId="0C023334" w14:noSpellErr="1">
      <w:pPr>
        <w:pStyle w:val="Title2"/>
        <w:rPr>
          <w:rFonts w:ascii="Times New Roman" w:hAnsi="Times New Roman" w:eastAsia="Times New Roman" w:cs="Times New Roman"/>
        </w:rPr>
      </w:pPr>
    </w:p>
    <w:p w:rsidRPr="00B863FB" w:rsidR="00A417C1" w:rsidP="4AA85DA0" w:rsidRDefault="00000000" w14:paraId="5CFA6D46" w14:noSpellErr="1" w14:textId="6F8AD294">
      <w:pPr>
        <w:pStyle w:val="Normal"/>
        <w:rPr>
          <w:rFonts w:ascii="Times New Roman" w:hAnsi="Times New Roman" w:eastAsia="Times New Roman" w:cs="Times New Roman"/>
          <w:noProof w:val="0"/>
          <w:lang w:val="en-US"/>
        </w:rPr>
      </w:pPr>
    </w:p>
    <w:p w:rsidR="4AA85DA0" w:rsidP="4AA85DA0" w:rsidRDefault="4AA85DA0" w14:paraId="58E2FE6B" w14:textId="7ABB19AD">
      <w:pPr>
        <w:pStyle w:val="Normal"/>
        <w:rPr>
          <w:rFonts w:ascii="Times New Roman" w:hAnsi="Times New Roman" w:eastAsia="Times New Roman" w:cs="Times New Roman"/>
        </w:rPr>
      </w:pPr>
    </w:p>
    <w:p w:rsidRPr="00B863FB" w:rsidR="00A417C1" w:rsidP="78BA6655" w:rsidRDefault="00000000" w14:paraId="08C5AB42" w14:textId="0CA95E22">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sz w:val="22"/>
          <w:szCs w:val="22"/>
          <w:lang w:val="en-US"/>
        </w:rPr>
      </w:pPr>
      <w:r w:rsidRPr="78BA6655" w:rsidR="5B004F91">
        <w:rPr>
          <w:rFonts w:ascii="Times New Roman" w:hAnsi="Times New Roman" w:eastAsia="Times New Roman" w:cs="Times New Roman"/>
          <w:b w:val="1"/>
          <w:bCs w:val="1"/>
          <w:i w:val="0"/>
          <w:iCs w:val="0"/>
          <w:caps w:val="0"/>
          <w:smallCaps w:val="0"/>
          <w:noProof w:val="0"/>
          <w:color w:val="0F4761"/>
          <w:sz w:val="22"/>
          <w:szCs w:val="22"/>
          <w:lang w:val="en-US"/>
        </w:rPr>
        <w:t>Deep Learning in Image Recognition</w:t>
      </w:r>
    </w:p>
    <w:p w:rsidRPr="00B863FB" w:rsidR="00A417C1" w:rsidP="78BA6655" w:rsidRDefault="00000000" w14:paraId="0882D513" w14:textId="335E25B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78BA6655" w:rsidR="5B004F91">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Image recognition is a cornerstone of modern machine intelligence, encompassing tasks like object detection, image classification, and semantic segmentation (labeling objects at the pixel level). CNNs have become the preferred tool for these tasks due to their ability to automatically extract features from images and adapt to various applications. For instance, CNNs outperform traditional methods like Histogram of Oriented Gradients (HOG) by offering higher flexibility and accuracy.</w:t>
      </w:r>
    </w:p>
    <w:p w:rsidRPr="00B863FB" w:rsidR="00A417C1" w:rsidP="78BA6655" w:rsidRDefault="00000000" w14:paraId="6F90D041" w14:textId="3174368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78BA6655" w:rsidR="5B004F91">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Training CNNs relies on backpropagation, which optimizes parameters to improve performance on datasets. This adaptability makes CNNs ideal for handling complex challenges in object detection and scene understanding, two key components in image recognition and AV navigation.</w:t>
      </w:r>
    </w:p>
    <w:p w:rsidRPr="00B863FB" w:rsidR="00A417C1" w:rsidP="78BA6655" w:rsidRDefault="00000000" w14:paraId="65052687" w14:textId="69EC722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Pr="00B863FB" w:rsidR="00A417C1" w:rsidP="78BA6655" w:rsidRDefault="00000000" w14:paraId="5A9124EA" w14:textId="52849AE7">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sz w:val="22"/>
          <w:szCs w:val="22"/>
          <w:lang w:val="en-US"/>
        </w:rPr>
      </w:pPr>
      <w:r w:rsidRPr="78BA6655" w:rsidR="5B004F91">
        <w:rPr>
          <w:rFonts w:ascii="Times New Roman" w:hAnsi="Times New Roman" w:eastAsia="Times New Roman" w:cs="Times New Roman"/>
          <w:b w:val="1"/>
          <w:bCs w:val="1"/>
          <w:i w:val="0"/>
          <w:iCs w:val="0"/>
          <w:caps w:val="0"/>
          <w:smallCaps w:val="0"/>
          <w:noProof w:val="0"/>
          <w:color w:val="0F4761"/>
          <w:sz w:val="22"/>
          <w:szCs w:val="22"/>
          <w:lang w:val="en-US"/>
        </w:rPr>
        <w:t>Autonomous Vehicles: Lane Navigation and End-to-End Learning</w:t>
      </w:r>
    </w:p>
    <w:p w:rsidRPr="00B863FB" w:rsidR="00A417C1" w:rsidP="78BA6655" w:rsidRDefault="00000000" w14:paraId="789614DD" w14:textId="0E75491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78BA6655" w:rsidR="5B004F91">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Deep learning significantly simplifies AV operations by integrating </w:t>
      </w:r>
      <w:r w:rsidRPr="78BA6655" w:rsidR="5B004F91">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perception</w:t>
      </w:r>
      <w:r w:rsidRPr="78BA6655" w:rsidR="5B004F91">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 xml:space="preserve"> (understanding the environment) and decision-making (steering and braking). End-to-end learning frameworks, inspired by NVIDIA’s models, use CNNs to map camera images directly to steering commands, bypassing traditional lane detection processes. These architectures combine convolutional layers for feature extraction with fully connected layers for decision-making. This design reduces complexity and enhances efficiency in generating real-time driving commands.</w:t>
      </w:r>
    </w:p>
    <w:p w:rsidRPr="00B863FB" w:rsidR="00A417C1" w:rsidP="78BA6655" w:rsidRDefault="00000000" w14:paraId="0ADDEDE2" w14:textId="335513E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78BA6655" w:rsidR="5B004F91">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Lane navigation further refines AV performance by combining image preprocessing (e.g., grayscale conversion and Canny edge detection) with CNNs for steering predictions. However, evaluations reveal that while these models perform well in controlled environments, they struggle with limited training data, leading to occasional errors such as skidding off lanes.</w:t>
      </w:r>
    </w:p>
    <w:p w:rsidRPr="00B863FB" w:rsidR="00A417C1" w:rsidP="78BA6655" w:rsidRDefault="00000000" w14:paraId="437B7290" w14:textId="5912CE3A">
      <w:pP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p w:rsidRPr="00B863FB" w:rsidR="00A417C1" w:rsidP="78BA6655" w:rsidRDefault="00000000" w14:paraId="5BD025F8" w14:textId="39FBB593">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sz w:val="22"/>
          <w:szCs w:val="22"/>
          <w:lang w:val="en-US"/>
        </w:rPr>
      </w:pPr>
      <w:r w:rsidRPr="78BA6655" w:rsidR="5B004F91">
        <w:rPr>
          <w:rFonts w:ascii="Times New Roman" w:hAnsi="Times New Roman" w:eastAsia="Times New Roman" w:cs="Times New Roman"/>
          <w:b w:val="1"/>
          <w:bCs w:val="1"/>
          <w:i w:val="0"/>
          <w:iCs w:val="0"/>
          <w:caps w:val="0"/>
          <w:smallCaps w:val="0"/>
          <w:noProof w:val="0"/>
          <w:color w:val="0F4761"/>
          <w:sz w:val="22"/>
          <w:szCs w:val="22"/>
          <w:lang w:val="en-US"/>
        </w:rPr>
        <w:t>Data and Simulation in AV Development</w:t>
      </w:r>
    </w:p>
    <w:p w:rsidRPr="00B863FB" w:rsidR="00A417C1" w:rsidP="78BA6655" w:rsidRDefault="00000000" w14:paraId="5855D1BE" w14:textId="628EF4C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78BA6655" w:rsidR="5B004F91">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The Waymo Open Dataset is a prime example of how large-scale, multi-sensor data enables breakthroughs in AV research. It includes synchronized information from Lidar sensors and cameras, offering 3D object tracking and traffic analysis. This dataset is critical for studying AV interactions with human-driven vehicles. However, challenges persist, such as inconsistencies in trajectory data and incomplete driving scenarios, which complicate training robust models.</w:t>
      </w:r>
    </w:p>
    <w:p w:rsidRPr="00B863FB" w:rsidR="00A417C1" w:rsidP="78BA6655" w:rsidRDefault="00000000" w14:paraId="63FC551C" w14:textId="5BF54C18">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78BA6655" w:rsidR="5B004F91">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Cloud-based simulations address these limitations by creating scalable environments for testing AV algorithms. Simulations allow developers to test decision-making processes in diverse scenarios, improving algorithms for real-world deployment. For instance, cloud architectures enable the integration of static maps with live sensor data, creating dynamic and adaptable navigation systems.</w:t>
      </w:r>
    </w:p>
    <w:p w:rsidRPr="00B863FB" w:rsidR="00A417C1" w:rsidP="4AA85DA0" w:rsidRDefault="00000000" w14:paraId="7624AFB1" w14:textId="06F5842A">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sz w:val="22"/>
          <w:szCs w:val="22"/>
          <w:lang w:val="en-US"/>
        </w:rPr>
      </w:pPr>
      <w:r w:rsidRPr="4AA85DA0" w:rsidR="3B0C9F7F">
        <w:rPr>
          <w:rFonts w:ascii="Times New Roman" w:hAnsi="Times New Roman" w:eastAsia="Times New Roman" w:cs="Times New Roman"/>
          <w:b w:val="1"/>
          <w:bCs w:val="1"/>
          <w:i w:val="0"/>
          <w:iCs w:val="0"/>
          <w:caps w:val="0"/>
          <w:smallCaps w:val="0"/>
          <w:noProof w:val="0"/>
          <w:color w:val="0F4761"/>
          <w:sz w:val="22"/>
          <w:szCs w:val="22"/>
          <w:lang w:val="en-US"/>
        </w:rPr>
        <w:t>Key Examples of Deep Learning Applications</w:t>
      </w:r>
    </w:p>
    <w:tbl>
      <w:tblPr>
        <w:tblStyle w:val="TableGrid"/>
        <w:tblW w:w="0" w:type="auto"/>
        <w:tblLayout w:type="fixed"/>
        <w:tblLook w:val="06A0" w:firstRow="1" w:lastRow="0" w:firstColumn="1" w:lastColumn="0" w:noHBand="1" w:noVBand="1"/>
      </w:tblPr>
      <w:tblGrid>
        <w:gridCol w:w="3120"/>
        <w:gridCol w:w="3120"/>
        <w:gridCol w:w="3120"/>
      </w:tblGrid>
      <w:tr w:rsidR="78BA6655" w:rsidTr="4AA85DA0" w14:paraId="178ADF54">
        <w:trPr>
          <w:trHeight w:val="300"/>
        </w:trPr>
        <w:tc>
          <w:tcPr>
            <w:tcW w:w="3120" w:type="dxa"/>
            <w:tcMar/>
          </w:tcPr>
          <w:p w:rsidR="6D9FAC92" w:rsidP="4AA85DA0" w:rsidRDefault="6D9FAC92" w14:paraId="58DABDEE" w14:textId="1B6458CB">
            <w:pPr>
              <w:pStyle w:val="Normal"/>
              <w:ind w:firstLine="0"/>
              <w:jc w:val="cente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4AA85DA0" w:rsidR="6D9FAC92">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Application</w:t>
            </w:r>
          </w:p>
        </w:tc>
        <w:tc>
          <w:tcPr>
            <w:tcW w:w="3120" w:type="dxa"/>
            <w:tcMar/>
          </w:tcPr>
          <w:p w:rsidR="6D9FAC92" w:rsidP="4AA85DA0" w:rsidRDefault="6D9FAC92" w14:paraId="5A8D9DC4" w14:textId="2B67B473">
            <w:pPr>
              <w:pStyle w:val="Normal"/>
              <w:ind w:firstLine="0"/>
              <w:jc w:val="cente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4AA85DA0" w:rsidR="6D9FAC92">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Methodology</w:t>
            </w:r>
          </w:p>
        </w:tc>
        <w:tc>
          <w:tcPr>
            <w:tcW w:w="3120" w:type="dxa"/>
            <w:tcMar/>
          </w:tcPr>
          <w:p w:rsidR="6D9FAC92" w:rsidP="4AA85DA0" w:rsidRDefault="6D9FAC92" w14:paraId="72D4FA15" w14:textId="4681DA71">
            <w:pPr>
              <w:pStyle w:val="Normal"/>
              <w:ind w:firstLine="0"/>
              <w:jc w:val="center"/>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4AA85DA0" w:rsidR="6D9FAC92">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Challenges</w:t>
            </w:r>
          </w:p>
        </w:tc>
      </w:tr>
      <w:tr w:rsidR="78BA6655" w:rsidTr="4AA85DA0" w14:paraId="389B9F79">
        <w:trPr>
          <w:trHeight w:val="300"/>
        </w:trPr>
        <w:tc>
          <w:tcPr>
            <w:tcW w:w="3120" w:type="dxa"/>
            <w:tcMar/>
          </w:tcPr>
          <w:p w:rsidR="6D9FAC92" w:rsidP="4AA85DA0" w:rsidRDefault="6D9FAC92" w14:paraId="66487BB8" w14:textId="7A8BD43C">
            <w:pPr>
              <w:pStyle w:val="Normal"/>
              <w:ind w:firstLine="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4AA85DA0" w:rsidR="6D9FAC92">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Image Recognition</w:t>
            </w:r>
          </w:p>
          <w:p w:rsidR="78BA6655" w:rsidP="4AA85DA0" w:rsidRDefault="78BA6655" w14:paraId="6FD79B3D" w14:textId="22DB6C92">
            <w:pPr>
              <w:pStyle w:val="Normal"/>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tc>
        <w:tc>
          <w:tcPr>
            <w:tcW w:w="3120" w:type="dxa"/>
            <w:tcMar/>
          </w:tcPr>
          <w:p w:rsidR="6D9FAC92" w:rsidP="4AA85DA0" w:rsidRDefault="6D9FAC92" w14:paraId="3E82E83E" w14:textId="4F5CF245">
            <w:pPr>
              <w:pStyle w:val="Normal"/>
              <w:ind w:firstLine="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4AA85DA0" w:rsidR="6D9FAC92">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CNNs for object detection, image classification, and semantic segmentation.</w:t>
            </w:r>
          </w:p>
          <w:p w:rsidR="78BA6655" w:rsidP="4AA85DA0" w:rsidRDefault="78BA6655" w14:paraId="21CD687A" w14:textId="4E1A6E9C">
            <w:pPr>
              <w:pStyle w:val="Normal"/>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tc>
        <w:tc>
          <w:tcPr>
            <w:tcW w:w="3120" w:type="dxa"/>
            <w:tcMar/>
          </w:tcPr>
          <w:p w:rsidR="6D9FAC92" w:rsidP="4AA85DA0" w:rsidRDefault="6D9FAC92" w14:paraId="22E3D783" w14:textId="54CEF93B">
            <w:pPr>
              <w:pStyle w:val="Normal"/>
              <w:ind w:firstLine="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4AA85DA0" w:rsidR="6D9FAC92">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Requires extensive labeled data for training; limited generalizability in unfamiliar scenarios.</w:t>
            </w:r>
          </w:p>
          <w:p w:rsidR="78BA6655" w:rsidP="4AA85DA0" w:rsidRDefault="78BA6655" w14:paraId="745DCC74" w14:textId="4381E475">
            <w:pPr>
              <w:pStyle w:val="Normal"/>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tc>
      </w:tr>
      <w:tr w:rsidR="78BA6655" w:rsidTr="4AA85DA0" w14:paraId="0F273841">
        <w:trPr>
          <w:trHeight w:val="300"/>
        </w:trPr>
        <w:tc>
          <w:tcPr>
            <w:tcW w:w="3120" w:type="dxa"/>
            <w:tcMar/>
          </w:tcPr>
          <w:p w:rsidR="6D9FAC92" w:rsidP="4AA85DA0" w:rsidRDefault="6D9FAC92" w14:paraId="3AEFB807" w14:textId="56151B59">
            <w:pPr>
              <w:pStyle w:val="Normal"/>
              <w:ind w:firstLine="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4AA85DA0" w:rsidR="6D9FAC92">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Lane Navigation in AVs</w:t>
            </w:r>
          </w:p>
          <w:p w:rsidR="78BA6655" w:rsidP="4AA85DA0" w:rsidRDefault="78BA6655" w14:paraId="09EF1EB9" w14:textId="013C3A97">
            <w:pPr>
              <w:pStyle w:val="Normal"/>
              <w:ind w:firstLine="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tc>
        <w:tc>
          <w:tcPr>
            <w:tcW w:w="3120" w:type="dxa"/>
            <w:tcMar/>
          </w:tcPr>
          <w:p w:rsidR="6D9FAC92" w:rsidP="4AA85DA0" w:rsidRDefault="6D9FAC92" w14:paraId="3E571769" w14:textId="7EE7844A">
            <w:pPr>
              <w:pStyle w:val="Normal"/>
              <w:ind w:firstLine="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4AA85DA0" w:rsidR="6D9FAC92">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End-to-end learning maps camera inputs to steering commands using CNNs and fully connected layers.</w:t>
            </w:r>
          </w:p>
          <w:p w:rsidR="78BA6655" w:rsidP="4AA85DA0" w:rsidRDefault="78BA6655" w14:paraId="589F224A" w14:textId="323F9D9A">
            <w:pPr>
              <w:pStyle w:val="Normal"/>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tc>
        <w:tc>
          <w:tcPr>
            <w:tcW w:w="3120" w:type="dxa"/>
            <w:tcMar/>
          </w:tcPr>
          <w:p w:rsidR="6D9FAC92" w:rsidP="4AA85DA0" w:rsidRDefault="6D9FAC92" w14:paraId="589B9860" w14:textId="29E1A59E">
            <w:pPr>
              <w:pStyle w:val="Normal"/>
              <w:ind w:firstLine="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4AA85DA0" w:rsidR="6D9FAC92">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Limited training data causes performance drops in diverse or dynamic environments.</w:t>
            </w:r>
          </w:p>
          <w:p w:rsidR="78BA6655" w:rsidP="4AA85DA0" w:rsidRDefault="78BA6655" w14:paraId="5477790A" w14:textId="79F33038">
            <w:pPr>
              <w:pStyle w:val="Normal"/>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tc>
      </w:tr>
      <w:tr w:rsidR="78BA6655" w:rsidTr="4AA85DA0" w14:paraId="4C8BD0F6">
        <w:trPr>
          <w:trHeight w:val="300"/>
        </w:trPr>
        <w:tc>
          <w:tcPr>
            <w:tcW w:w="3120" w:type="dxa"/>
            <w:tcMar/>
          </w:tcPr>
          <w:p w:rsidR="6D9FAC92" w:rsidP="4AA85DA0" w:rsidRDefault="6D9FAC92" w14:paraId="05A7B5BC" w14:textId="0A49EE87">
            <w:pPr>
              <w:pStyle w:val="Normal"/>
              <w:ind w:firstLine="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4AA85DA0" w:rsidR="6D9FAC92">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Trajectory Data Analysis</w:t>
            </w:r>
          </w:p>
          <w:p w:rsidR="78BA6655" w:rsidP="4AA85DA0" w:rsidRDefault="78BA6655" w14:paraId="25EAD952" w14:textId="1DFC04B3">
            <w:pPr>
              <w:pStyle w:val="Normal"/>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tc>
        <w:tc>
          <w:tcPr>
            <w:tcW w:w="3120" w:type="dxa"/>
            <w:tcMar/>
          </w:tcPr>
          <w:p w:rsidR="6D9FAC92" w:rsidP="4AA85DA0" w:rsidRDefault="6D9FAC92" w14:paraId="1744C903" w14:textId="2B6B8F38">
            <w:pPr>
              <w:pStyle w:val="Normal"/>
              <w:ind w:firstLine="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4AA85DA0" w:rsidR="6D9FAC92">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Waymo Dataset combines Lidar and camera data for object tracking and traffic analysis.</w:t>
            </w:r>
          </w:p>
          <w:p w:rsidR="78BA6655" w:rsidP="4AA85DA0" w:rsidRDefault="78BA6655" w14:paraId="4E346D7F" w14:textId="68012DF1">
            <w:pPr>
              <w:pStyle w:val="Normal"/>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tc>
        <w:tc>
          <w:tcPr>
            <w:tcW w:w="3120" w:type="dxa"/>
            <w:tcMar/>
          </w:tcPr>
          <w:p w:rsidR="6D9FAC92" w:rsidP="4AA85DA0" w:rsidRDefault="6D9FAC92" w14:paraId="34F6B5CC" w14:textId="5C7312A3">
            <w:pPr>
              <w:pStyle w:val="Normal"/>
              <w:ind w:firstLine="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4AA85DA0" w:rsidR="6D9FAC92">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Inconsistencies in trajectory data (e.g., speed, acceleration) affect accuracy.</w:t>
            </w:r>
          </w:p>
          <w:p w:rsidR="78BA6655" w:rsidP="4AA85DA0" w:rsidRDefault="78BA6655" w14:paraId="2E42C98B" w14:textId="35C83CDA">
            <w:pPr>
              <w:pStyle w:val="Normal"/>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tc>
      </w:tr>
      <w:tr w:rsidR="78BA6655" w:rsidTr="4AA85DA0" w14:paraId="62A58C42">
        <w:trPr>
          <w:trHeight w:val="300"/>
        </w:trPr>
        <w:tc>
          <w:tcPr>
            <w:tcW w:w="3120" w:type="dxa"/>
            <w:tcMar/>
          </w:tcPr>
          <w:p w:rsidR="6D9FAC92" w:rsidP="4AA85DA0" w:rsidRDefault="6D9FAC92" w14:paraId="579953AD" w14:textId="5BD65E49">
            <w:pPr>
              <w:pStyle w:val="Normal"/>
              <w:ind w:firstLine="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4AA85DA0" w:rsidR="6D9FAC92">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Cloud Simulation for AVs</w:t>
            </w:r>
          </w:p>
          <w:p w:rsidR="78BA6655" w:rsidP="4AA85DA0" w:rsidRDefault="78BA6655" w14:paraId="518E0164" w14:textId="5459F6F9">
            <w:pPr>
              <w:pStyle w:val="Normal"/>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tc>
        <w:tc>
          <w:tcPr>
            <w:tcW w:w="3120" w:type="dxa"/>
            <w:tcMar/>
          </w:tcPr>
          <w:p w:rsidR="6D9FAC92" w:rsidP="4AA85DA0" w:rsidRDefault="6D9FAC92" w14:paraId="585A684B" w14:textId="4569D2D0">
            <w:pPr>
              <w:pStyle w:val="Normal"/>
              <w:ind w:firstLine="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4AA85DA0" w:rsidR="6D9FAC92">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Large-scale simulations to test AV algorithms in dynamic, diverse scenarios.</w:t>
            </w:r>
          </w:p>
          <w:p w:rsidR="78BA6655" w:rsidP="4AA85DA0" w:rsidRDefault="78BA6655" w14:paraId="405C6C7F" w14:textId="6D204D97">
            <w:pPr>
              <w:pStyle w:val="Normal"/>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tc>
        <w:tc>
          <w:tcPr>
            <w:tcW w:w="3120" w:type="dxa"/>
            <w:tcMar/>
          </w:tcPr>
          <w:p w:rsidR="6D9FAC92" w:rsidP="4AA85DA0" w:rsidRDefault="6D9FAC92" w14:paraId="27386BF7" w14:textId="0C38217A">
            <w:pPr>
              <w:pStyle w:val="Normal"/>
              <w:ind w:firstLine="0"/>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4AA85DA0" w:rsidR="6D9FAC92">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Requires robust hardware and scalable cloud architectures for real-time testing and evaluation.</w:t>
            </w:r>
          </w:p>
          <w:p w:rsidR="78BA6655" w:rsidP="4AA85DA0" w:rsidRDefault="78BA6655" w14:paraId="7B3C1FD5" w14:textId="32D95A32">
            <w:pPr>
              <w:pStyle w:val="Normal"/>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p>
        </w:tc>
      </w:tr>
    </w:tbl>
    <w:p w:rsidR="65431B18" w:rsidP="4AA85DA0" w:rsidRDefault="65431B18" w14:paraId="67795116" w14:textId="3E510BD4">
      <w:pPr>
        <w:pStyle w:val="Heading3"/>
        <w:keepNext w:val="1"/>
        <w:keepLines w:val="1"/>
        <w:suppressLineNumbers w:val="0"/>
        <w:bidi w:val="0"/>
        <w:spacing w:before="281" w:beforeAutospacing="off" w:after="281" w:afterAutospacing="off" w:line="480" w:lineRule="auto"/>
        <w:ind w:left="0" w:right="0"/>
        <w:jc w:val="left"/>
        <w:rPr>
          <w:rFonts w:ascii="Times New Roman" w:hAnsi="Times New Roman" w:eastAsia="Times New Roman" w:cs="Times New Roman"/>
          <w:b w:val="1"/>
          <w:bCs w:val="1"/>
          <w:i w:val="0"/>
          <w:iCs w:val="0"/>
          <w:caps w:val="0"/>
          <w:smallCaps w:val="0"/>
          <w:noProof w:val="0"/>
          <w:color w:val="0F4761"/>
          <w:sz w:val="22"/>
          <w:szCs w:val="22"/>
          <w:lang w:val="en-US"/>
        </w:rPr>
      </w:pPr>
      <w:r w:rsidRPr="4AA85DA0" w:rsidR="65431B18">
        <w:rPr>
          <w:rFonts w:ascii="Times New Roman" w:hAnsi="Times New Roman" w:eastAsia="Times New Roman" w:cs="Times New Roman"/>
          <w:b w:val="1"/>
          <w:bCs w:val="1"/>
          <w:i w:val="0"/>
          <w:iCs w:val="0"/>
          <w:caps w:val="0"/>
          <w:smallCaps w:val="0"/>
          <w:noProof w:val="0"/>
          <w:color w:val="0F4761"/>
          <w:sz w:val="22"/>
          <w:szCs w:val="22"/>
          <w:lang w:val="en-US"/>
        </w:rPr>
        <w:t>Real-World Applications</w:t>
      </w:r>
    </w:p>
    <w:p w:rsidR="65431B18" w:rsidP="4AA85DA0" w:rsidRDefault="65431B18" w14:paraId="6CF2A86B" w14:textId="1D145561">
      <w:pPr>
        <w:pStyle w:val="Heading3"/>
        <w:keepNext w:val="1"/>
        <w:keepLines w:val="1"/>
        <w:bidi w:val="0"/>
        <w:spacing w:before="281" w:beforeAutospacing="off" w:after="281" w:afterAutospacing="off" w:line="480" w:lineRule="auto"/>
        <w:ind w:left="0" w:right="0" w:firstLine="720"/>
        <w:jc w:val="left"/>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pPr>
      <w:r w:rsidRPr="4AA85DA0" w:rsidR="65431B18">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 xml:space="preserve">Deep learning </w:t>
      </w:r>
      <w:r w:rsidRPr="4AA85DA0" w:rsidR="5EE0FA48">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 xml:space="preserve">goes </w:t>
      </w:r>
      <w:r w:rsidRPr="4AA85DA0" w:rsidR="65431B18">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 xml:space="preserve">beyond </w:t>
      </w:r>
      <w:r w:rsidRPr="4AA85DA0" w:rsidR="2B61679C">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research,</w:t>
      </w:r>
      <w:r w:rsidRPr="4AA85DA0" w:rsidR="65431B18">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 xml:space="preserve"> and</w:t>
      </w:r>
      <w:r w:rsidRPr="4AA85DA0" w:rsidR="7F98BFDF">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 xml:space="preserve"> it</w:t>
      </w:r>
      <w:r w:rsidRPr="4AA85DA0" w:rsidR="65431B18">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 xml:space="preserve"> has practical applications in daily life. In autonomous vehicles,</w:t>
      </w:r>
      <w:r w:rsidRPr="4AA85DA0" w:rsidR="556CFAC1">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 xml:space="preserve"> the</w:t>
      </w:r>
      <w:r w:rsidRPr="4AA85DA0" w:rsidR="65431B18">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 xml:space="preserve"> systems trained on real-world data enable advanced driver </w:t>
      </w:r>
      <w:r w:rsidRPr="4AA85DA0" w:rsidR="65431B18">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assistance</w:t>
      </w:r>
      <w:r w:rsidRPr="4AA85DA0" w:rsidR="65431B18">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 xml:space="preserve"> features like adaptive cruise control, lane-keeping </w:t>
      </w:r>
      <w:r w:rsidRPr="4AA85DA0" w:rsidR="65431B18">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assistance</w:t>
      </w:r>
      <w:r w:rsidRPr="4AA85DA0" w:rsidR="65431B18">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 xml:space="preserve">, and collision avoidance. </w:t>
      </w:r>
      <w:r w:rsidRPr="4AA85DA0" w:rsidR="6D569EF0">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Also</w:t>
      </w:r>
      <w:r w:rsidRPr="4AA85DA0" w:rsidR="65431B18">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 xml:space="preserve">, image recognition powered by CNNs is used in facial recognition, medical imaging for disease diagnosis, and </w:t>
      </w:r>
      <w:r w:rsidRPr="4AA85DA0" w:rsidR="76E4AEAF">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 xml:space="preserve">also </w:t>
      </w:r>
      <w:r w:rsidRPr="4AA85DA0" w:rsidR="65431B18">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quality control in manufacturing.</w:t>
      </w:r>
      <w:r w:rsidRPr="4AA85DA0" w:rsidR="65431B18">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 xml:space="preserve"> These applications </w:t>
      </w:r>
      <w:r w:rsidRPr="4AA85DA0" w:rsidR="42E47078">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 xml:space="preserve">show </w:t>
      </w:r>
      <w:r w:rsidRPr="4AA85DA0" w:rsidR="65431B18">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 xml:space="preserve">how deep learning directly </w:t>
      </w:r>
      <w:r w:rsidRPr="4AA85DA0" w:rsidR="65431B18">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impacts</w:t>
      </w:r>
      <w:r w:rsidRPr="4AA85DA0" w:rsidR="65431B18">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 xml:space="preserve"> safety, efficiency, and convenience in </w:t>
      </w:r>
      <w:r w:rsidRPr="4AA85DA0" w:rsidR="09A5706F">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 xml:space="preserve">both </w:t>
      </w:r>
      <w:r w:rsidRPr="4AA85DA0" w:rsidR="65431B18">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00000" w:themeColor="text2" w:themeTint="FF" w:themeShade="FF"/>
          <w:sz w:val="22"/>
          <w:szCs w:val="22"/>
          <w:lang w:val="en-US" w:eastAsia="ja-JP" w:bidi="ar-SA"/>
        </w:rPr>
        <w:t>personal and industrial settings.</w:t>
      </w:r>
    </w:p>
    <w:p w:rsidR="4AA85DA0" w:rsidP="4AA85DA0" w:rsidRDefault="4AA85DA0" w14:paraId="55BB26AE" w14:textId="75C9099C">
      <w:pPr>
        <w:pStyle w:val="Normal"/>
        <w:keepNext w:val="1"/>
        <w:keepLines w:val="1"/>
        <w:bidi w:val="0"/>
        <w:rPr>
          <w:noProof w:val="0"/>
          <w:lang w:val="en-US"/>
        </w:rPr>
      </w:pPr>
    </w:p>
    <w:p w:rsidR="39553D1B" w:rsidP="4AA85DA0" w:rsidRDefault="39553D1B" w14:paraId="77966B32" w14:textId="579523F9">
      <w:pPr>
        <w:pStyle w:val="Heading3"/>
        <w:keepNext w:val="1"/>
        <w:keepLines w:val="1"/>
        <w:suppressLineNumbers w:val="0"/>
        <w:bidi w:val="0"/>
        <w:spacing w:before="281" w:beforeAutospacing="off" w:after="281" w:afterAutospacing="off" w:line="480" w:lineRule="auto"/>
        <w:ind w:left="0" w:right="0"/>
        <w:jc w:val="left"/>
      </w:pPr>
      <w:r w:rsidRPr="4AA85DA0" w:rsidR="39553D1B">
        <w:rPr>
          <w:rFonts w:ascii="Times New Roman" w:hAnsi="Times New Roman" w:eastAsia="Times New Roman" w:cs="Times New Roman"/>
          <w:b w:val="1"/>
          <w:bCs w:val="1"/>
          <w:i w:val="0"/>
          <w:iCs w:val="0"/>
          <w:caps w:val="0"/>
          <w:smallCaps w:val="0"/>
          <w:noProof w:val="0"/>
          <w:color w:val="0F4761"/>
          <w:sz w:val="22"/>
          <w:szCs w:val="22"/>
          <w:lang w:val="en-US"/>
        </w:rPr>
        <w:t>Final Thoughts</w:t>
      </w:r>
    </w:p>
    <w:p w:rsidRPr="00B863FB" w:rsidR="00A417C1" w:rsidP="78BA6655" w:rsidRDefault="00000000" w14:paraId="216FB2E8" w14:textId="0121DEA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pPr>
      <w:r w:rsidRPr="78BA6655" w:rsidR="5B004F91">
        <w:rPr>
          <w:rFonts w:ascii="Times New Roman" w:hAnsi="Times New Roman" w:eastAsia="Times New Roman" w:cs="Times New Roman"/>
          <w:b w:val="0"/>
          <w:bCs w:val="0"/>
          <w:i w:val="0"/>
          <w:iCs w:val="0"/>
          <w:caps w:val="0"/>
          <w:smallCaps w:val="0"/>
          <w:noProof w:val="0"/>
          <w:color w:val="000000" w:themeColor="text2" w:themeTint="FF" w:themeShade="FF"/>
          <w:sz w:val="22"/>
          <w:szCs w:val="22"/>
          <w:lang w:val="en-US"/>
        </w:rPr>
        <w:t>Deep learning has transformed image recognition and autonomous vehicle navigation by combining advanced CNN architectures, robust datasets, and scalable evaluation frameworks. Although challenges like data quality, interpretability, and scalability remain, ongoing research promises to refine these systems for broader real-world applications. These advancements not only enhance machine efficiency but also pave the way for safer, smarter, and more reliable autonomous systems.</w:t>
      </w:r>
    </w:p>
    <w:p w:rsidRPr="00B863FB" w:rsidR="00A417C1" w:rsidP="78BA6655" w:rsidRDefault="00000000" w14:paraId="14133C6D" w14:textId="1C8D377B">
      <w:pPr>
        <w:rPr>
          <w:rFonts w:ascii="Times New Roman" w:hAnsi="Times New Roman" w:eastAsia="Times New Roman" w:cs="Times New Roman"/>
        </w:rPr>
      </w:pPr>
    </w:p>
    <w:p w:rsidR="00A417C1" w:rsidP="78BA6655" w:rsidRDefault="00000000" w14:paraId="071E4E01" w14:textId="1BFD7118" w14:noSpellErr="1">
      <w:pPr>
        <w:pStyle w:val="SectionTitle"/>
        <w:rPr>
          <w:rFonts w:ascii="Times New Roman" w:hAnsi="Times New Roman" w:eastAsia="Times New Roman" w:cs="Times New Roman"/>
          <w:b w:val="0"/>
          <w:bCs w:val="0"/>
        </w:rPr>
      </w:pPr>
      <w:sdt>
        <w:sdtPr>
          <w:id w:val="-1638559448"/>
          <w15:appearance w15:val="hidden"/>
          <w:temporary/>
          <w:showingPlcHdr/>
          <w:placeholder>
            <w:docPart w:val="68199495BCA24928AF30152F4D44DE08"/>
          </w:placeholder>
          <w:rPr>
            <w:rFonts w:ascii="Times New Roman" w:hAnsi="Times New Roman" w:eastAsia="Times New Roman" w:cs="Times New Roman"/>
          </w:rPr>
        </w:sdtPr>
        <w:sdtContent>
          <w:r w:rsidRPr="78BA6655" w:rsidR="5DBBF3F3">
            <w:rPr>
              <w:rFonts w:ascii="Times New Roman" w:hAnsi="Times New Roman" w:eastAsia="Times New Roman" w:cs="Times New Roman"/>
            </w:rPr>
            <w:t>References</w:t>
          </w:r>
        </w:sdtContent>
      </w:sdt>
    </w:p>
    <w:p w:rsidR="1A4FB285" w:rsidP="78BA6655" w:rsidRDefault="1A4FB285" w14:paraId="4235DC1E" w14:textId="6140B4CA">
      <w:pPr>
        <w:pStyle w:val="Normal"/>
        <w:ind w:firstLine="0"/>
        <w:rPr>
          <w:noProof/>
          <w:lang w:val="en-US"/>
        </w:rPr>
      </w:pPr>
      <w:r w:rsidRPr="78BA6655" w:rsidR="1A4FB285">
        <w:rPr>
          <w:noProof/>
          <w:lang w:val="en-US"/>
        </w:rPr>
        <w:t xml:space="preserve">Fujiyoshi, H., Hirakawa, T., &amp; Yamashita, T. (2019, December 6). </w:t>
      </w:r>
      <w:r w:rsidRPr="78BA6655" w:rsidR="1A4FB285">
        <w:rPr>
          <w:i w:val="1"/>
          <w:iCs w:val="1"/>
          <w:noProof/>
          <w:lang w:val="en-US"/>
        </w:rPr>
        <w:t>Deep learning-based image recognition for autonomous driving</w:t>
      </w:r>
      <w:r w:rsidRPr="78BA6655" w:rsidR="1A4FB285">
        <w:rPr>
          <w:noProof/>
          <w:lang w:val="en-US"/>
        </w:rPr>
        <w:t>. IATSS Research.</w:t>
      </w:r>
    </w:p>
    <w:p w:rsidR="1A4FB285" w:rsidP="78BA6655" w:rsidRDefault="1A4FB285" w14:paraId="4AFB162E" w14:textId="4D00EE6E">
      <w:pPr>
        <w:pStyle w:val="Normal"/>
        <w:ind w:firstLine="0"/>
        <w:rPr>
          <w:noProof/>
          <w:lang w:val="en-US"/>
        </w:rPr>
      </w:pPr>
      <w:hyperlink r:id="R29c8549d42f04b20">
        <w:r w:rsidRPr="78BA6655" w:rsidR="1A4FB285">
          <w:rPr>
            <w:rStyle w:val="Hyperlink"/>
            <w:noProof/>
            <w:lang w:val="en-US"/>
          </w:rPr>
          <w:t>https://www.sciencedirect.com/science/article/pii/S0386111219301566</w:t>
        </w:r>
      </w:hyperlink>
    </w:p>
    <w:p w:rsidR="6BFBFFE3" w:rsidP="78BA6655" w:rsidRDefault="6BFBFFE3" w14:paraId="35218B03" w14:textId="0D343D09">
      <w:pPr>
        <w:pStyle w:val="Normal"/>
        <w:ind w:firstLine="0"/>
      </w:pPr>
      <w:r w:rsidRPr="78BA6655" w:rsidR="6BFBFFE3">
        <w:rPr>
          <w:noProof/>
        </w:rPr>
        <w:t>Uçar, A., Demir, Y., &amp; Güzeliş, C. (2017). Object recognition and detection with deep learning for autonomous driving applications. Simulation, 93(9), 759-769.</w:t>
      </w:r>
    </w:p>
    <w:p w:rsidR="22BA9CCD" w:rsidP="78BA6655" w:rsidRDefault="22BA9CCD" w14:paraId="4D7B801A" w14:textId="70B73B0A">
      <w:pPr>
        <w:pStyle w:val="Normal"/>
        <w:ind w:firstLine="0"/>
        <w:rPr>
          <w:noProof/>
        </w:rPr>
      </w:pPr>
      <w:r w:rsidRPr="78BA6655" w:rsidR="22BA9CCD">
        <w:rPr>
          <w:noProof/>
        </w:rPr>
        <w:t>Hu, X., Zheng, Z., Chen, D., Zhang, X., &amp; Sun, J. (2022). Processing, assessing, and enhancing the Waymo autonomous vehicle open dataset for driving behavior research. Transportation Research Part C: Emerging Technologies, 134, 103490.</w:t>
      </w:r>
    </w:p>
    <w:p w:rsidR="00D620FD" w:rsidP="78BA6655" w:rsidRDefault="00000000" w14:paraId="12B92164" w14:noSpellErr="1" w14:textId="3162A2EF">
      <w:pPr>
        <w:pStyle w:val="Bibliography"/>
        <w:ind w:left="0" w:hanging="0"/>
        <w:rPr>
          <w:rFonts w:ascii="Times New Roman" w:hAnsi="Times New Roman" w:eastAsia="Times New Roman" w:cs="Times New Roman"/>
          <w:noProof/>
        </w:rPr>
      </w:pPr>
      <w:r w:rsidRPr="78BA6655" w:rsidR="22BA9CCD">
        <w:rPr>
          <w:rFonts w:ascii="Times New Roman" w:hAnsi="Times New Roman" w:eastAsia="Times New Roman" w:cs="Times New Roman"/>
          <w:noProof/>
        </w:rPr>
        <w:t>Wang, B., Lei, H., Shui, Z., Chen, Z., &amp; Yang, P. (2024). Current state of autonomous driving applications based on distributed perception and decision-making.</w:t>
      </w:r>
    </w:p>
    <w:p w:rsidRPr="00B863FB" w:rsidR="67AE9998" w:rsidP="4AA85DA0" w:rsidRDefault="00000000" w14:paraId="7DEA9873" w14:textId="19CD4FCB" w14:noSpellErr="1">
      <w:pPr>
        <w:pStyle w:val="Bibliography"/>
        <w:spacing w:after="160"/>
        <w:ind w:left="0" w:firstLine="0"/>
        <w:rPr>
          <w:rFonts w:ascii="Times New Roman" w:hAnsi="Times New Roman" w:eastAsia="Times New Roman" w:cs="Times New Roman"/>
          <w:noProof/>
        </w:rPr>
      </w:pPr>
      <w:sdt>
        <w:sdtPr>
          <w:id w:val="899487303"/>
          <w15:appearance w15:val="hidden"/>
          <w:temporary/>
          <w:placeholder>
            <w:docPart w:val="6B5BE981A04E4C54A498641D4B81BC76"/>
          </w:placeholder>
          <w:rPr>
            <w:rFonts w:ascii="Times New Roman" w:hAnsi="Times New Roman" w:eastAsia="Times New Roman" w:cs="Times New Roman"/>
            <w:noProof/>
          </w:rPr>
        </w:sdtPr>
        <w:sdtContent>
          <w:r w:rsidRPr="4AA85DA0" w:rsidR="0AA476FB">
            <w:rPr>
              <w:rFonts w:ascii="Times New Roman" w:hAnsi="Times New Roman" w:eastAsia="Times New Roman" w:cs="Times New Roman"/>
              <w:noProof/>
            </w:rPr>
            <w:t>Tahir, N. M., Bature, U. I., Baba, M. A., Abubakar, K. A., &amp; Yarima, S. M. (2020). Image recognition based autonomous driving: a deep learning approach. Int. J. Eng. Manuf, 10(6), 11-19.</w:t>
          </w:r>
        </w:sdtContent>
        <w:sdtEndPr>
          <w:rPr>
            <w:rFonts w:ascii="Times New Roman" w:hAnsi="Times New Roman" w:eastAsia="Times New Roman" w:cs="Times New Roman"/>
            <w:noProof/>
          </w:rPr>
        </w:sdtEndPr>
      </w:sdt>
    </w:p>
    <w:sectPr w:rsidRPr="00B863FB" w:rsidR="67AE9998">
      <w:headerReference w:type="even" r:id="rId8"/>
      <w:headerReference w:type="default" r:id="rId9"/>
      <w:footerReference w:type="even" r:id="rId10"/>
      <w:footerReference w:type="default" r:id="rId11"/>
      <w:headerReference w:type="first" r:id="rId12"/>
      <w:footerReference w:type="first" r:id="rId13"/>
      <w:footnotePr>
        <w:pos w:val="beneathText"/>
      </w:footnotePr>
      <w:pgSz w:w="12240" w:h="15840" w:orient="portrait"/>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F5915" w:rsidRDefault="00DF5915" w14:paraId="31772458" w14:textId="77777777">
      <w:pPr>
        <w:spacing w:line="240" w:lineRule="auto"/>
      </w:pPr>
      <w:r>
        <w:separator/>
      </w:r>
    </w:p>
    <w:p w:rsidR="00DF5915" w:rsidRDefault="00DF5915" w14:paraId="42BA036F" w14:textId="77777777"/>
  </w:endnote>
  <w:endnote w:type="continuationSeparator" w:id="0">
    <w:p w:rsidR="00DF5915" w:rsidRDefault="00DF5915" w14:paraId="49972DE3" w14:textId="77777777">
      <w:pPr>
        <w:spacing w:line="240" w:lineRule="auto"/>
      </w:pPr>
      <w:r>
        <w:continuationSeparator/>
      </w:r>
    </w:p>
    <w:p w:rsidR="00DF5915" w:rsidRDefault="00DF5915" w14:paraId="47C84158" w14:textId="77777777"/>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4D377C03" w14:textId="7777777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83A0867" w14:textId="7C3440BE">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315FF295" w14:textId="2EB6A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F5915" w:rsidRDefault="00DF5915" w14:paraId="374F7D15" w14:textId="77777777">
      <w:pPr>
        <w:spacing w:line="240" w:lineRule="auto"/>
      </w:pPr>
      <w:r>
        <w:separator/>
      </w:r>
    </w:p>
    <w:p w:rsidR="00DF5915" w:rsidRDefault="00DF5915" w14:paraId="7F7E4D0A" w14:textId="77777777"/>
  </w:footnote>
  <w:footnote w:type="continuationSeparator" w:id="0">
    <w:p w:rsidR="00DF5915" w:rsidRDefault="00DF5915" w14:paraId="6411C71C" w14:textId="77777777">
      <w:pPr>
        <w:spacing w:line="240" w:lineRule="auto"/>
      </w:pPr>
      <w:r>
        <w:continuationSeparator/>
      </w:r>
    </w:p>
    <w:p w:rsidR="00DF5915" w:rsidRDefault="00DF5915" w14:paraId="19105BBC" w14:textId="77777777"/>
  </w:footnote>
</w:footnotes>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0AB633DF" w14:textId="77777777">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361A12B" w14:textId="1D46AAEE">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666E1725" w14:textId="28B77960">
    <w:pPr>
      <w:pStyle w:val="Header"/>
    </w:pPr>
  </w:p>
</w:hdr>
</file>

<file path=word/intelligence2.xml><?xml version="1.0" encoding="utf-8"?>
<int2:intelligence xmlns:int2="http://schemas.microsoft.com/office/intelligence/2020/intelligence">
  <int2:observations>
    <int2:bookmark int2:bookmarkName="_Int_e43jbv7G" int2:invalidationBookmarkName="" int2:hashCode="F+nzBywCy/Mh2u" int2:id="DocKL0Fu">
      <int2:state int2:type="WordDesignerPullQuotesAnnotation" int2:value="Review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30"/>
  <w:removePersonalInformation/>
  <w:removeDateAndTime/>
  <w:formsDesign/>
  <w:trackRevisions w:val="false"/>
  <w:defaultTabStop w:val="720"/>
  <w:defaultTableStyle w:val="APAReport"/>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00000"/>
    <w:rsid w:val="00023AFE"/>
    <w:rsid w:val="000A3D9B"/>
    <w:rsid w:val="000D4642"/>
    <w:rsid w:val="000D539D"/>
    <w:rsid w:val="00116273"/>
    <w:rsid w:val="002C79E6"/>
    <w:rsid w:val="002F3AE9"/>
    <w:rsid w:val="003804CC"/>
    <w:rsid w:val="00664C1A"/>
    <w:rsid w:val="0087407D"/>
    <w:rsid w:val="00A417C1"/>
    <w:rsid w:val="00B863FB"/>
    <w:rsid w:val="00B86440"/>
    <w:rsid w:val="00BB2D6F"/>
    <w:rsid w:val="00C00F8F"/>
    <w:rsid w:val="00C03068"/>
    <w:rsid w:val="00D620FD"/>
    <w:rsid w:val="00D91044"/>
    <w:rsid w:val="00DF5915"/>
    <w:rsid w:val="00E67454"/>
    <w:rsid w:val="00EF55C5"/>
    <w:rsid w:val="00F6242A"/>
    <w:rsid w:val="00FD0666"/>
    <w:rsid w:val="00FF55EC"/>
    <w:rsid w:val="014CA2B6"/>
    <w:rsid w:val="0214C4B9"/>
    <w:rsid w:val="03A9EFDD"/>
    <w:rsid w:val="09A5706F"/>
    <w:rsid w:val="0AA476FB"/>
    <w:rsid w:val="0D6E5604"/>
    <w:rsid w:val="0FC1E6AD"/>
    <w:rsid w:val="102FD1E6"/>
    <w:rsid w:val="10AD61CF"/>
    <w:rsid w:val="11B245E7"/>
    <w:rsid w:val="120B4AD0"/>
    <w:rsid w:val="13748DCC"/>
    <w:rsid w:val="183703A1"/>
    <w:rsid w:val="1925C460"/>
    <w:rsid w:val="1A4FB285"/>
    <w:rsid w:val="1C0665C1"/>
    <w:rsid w:val="1E84F322"/>
    <w:rsid w:val="201D26C8"/>
    <w:rsid w:val="212F006F"/>
    <w:rsid w:val="22BA9CCD"/>
    <w:rsid w:val="2439B775"/>
    <w:rsid w:val="26723F54"/>
    <w:rsid w:val="26B00B6E"/>
    <w:rsid w:val="2A09D462"/>
    <w:rsid w:val="2B61679C"/>
    <w:rsid w:val="2CCDFC8D"/>
    <w:rsid w:val="2EFDFDE1"/>
    <w:rsid w:val="3236C9DF"/>
    <w:rsid w:val="33D40257"/>
    <w:rsid w:val="3660B96E"/>
    <w:rsid w:val="36D4C437"/>
    <w:rsid w:val="376A0CD5"/>
    <w:rsid w:val="39553D1B"/>
    <w:rsid w:val="3B0C9F7F"/>
    <w:rsid w:val="3C87CBE7"/>
    <w:rsid w:val="3D0A9892"/>
    <w:rsid w:val="3DB42807"/>
    <w:rsid w:val="3E192C66"/>
    <w:rsid w:val="3EFF9801"/>
    <w:rsid w:val="3FD79D39"/>
    <w:rsid w:val="414D2095"/>
    <w:rsid w:val="42E47078"/>
    <w:rsid w:val="45FC2209"/>
    <w:rsid w:val="467968A7"/>
    <w:rsid w:val="4738CC7E"/>
    <w:rsid w:val="4A446072"/>
    <w:rsid w:val="4AA85DA0"/>
    <w:rsid w:val="4B2BAC2C"/>
    <w:rsid w:val="508E1FE4"/>
    <w:rsid w:val="50920E4D"/>
    <w:rsid w:val="52694629"/>
    <w:rsid w:val="53437DC3"/>
    <w:rsid w:val="55564EE9"/>
    <w:rsid w:val="556CFAC1"/>
    <w:rsid w:val="5770D8D2"/>
    <w:rsid w:val="593F41A5"/>
    <w:rsid w:val="5A1CFD60"/>
    <w:rsid w:val="5B004F91"/>
    <w:rsid w:val="5D68E123"/>
    <w:rsid w:val="5DBBF3F3"/>
    <w:rsid w:val="5EE0FA48"/>
    <w:rsid w:val="62564627"/>
    <w:rsid w:val="6422BC12"/>
    <w:rsid w:val="6451CACF"/>
    <w:rsid w:val="64E4C0C2"/>
    <w:rsid w:val="65431B18"/>
    <w:rsid w:val="67119F64"/>
    <w:rsid w:val="67AE9998"/>
    <w:rsid w:val="688FE920"/>
    <w:rsid w:val="689E33FC"/>
    <w:rsid w:val="68E35553"/>
    <w:rsid w:val="6A36C4BF"/>
    <w:rsid w:val="6ABB3D87"/>
    <w:rsid w:val="6BFBFFE3"/>
    <w:rsid w:val="6D569EF0"/>
    <w:rsid w:val="6D85379E"/>
    <w:rsid w:val="6D9FAC92"/>
    <w:rsid w:val="7050BCB6"/>
    <w:rsid w:val="724009AB"/>
    <w:rsid w:val="74139976"/>
    <w:rsid w:val="76E4AEAF"/>
    <w:rsid w:val="76EEFD2E"/>
    <w:rsid w:val="7877A7E4"/>
    <w:rsid w:val="78BA6655"/>
    <w:rsid w:val="7CCA2D81"/>
    <w:rsid w:val="7D7EB8FD"/>
    <w:rsid w:val="7F11E2EC"/>
    <w:rsid w:val="7F98BF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009AB"/>
  <w15:chartTrackingRefBased/>
  <w15:docId w15:val="{3CD9771A-AD04-4A6F-A211-D3BCA8869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EastAsia"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hAnsiTheme="majorHAnsi" w:eastAsiaTheme="majorEastAsia"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hAnsiTheme="majorHAnsi" w:eastAsiaTheme="majorEastAsia"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hAnsiTheme="majorHAnsi" w:eastAsiaTheme="majorEastAsia"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hAnsiTheme="majorHAnsi" w:eastAsiaTheme="majorEastAsia"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ectionTitle" w:customStyle="1">
    <w:name w:val="Section Title"/>
    <w:basedOn w:val="Normal"/>
    <w:next w:val="Normal"/>
    <w:uiPriority w:val="15"/>
    <w:qFormat/>
    <w:rsid w:val="002C79E6"/>
    <w:pPr>
      <w:pageBreakBefore/>
      <w:ind w:firstLine="0"/>
      <w:jc w:val="center"/>
      <w:outlineLvl w:val="0"/>
    </w:pPr>
    <w:rPr>
      <w:rFonts w:asciiTheme="majorHAnsi" w:hAnsiTheme="majorHAnsi" w:eastAsiaTheme="majorEastAsia" w:cstheme="majorBidi"/>
      <w:b/>
      <w:color w:val="auto"/>
    </w:rPr>
  </w:style>
  <w:style w:type="paragraph" w:styleId="Header">
    <w:name w:val="header"/>
    <w:basedOn w:val="Normal"/>
    <w:link w:val="HeaderChar"/>
    <w:uiPriority w:val="99"/>
    <w:unhideWhenUsed/>
    <w:qFormat/>
    <w:pPr>
      <w:spacing w:line="240" w:lineRule="auto"/>
      <w:ind w:firstLine="0"/>
    </w:pPr>
  </w:style>
  <w:style w:type="character" w:styleId="HeaderChar" w:customStyle="1">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styleId="Heading1Char" w:customStyle="1">
    <w:name w:val="Heading 1 Char"/>
    <w:basedOn w:val="DefaultParagraphFont"/>
    <w:link w:val="Heading1"/>
    <w:uiPriority w:val="3"/>
    <w:rsid w:val="002C79E6"/>
    <w:rPr>
      <w:rFonts w:asciiTheme="majorHAnsi" w:hAnsiTheme="majorHAnsi" w:eastAsiaTheme="majorEastAsia" w:cstheme="majorBidi"/>
      <w:b/>
      <w:bCs/>
      <w:sz w:val="22"/>
    </w:rPr>
  </w:style>
  <w:style w:type="character" w:styleId="Heading2Char" w:customStyle="1">
    <w:name w:val="Heading 2 Char"/>
    <w:basedOn w:val="DefaultParagraphFont"/>
    <w:link w:val="Heading2"/>
    <w:uiPriority w:val="3"/>
    <w:rsid w:val="00C00F8F"/>
    <w:rPr>
      <w:rFonts w:asciiTheme="majorHAnsi" w:hAnsiTheme="majorHAnsi" w:eastAsiaTheme="majorEastAsia"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hAnsiTheme="majorHAnsi" w:eastAsiaTheme="majorEastAsia" w:cstheme="majorBidi"/>
      <w:b/>
    </w:rPr>
  </w:style>
  <w:style w:type="character" w:styleId="TitleChar" w:customStyle="1">
    <w:name w:val="Title Char"/>
    <w:basedOn w:val="DefaultParagraphFont"/>
    <w:link w:val="Title"/>
    <w:uiPriority w:val="16"/>
    <w:rsid w:val="00B863FB"/>
    <w:rPr>
      <w:rFonts w:asciiTheme="majorHAnsi" w:hAnsiTheme="majorHAnsi" w:eastAsiaTheme="majorEastAsia" w:cstheme="majorBidi"/>
      <w:b/>
      <w:sz w:val="22"/>
    </w:rPr>
  </w:style>
  <w:style w:type="character" w:styleId="Emphasis">
    <w:name w:val="Emphasis"/>
    <w:basedOn w:val="DefaultParagraphFont"/>
    <w:uiPriority w:val="3"/>
    <w:unhideWhenUsed/>
    <w:qFormat/>
    <w:rPr>
      <w:i/>
      <w:iCs/>
    </w:rPr>
  </w:style>
  <w:style w:type="character" w:styleId="Heading3Char" w:customStyle="1">
    <w:name w:val="Heading 3 Char"/>
    <w:basedOn w:val="DefaultParagraphFont"/>
    <w:link w:val="Heading3"/>
    <w:uiPriority w:val="3"/>
    <w:rsid w:val="00C00F8F"/>
    <w:rPr>
      <w:rFonts w:asciiTheme="majorHAnsi" w:hAnsiTheme="majorHAnsi" w:eastAsiaTheme="majorEastAsia" w:cstheme="majorBidi"/>
      <w:b/>
      <w:bCs/>
      <w:i/>
      <w:sz w:val="22"/>
    </w:rPr>
  </w:style>
  <w:style w:type="character" w:styleId="Heading4Char" w:customStyle="1">
    <w:name w:val="Heading 4 Char"/>
    <w:basedOn w:val="DefaultParagraphFont"/>
    <w:link w:val="Heading4"/>
    <w:uiPriority w:val="3"/>
    <w:rsid w:val="00664C1A"/>
    <w:rPr>
      <w:rFonts w:asciiTheme="majorHAnsi" w:hAnsiTheme="majorHAnsi" w:eastAsiaTheme="majorEastAsia" w:cstheme="majorBidi"/>
      <w:b/>
      <w:bCs/>
      <w:iCs/>
      <w:sz w:val="22"/>
    </w:rPr>
  </w:style>
  <w:style w:type="character" w:styleId="Heading5Char" w:customStyle="1">
    <w:name w:val="Heading 5 Char"/>
    <w:basedOn w:val="DefaultParagraphFont"/>
    <w:link w:val="Heading5"/>
    <w:uiPriority w:val="3"/>
    <w:rsid w:val="00664C1A"/>
    <w:rPr>
      <w:rFonts w:asciiTheme="majorHAnsi" w:hAnsiTheme="majorHAnsi" w:eastAsiaTheme="majorEastAsia"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styleId="BodyText3Char" w:customStyle="1">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styleId="BodyTextIndent3Char" w:customStyle="1">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styleId="CommentTextChar" w:customStyle="1">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styleId="DocumentMapChar" w:customStyle="1">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FootnoteTextChar" w:customStyle="1">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pPr>
      <w:spacing w:line="240" w:lineRule="auto"/>
      <w:ind w:firstLine="0"/>
    </w:pPr>
    <w:rPr>
      <w:rFonts w:asciiTheme="majorHAnsi" w:hAnsiTheme="majorHAnsi" w:eastAsiaTheme="majorEastAsia" w:cstheme="majorBidi"/>
      <w:sz w:val="20"/>
      <w:szCs w:val="20"/>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E6E6E" w:themeColor="accent1" w:themeShade="7F"/>
      <w:kern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E6E6E" w:themeColor="accent1" w:themeShade="7F"/>
      <w:kern w:val="2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272727" w:themeColor="text1" w:themeTint="D8"/>
      <w:kern w:val="24"/>
      <w:sz w:val="21"/>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styleId="HTMLPreformattedChar" w:customStyle="1">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pPr>
      <w:pBdr>
        <w:top w:val="single" w:color="DDDDDD" w:themeColor="accent1" w:sz="4" w:space="10"/>
        <w:bottom w:val="single" w:color="DDDDDD" w:themeColor="accent1" w:sz="4" w:space="10"/>
      </w:pBdr>
      <w:spacing w:before="360" w:after="360"/>
      <w:ind w:left="864" w:right="864" w:firstLine="0"/>
      <w:jc w:val="center"/>
    </w:pPr>
    <w:rPr>
      <w:i/>
      <w:iCs/>
      <w:color w:val="DDDDDD" w:themeColor="accent1"/>
    </w:rPr>
  </w:style>
  <w:style w:type="character" w:styleId="IntenseQuoteChar" w:customStyle="1">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styleId="MacroTextChar" w:customStyle="1">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styleId="PlainTextChar" w:customStyle="1">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styleId="QuoteChar" w:customStyle="1">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itle2" w:customStyle="1">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styleId="APAReport" w:customStyle="1">
    <w:name w:val="APA Report"/>
    <w:basedOn w:val="TableNormal"/>
    <w:uiPriority w:val="99"/>
    <w:pPr>
      <w:spacing w:line="240" w:lineRule="auto"/>
      <w:ind w:firstLine="0"/>
    </w:pPr>
    <w:tblPr>
      <w:tblBorders>
        <w:top w:val="single" w:color="auto" w:sz="12" w:space="0"/>
        <w:bottom w:val="single" w:color="auto" w:sz="12" w:space="0"/>
      </w:tblBorders>
    </w:tblPr>
    <w:tblStylePr w:type="firstRow">
      <w:tblPr/>
      <w:tcPr>
        <w:tcBorders>
          <w:top w:val="single" w:color="auto" w:sz="12" w:space="0"/>
          <w:left w:val="nil"/>
          <w:bottom w:val="single" w:color="auto" w:sz="12" w:space="0"/>
          <w:right w:val="nil"/>
          <w:insideH w:val="nil"/>
          <w:insideV w:val="nil"/>
          <w:tl2br w:val="nil"/>
          <w:tr2bl w:val="nil"/>
        </w:tcBorders>
      </w:tcPr>
    </w:tblStylePr>
  </w:style>
  <w:style w:type="paragraph" w:styleId="TableFigure" w:customStyle="1">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styleId="SubtitleChar" w:customStyle="1">
    <w:name w:val="Subtitle Char"/>
    <w:basedOn w:val="DefaultParagraphFont"/>
    <w:link w:val="Subtitle"/>
    <w:uiPriority w:val="18"/>
    <w:rsid w:val="00B863FB"/>
    <w:rPr>
      <w:rFonts w:eastAsia="Calibri" w:cs="Calibri"/>
      <w:sz w:val="22"/>
      <w:szCs w:val="22"/>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1.xml" Id="rId8" /><Relationship Type="http://schemas.openxmlformats.org/officeDocument/2006/relationships/footer" Target="footer31.xml" Id="rId13" /><Relationship Type="http://schemas.openxmlformats.org/officeDocument/2006/relationships/customXml" Target="/customXml/item2.xml" Id="rId18" /><Relationship Type="http://schemas.openxmlformats.org/officeDocument/2006/relationships/settings" Target="settings.xml" Id="rId3" /><Relationship Type="http://schemas.openxmlformats.org/officeDocument/2006/relationships/header" Target="header32.xml" Id="rId12" /><Relationship Type="http://schemas.openxmlformats.org/officeDocument/2006/relationships/customXml" Target="/customXml/item12.xml" Id="rId17" /><Relationship Type="http://schemas.openxmlformats.org/officeDocument/2006/relationships/styles" Target="styles.xml" Id="rId2" /><Relationship Type="http://schemas.openxmlformats.org/officeDocument/2006/relationships/theme" Target="theme/theme1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2.xml" Id="rId11" /><Relationship Type="http://schemas.openxmlformats.org/officeDocument/2006/relationships/footnotes" Target="footnotes.xml" Id="rId5" /><Relationship Type="http://schemas.openxmlformats.org/officeDocument/2006/relationships/glossaryDocument" Target="glossary/document.xml" Id="rId15" /><Relationship Type="http://schemas.openxmlformats.org/officeDocument/2006/relationships/footer" Target="footer13.xml" Id="rId10" /><Relationship Type="http://schemas.openxmlformats.org/officeDocument/2006/relationships/customXml" Target="/customXml/item33.xml" Id="rId19" /><Relationship Type="http://schemas.openxmlformats.org/officeDocument/2006/relationships/webSettings" Target="webSettings2.xml" Id="rId4" /><Relationship Type="http://schemas.openxmlformats.org/officeDocument/2006/relationships/header" Target="header23.xml" Id="rId9" /><Relationship Type="http://schemas.openxmlformats.org/officeDocument/2006/relationships/fontTable" Target="fontTable2.xml" Id="rId14" /><Relationship Type="http://schemas.openxmlformats.org/officeDocument/2006/relationships/hyperlink" Target="https://www.sciencedirect.com/science/article/pii/S0386111219301566" TargetMode="External" Id="R29c8549d42f04b20" /><Relationship Type="http://schemas.microsoft.com/office/2020/10/relationships/intelligence" Target="intelligence2.xml" Id="Rbfd84f765bef4676"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5" /><Relationship Type="http://schemas.openxmlformats.org/officeDocument/2006/relationships/hyperlink" Target="https://apastyle.apa.org/style-grammar-guidelines" TargetMode="Externa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B5BE981A04E4C54A498641D4B81BC76"/>
        <w:category>
          <w:name w:val="General"/>
          <w:gallery w:val="placeholder"/>
        </w:category>
        <w:types>
          <w:type w:val="bbPlcHdr"/>
        </w:types>
        <w:behaviors>
          <w:behavior w:val="content"/>
        </w:behaviors>
        <w:guid w:val="{A1C30874-53EB-46F7-9D58-61502AD1E9BF}"/>
      </w:docPartPr>
      <w:docPartBody>
        <w:p w:rsidR="00612963" w:rsidP="00F42C3E" w:rsidRDefault="00F42C3E">
          <w:pPr>
            <w:pStyle w:val="6B5BE981A04E4C54A498641D4B81BC764"/>
          </w:pPr>
          <w:r w:rsidRPr="5A1CFD60">
            <w:rPr>
              <w:noProof/>
            </w:rPr>
            <w:t xml:space="preserve">Organization Name. (Year, Month Day). </w:t>
          </w:r>
          <w:r w:rsidRPr="5A1CFD60">
            <w:rPr>
              <w:i/>
              <w:iCs/>
              <w:noProof/>
            </w:rPr>
            <w:t>Webpage Title</w:t>
          </w:r>
          <w:r w:rsidRPr="5A1CFD60">
            <w:rPr>
              <w:noProof/>
            </w:rPr>
            <w:t xml:space="preserve">. </w:t>
          </w:r>
          <w:r w:rsidRPr="5A1CFD60">
            <w:rPr>
              <w:noProof/>
              <w:color w:val="0070C0"/>
              <w:u w:val="single"/>
            </w:rPr>
            <w:t>URL</w:t>
          </w:r>
          <w:r w:rsidRPr="5A1CFD60">
            <w:rPr>
              <w:noProof/>
            </w:rPr>
            <w:t>.</w:t>
          </w:r>
        </w:p>
      </w:docPartBody>
    </w:docPart>
    <w:docPart>
      <w:docPartPr>
        <w:name w:val="68199495BCA24928AF30152F4D44DE08"/>
        <w:category>
          <w:name w:val="General"/>
          <w:gallery w:val="placeholder"/>
        </w:category>
        <w:types>
          <w:type w:val="bbPlcHdr"/>
        </w:types>
        <w:behaviors>
          <w:behavior w:val="content"/>
        </w:behaviors>
        <w:guid w:val="{11074A85-2147-48C3-B5C1-3272B94F7A6E}"/>
      </w:docPartPr>
      <w:docPartBody>
        <w:p w:rsidR="00612963" w:rsidRDefault="00F42C3E">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3A"/>
    <w:rsid w:val="0056336D"/>
    <w:rsid w:val="00612963"/>
    <w:rsid w:val="007E04E9"/>
    <w:rsid w:val="0084223E"/>
    <w:rsid w:val="00A64D3A"/>
    <w:rsid w:val="00C5073D"/>
    <w:rsid w:val="00D644A2"/>
    <w:rsid w:val="00E013F7"/>
    <w:rsid w:val="00F42C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rsid w:val="00F42C3E"/>
    <w:pPr>
      <w:keepNext/>
      <w:keepLines/>
      <w:spacing w:after="0" w:line="480" w:lineRule="auto"/>
      <w:ind w:firstLine="720"/>
      <w:outlineLvl w:val="3"/>
    </w:pPr>
    <w:rPr>
      <w:rFonts w:asciiTheme="majorHAnsi" w:eastAsiaTheme="majorEastAsia" w:hAnsiTheme="majorHAnsi" w:cstheme="majorBidi"/>
      <w:b/>
      <w:bCs/>
      <w:iCs/>
      <w:color w:val="000000" w:themeColor="text1"/>
      <w:szCs w:val="24"/>
      <w:lang w:val="en-US" w:eastAsia="ja-JP"/>
    </w:rPr>
  </w:style>
  <w:style w:type="paragraph" w:styleId="Heading5">
    <w:name w:val="heading 5"/>
    <w:basedOn w:val="Normal"/>
    <w:next w:val="Normal"/>
    <w:link w:val="Heading5Char"/>
    <w:uiPriority w:val="3"/>
    <w:unhideWhenUsed/>
    <w:qFormat/>
    <w:rsid w:val="00F42C3E"/>
    <w:pPr>
      <w:keepNext/>
      <w:keepLines/>
      <w:spacing w:after="0" w:line="480" w:lineRule="auto"/>
      <w:ind w:firstLine="720"/>
      <w:outlineLvl w:val="4"/>
    </w:pPr>
    <w:rPr>
      <w:rFonts w:asciiTheme="majorHAnsi" w:eastAsiaTheme="majorEastAsia" w:hAnsiTheme="majorHAnsi" w:cstheme="majorBidi"/>
      <w:b/>
      <w:i/>
      <w:iCs/>
      <w:color w:val="000000" w:themeColor="text1"/>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C3E"/>
    <w:rPr>
      <w:color w:val="808080"/>
    </w:rPr>
  </w:style>
  <w:style w:type="paragraph" w:customStyle="1" w:styleId="DD6102193898453E9E9E39D146F302F8">
    <w:name w:val="DD6102193898453E9E9E39D146F302F8"/>
    <w:rsid w:val="00A64D3A"/>
    <w:pPr>
      <w:spacing w:before="2400"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6236870FD5C4D3E8602DD017FBBEB12">
    <w:name w:val="D6236870FD5C4D3E8602DD017FBBEB12"/>
    <w:rsid w:val="00A64D3A"/>
  </w:style>
  <w:style w:type="paragraph" w:customStyle="1" w:styleId="F9BD6B7AD380443FB0042A4036F941E7">
    <w:name w:val="F9BD6B7AD380443FB0042A4036F941E7"/>
    <w:rsid w:val="00A64D3A"/>
  </w:style>
  <w:style w:type="paragraph" w:customStyle="1" w:styleId="5C11598F79C1480B9609C836DC5CCB31">
    <w:name w:val="5C11598F79C1480B9609C836DC5CCB31"/>
    <w:rsid w:val="00A64D3A"/>
  </w:style>
  <w:style w:type="paragraph" w:customStyle="1" w:styleId="5907305A2ACB438596A5B464F40B023B">
    <w:name w:val="5907305A2ACB438596A5B464F40B023B"/>
    <w:rsid w:val="00A64D3A"/>
  </w:style>
  <w:style w:type="paragraph" w:customStyle="1" w:styleId="792F30F1F46643F4AE09DBA113521AAF">
    <w:name w:val="792F30F1F46643F4AE09DBA113521AAF"/>
    <w:rsid w:val="00A64D3A"/>
  </w:style>
  <w:style w:type="paragraph" w:customStyle="1" w:styleId="C4F2603886D94A3CA7537799481410A9">
    <w:name w:val="C4F2603886D94A3CA7537799481410A9"/>
    <w:rsid w:val="00A64D3A"/>
  </w:style>
  <w:style w:type="paragraph" w:customStyle="1" w:styleId="CE8C71BD13D243FEAC58740760A8CA17">
    <w:name w:val="CE8C71BD13D243FEAC58740760A8CA17"/>
    <w:rsid w:val="00A64D3A"/>
  </w:style>
  <w:style w:type="paragraph" w:customStyle="1" w:styleId="DD6102193898453E9E9E39D146F302F81">
    <w:name w:val="DD6102193898453E9E9E39D146F302F81"/>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D6102193898453E9E9E39D146F302F82">
    <w:name w:val="DD6102193898453E9E9E39D146F302F82"/>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
    <w:name w:val="3A99CBA016F9490D9BEF91D6D5F54F57"/>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DD6102193898453E9E9E39D146F302F83">
    <w:name w:val="DD6102193898453E9E9E39D146F302F83"/>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1">
    <w:name w:val="3A99CBA016F9490D9BEF91D6D5F54F571"/>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
    <w:name w:val="F9E9099BC792489F8CEC0ACD0D6CD249"/>
    <w:rsid w:val="00A64D3A"/>
    <w:pPr>
      <w:spacing w:after="0" w:line="480" w:lineRule="auto"/>
      <w:ind w:firstLine="720"/>
    </w:pPr>
    <w:rPr>
      <w:color w:val="000000" w:themeColor="text1"/>
      <w:szCs w:val="24"/>
      <w:lang w:val="en-US" w:eastAsia="ja-JP"/>
    </w:rPr>
  </w:style>
  <w:style w:type="paragraph" w:customStyle="1" w:styleId="9CF4F3B32B69488C8206756CE476BB09">
    <w:name w:val="9CF4F3B32B69488C8206756CE476BB09"/>
    <w:rsid w:val="00A64D3A"/>
    <w:pPr>
      <w:spacing w:after="0" w:line="480" w:lineRule="auto"/>
      <w:ind w:firstLine="720"/>
    </w:pPr>
    <w:rPr>
      <w:color w:val="000000" w:themeColor="text1"/>
      <w:szCs w:val="24"/>
      <w:lang w:val="en-US" w:eastAsia="ja-JP"/>
    </w:rPr>
  </w:style>
  <w:style w:type="paragraph" w:customStyle="1" w:styleId="7D16243685714DDFA3FB7A9C79B54DCF">
    <w:name w:val="7D16243685714DDFA3FB7A9C79B54DCF"/>
    <w:rsid w:val="00A64D3A"/>
    <w:pPr>
      <w:spacing w:after="0" w:line="480" w:lineRule="auto"/>
      <w:ind w:firstLine="720"/>
    </w:pPr>
    <w:rPr>
      <w:color w:val="000000" w:themeColor="text1"/>
      <w:szCs w:val="24"/>
      <w:lang w:val="en-US" w:eastAsia="ja-JP"/>
    </w:rPr>
  </w:style>
  <w:style w:type="paragraph" w:customStyle="1" w:styleId="E0EF2EDC332649BFA24AAC53D3D96212">
    <w:name w:val="E0EF2EDC332649BFA24AAC53D3D96212"/>
    <w:rsid w:val="00A64D3A"/>
    <w:pPr>
      <w:spacing w:after="0" w:line="480" w:lineRule="auto"/>
      <w:ind w:firstLine="720"/>
    </w:pPr>
    <w:rPr>
      <w:color w:val="000000" w:themeColor="text1"/>
      <w:szCs w:val="24"/>
      <w:lang w:val="en-US" w:eastAsia="ja-JP"/>
    </w:rPr>
  </w:style>
  <w:style w:type="paragraph" w:customStyle="1" w:styleId="DD6102193898453E9E9E39D146F302F84">
    <w:name w:val="DD6102193898453E9E9E39D146F302F84"/>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2">
    <w:name w:val="3A99CBA016F9490D9BEF91D6D5F54F572"/>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1">
    <w:name w:val="F9E9099BC792489F8CEC0ACD0D6CD2491"/>
    <w:rsid w:val="00A64D3A"/>
    <w:pPr>
      <w:spacing w:after="0" w:line="480" w:lineRule="auto"/>
      <w:ind w:firstLine="720"/>
    </w:pPr>
    <w:rPr>
      <w:color w:val="000000" w:themeColor="text1"/>
      <w:szCs w:val="24"/>
      <w:lang w:val="en-US" w:eastAsia="ja-JP"/>
    </w:rPr>
  </w:style>
  <w:style w:type="paragraph" w:customStyle="1" w:styleId="9CF4F3B32B69488C8206756CE476BB091">
    <w:name w:val="9CF4F3B32B69488C8206756CE476BB091"/>
    <w:rsid w:val="00A64D3A"/>
    <w:pPr>
      <w:spacing w:after="0" w:line="480" w:lineRule="auto"/>
      <w:ind w:firstLine="720"/>
    </w:pPr>
    <w:rPr>
      <w:color w:val="000000" w:themeColor="text1"/>
      <w:szCs w:val="24"/>
      <w:lang w:val="en-US" w:eastAsia="ja-JP"/>
    </w:rPr>
  </w:style>
  <w:style w:type="paragraph" w:customStyle="1" w:styleId="7BBF4D19D7DA4A63BFF959F6247BC04C">
    <w:name w:val="7BBF4D19D7DA4A63BFF959F6247BC04C"/>
    <w:rsid w:val="00A64D3A"/>
  </w:style>
  <w:style w:type="paragraph" w:customStyle="1" w:styleId="24E647EA54614BBE996FB40EBF6F7E9A">
    <w:name w:val="24E647EA54614BBE996FB40EBF6F7E9A"/>
    <w:rsid w:val="00A64D3A"/>
  </w:style>
  <w:style w:type="paragraph" w:customStyle="1" w:styleId="0F3A3D98E4A34181BE37DEA0F7184570">
    <w:name w:val="0F3A3D98E4A34181BE37DEA0F7184570"/>
    <w:rsid w:val="00A64D3A"/>
  </w:style>
  <w:style w:type="paragraph" w:customStyle="1" w:styleId="6B5BE981A04E4C54A498641D4B81BC76">
    <w:name w:val="6B5BE981A04E4C54A498641D4B81BC76"/>
    <w:rsid w:val="00A64D3A"/>
  </w:style>
  <w:style w:type="paragraph" w:customStyle="1" w:styleId="DD6102193898453E9E9E39D146F302F85">
    <w:name w:val="DD6102193898453E9E9E39D146F302F85"/>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3">
    <w:name w:val="3A99CBA016F9490D9BEF91D6D5F54F573"/>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2">
    <w:name w:val="F9E9099BC792489F8CEC0ACD0D6CD2492"/>
    <w:rsid w:val="00A64D3A"/>
    <w:pPr>
      <w:spacing w:after="0" w:line="480" w:lineRule="auto"/>
      <w:ind w:firstLine="720"/>
    </w:pPr>
    <w:rPr>
      <w:color w:val="000000" w:themeColor="text1"/>
      <w:szCs w:val="24"/>
      <w:lang w:val="en-US" w:eastAsia="ja-JP"/>
    </w:rPr>
  </w:style>
  <w:style w:type="paragraph" w:customStyle="1" w:styleId="9CF4F3B32B69488C8206756CE476BB092">
    <w:name w:val="9CF4F3B32B69488C8206756CE476BB092"/>
    <w:rsid w:val="00A64D3A"/>
    <w:pPr>
      <w:spacing w:after="0" w:line="480" w:lineRule="auto"/>
      <w:ind w:firstLine="720"/>
    </w:pPr>
    <w:rPr>
      <w:color w:val="000000" w:themeColor="text1"/>
      <w:szCs w:val="24"/>
      <w:lang w:val="en-US" w:eastAsia="ja-JP"/>
    </w:rPr>
  </w:style>
  <w:style w:type="paragraph" w:customStyle="1" w:styleId="752FFAD69F96443291EF0A8B6328F656">
    <w:name w:val="752FFAD69F96443291EF0A8B6328F656"/>
    <w:rsid w:val="00A64D3A"/>
    <w:pPr>
      <w:spacing w:after="0" w:line="480" w:lineRule="auto"/>
      <w:ind w:firstLine="720"/>
    </w:pPr>
    <w:rPr>
      <w:color w:val="000000" w:themeColor="text1"/>
      <w:szCs w:val="24"/>
      <w:lang w:val="en-US" w:eastAsia="ja-JP"/>
    </w:rPr>
  </w:style>
  <w:style w:type="character" w:customStyle="1" w:styleId="Heading4Char">
    <w:name w:val="Heading 4 Char"/>
    <w:basedOn w:val="DefaultParagraphFont"/>
    <w:link w:val="Heading4"/>
    <w:uiPriority w:val="3"/>
    <w:rsid w:val="00F42C3E"/>
    <w:rPr>
      <w:rFonts w:asciiTheme="majorHAnsi" w:eastAsiaTheme="majorEastAsia" w:hAnsiTheme="majorHAnsi" w:cstheme="majorBidi"/>
      <w:b/>
      <w:bCs/>
      <w:iCs/>
      <w:color w:val="000000" w:themeColor="text1"/>
      <w:szCs w:val="24"/>
      <w:lang w:val="en-US" w:eastAsia="ja-JP"/>
    </w:rPr>
  </w:style>
  <w:style w:type="paragraph" w:customStyle="1" w:styleId="5ED49284976C479F9CBA2389B8E89705">
    <w:name w:val="5ED49284976C479F9CBA2389B8E89705"/>
    <w:rsid w:val="00A64D3A"/>
    <w:pPr>
      <w:spacing w:after="0" w:line="480" w:lineRule="auto"/>
      <w:ind w:firstLine="720"/>
    </w:pPr>
    <w:rPr>
      <w:color w:val="000000" w:themeColor="text1"/>
      <w:szCs w:val="24"/>
      <w:lang w:val="en-US" w:eastAsia="ja-JP"/>
    </w:rPr>
  </w:style>
  <w:style w:type="character" w:customStyle="1" w:styleId="Heading5Char">
    <w:name w:val="Heading 5 Char"/>
    <w:basedOn w:val="DefaultParagraphFont"/>
    <w:link w:val="Heading5"/>
    <w:uiPriority w:val="3"/>
    <w:rsid w:val="00F42C3E"/>
    <w:rPr>
      <w:rFonts w:asciiTheme="majorHAnsi" w:eastAsiaTheme="majorEastAsia" w:hAnsiTheme="majorHAnsi" w:cstheme="majorBidi"/>
      <w:b/>
      <w:i/>
      <w:iCs/>
      <w:color w:val="000000" w:themeColor="text1"/>
      <w:szCs w:val="24"/>
      <w:lang w:val="en-US" w:eastAsia="ja-JP"/>
    </w:rPr>
  </w:style>
  <w:style w:type="paragraph" w:customStyle="1" w:styleId="11BD930587034A50A084D27ED1A7A39E">
    <w:name w:val="11BD930587034A50A084D27ED1A7A39E"/>
    <w:rsid w:val="00A64D3A"/>
    <w:pPr>
      <w:spacing w:after="0" w:line="480" w:lineRule="auto"/>
      <w:ind w:firstLine="720"/>
    </w:pPr>
    <w:rPr>
      <w:color w:val="000000" w:themeColor="text1"/>
      <w:szCs w:val="24"/>
      <w:lang w:val="en-US" w:eastAsia="ja-JP"/>
    </w:rPr>
  </w:style>
  <w:style w:type="paragraph" w:customStyle="1" w:styleId="96D13568F3BA4BF5B9BFD089632476F6">
    <w:name w:val="96D13568F3BA4BF5B9BFD089632476F6"/>
    <w:rsid w:val="00A64D3A"/>
    <w:pPr>
      <w:spacing w:after="0" w:line="480" w:lineRule="auto"/>
      <w:ind w:left="720"/>
    </w:pPr>
    <w:rPr>
      <w:color w:val="000000" w:themeColor="text1"/>
      <w:szCs w:val="24"/>
      <w:lang w:val="en-US" w:eastAsia="ja-JP"/>
    </w:rPr>
  </w:style>
  <w:style w:type="paragraph" w:customStyle="1" w:styleId="7BBF4D19D7DA4A63BFF959F6247BC04C1">
    <w:name w:val="7BBF4D19D7DA4A63BFF959F6247BC04C1"/>
    <w:rsid w:val="00A64D3A"/>
    <w:pPr>
      <w:spacing w:after="0" w:line="480" w:lineRule="auto"/>
      <w:ind w:left="720"/>
    </w:pPr>
    <w:rPr>
      <w:color w:val="000000" w:themeColor="text1"/>
      <w:szCs w:val="24"/>
      <w:lang w:val="en-US" w:eastAsia="ja-JP"/>
    </w:rPr>
  </w:style>
  <w:style w:type="paragraph" w:customStyle="1" w:styleId="24E647EA54614BBE996FB40EBF6F7E9A1">
    <w:name w:val="24E647EA54614BBE996FB40EBF6F7E9A1"/>
    <w:rsid w:val="00A64D3A"/>
    <w:pPr>
      <w:spacing w:after="0" w:line="480" w:lineRule="auto"/>
      <w:ind w:left="720"/>
    </w:pPr>
    <w:rPr>
      <w:color w:val="000000" w:themeColor="text1"/>
      <w:szCs w:val="24"/>
      <w:lang w:val="en-US" w:eastAsia="ja-JP"/>
    </w:rPr>
  </w:style>
  <w:style w:type="paragraph" w:customStyle="1" w:styleId="0F3A3D98E4A34181BE37DEA0F71845701">
    <w:name w:val="0F3A3D98E4A34181BE37DEA0F71845701"/>
    <w:rsid w:val="00A64D3A"/>
    <w:pPr>
      <w:spacing w:after="0" w:line="480" w:lineRule="auto"/>
      <w:ind w:left="720"/>
    </w:pPr>
    <w:rPr>
      <w:color w:val="000000" w:themeColor="text1"/>
      <w:szCs w:val="24"/>
      <w:lang w:val="en-US" w:eastAsia="ja-JP"/>
    </w:rPr>
  </w:style>
  <w:style w:type="paragraph" w:customStyle="1" w:styleId="6B5BE981A04E4C54A498641D4B81BC761">
    <w:name w:val="6B5BE981A04E4C54A498641D4B81BC761"/>
    <w:rsid w:val="00A64D3A"/>
    <w:pPr>
      <w:spacing w:after="0" w:line="480" w:lineRule="auto"/>
      <w:ind w:left="720"/>
    </w:pPr>
    <w:rPr>
      <w:color w:val="000000" w:themeColor="text1"/>
      <w:szCs w:val="24"/>
      <w:lang w:val="en-US" w:eastAsia="ja-JP"/>
    </w:rPr>
  </w:style>
  <w:style w:type="character" w:styleId="Hyperlink">
    <w:name w:val="Hyperlink"/>
    <w:basedOn w:val="DefaultParagraphFont"/>
    <w:uiPriority w:val="99"/>
    <w:unhideWhenUsed/>
    <w:rsid w:val="00F42C3E"/>
    <w:rPr>
      <w:color w:val="0563C1" w:themeColor="hyperlink"/>
      <w:u w:val="single"/>
    </w:rPr>
  </w:style>
  <w:style w:type="paragraph" w:customStyle="1" w:styleId="C01934A7D7D745C1BAB56DCBC4FD3D61">
    <w:name w:val="C01934A7D7D745C1BAB56DCBC4FD3D61"/>
    <w:rsid w:val="00A64D3A"/>
    <w:pPr>
      <w:spacing w:before="240" w:after="0" w:line="480" w:lineRule="auto"/>
      <w:contextualSpacing/>
    </w:pPr>
    <w:rPr>
      <w:color w:val="000000" w:themeColor="text1"/>
      <w:szCs w:val="24"/>
      <w:lang w:val="en-US" w:eastAsia="ja-JP"/>
    </w:rPr>
  </w:style>
  <w:style w:type="paragraph" w:customStyle="1" w:styleId="DD6102193898453E9E9E39D146F302F86">
    <w:name w:val="DD6102193898453E9E9E39D146F302F86"/>
    <w:rsid w:val="00D644A2"/>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4">
    <w:name w:val="3A99CBA016F9490D9BEF91D6D5F54F574"/>
    <w:rsid w:val="00D644A2"/>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3">
    <w:name w:val="F9E9099BC792489F8CEC0ACD0D6CD2493"/>
    <w:rsid w:val="00D644A2"/>
    <w:pPr>
      <w:spacing w:after="0" w:line="480" w:lineRule="auto"/>
      <w:ind w:firstLine="720"/>
    </w:pPr>
    <w:rPr>
      <w:color w:val="000000" w:themeColor="text1"/>
      <w:szCs w:val="24"/>
      <w:lang w:val="en-US" w:eastAsia="ja-JP"/>
    </w:rPr>
  </w:style>
  <w:style w:type="paragraph" w:customStyle="1" w:styleId="9CF4F3B32B69488C8206756CE476BB093">
    <w:name w:val="9CF4F3B32B69488C8206756CE476BB093"/>
    <w:rsid w:val="00D644A2"/>
    <w:pPr>
      <w:spacing w:after="0" w:line="480" w:lineRule="auto"/>
      <w:ind w:firstLine="720"/>
    </w:pPr>
    <w:rPr>
      <w:color w:val="000000" w:themeColor="text1"/>
      <w:szCs w:val="24"/>
      <w:lang w:val="en-US" w:eastAsia="ja-JP"/>
    </w:rPr>
  </w:style>
  <w:style w:type="paragraph" w:customStyle="1" w:styleId="752FFAD69F96443291EF0A8B6328F6561">
    <w:name w:val="752FFAD69F96443291EF0A8B6328F6561"/>
    <w:rsid w:val="00D644A2"/>
    <w:pPr>
      <w:spacing w:after="0" w:line="480" w:lineRule="auto"/>
      <w:ind w:firstLine="720"/>
    </w:pPr>
    <w:rPr>
      <w:color w:val="000000" w:themeColor="text1"/>
      <w:szCs w:val="24"/>
      <w:lang w:val="en-US" w:eastAsia="ja-JP"/>
    </w:rPr>
  </w:style>
  <w:style w:type="paragraph" w:customStyle="1" w:styleId="5ED49284976C479F9CBA2389B8E897051">
    <w:name w:val="5ED49284976C479F9CBA2389B8E897051"/>
    <w:rsid w:val="00D644A2"/>
    <w:pPr>
      <w:spacing w:after="0" w:line="480" w:lineRule="auto"/>
      <w:ind w:firstLine="720"/>
    </w:pPr>
    <w:rPr>
      <w:color w:val="000000" w:themeColor="text1"/>
      <w:szCs w:val="24"/>
      <w:lang w:val="en-US" w:eastAsia="ja-JP"/>
    </w:rPr>
  </w:style>
  <w:style w:type="paragraph" w:customStyle="1" w:styleId="11BD930587034A50A084D27ED1A7A39E1">
    <w:name w:val="11BD930587034A50A084D27ED1A7A39E1"/>
    <w:rsid w:val="00D644A2"/>
    <w:pPr>
      <w:spacing w:after="0" w:line="480" w:lineRule="auto"/>
      <w:ind w:firstLine="720"/>
    </w:pPr>
    <w:rPr>
      <w:color w:val="000000" w:themeColor="text1"/>
      <w:szCs w:val="24"/>
      <w:lang w:val="en-US" w:eastAsia="ja-JP"/>
    </w:rPr>
  </w:style>
  <w:style w:type="paragraph" w:customStyle="1" w:styleId="96D13568F3BA4BF5B9BFD089632476F61">
    <w:name w:val="96D13568F3BA4BF5B9BFD089632476F61"/>
    <w:rsid w:val="00D644A2"/>
    <w:pPr>
      <w:spacing w:after="0" w:line="480" w:lineRule="auto"/>
      <w:ind w:left="720" w:hanging="720"/>
    </w:pPr>
    <w:rPr>
      <w:color w:val="000000" w:themeColor="text1"/>
      <w:szCs w:val="24"/>
      <w:lang w:val="en-US" w:eastAsia="ja-JP"/>
    </w:rPr>
  </w:style>
  <w:style w:type="paragraph" w:customStyle="1" w:styleId="7BBF4D19D7DA4A63BFF959F6247BC04C2">
    <w:name w:val="7BBF4D19D7DA4A63BFF959F6247BC04C2"/>
    <w:rsid w:val="00D644A2"/>
    <w:pPr>
      <w:spacing w:after="0" w:line="480" w:lineRule="auto"/>
      <w:ind w:left="720" w:hanging="720"/>
    </w:pPr>
    <w:rPr>
      <w:color w:val="000000" w:themeColor="text1"/>
      <w:szCs w:val="24"/>
      <w:lang w:val="en-US" w:eastAsia="ja-JP"/>
    </w:rPr>
  </w:style>
  <w:style w:type="paragraph" w:customStyle="1" w:styleId="24E647EA54614BBE996FB40EBF6F7E9A2">
    <w:name w:val="24E647EA54614BBE996FB40EBF6F7E9A2"/>
    <w:rsid w:val="00D644A2"/>
    <w:pPr>
      <w:spacing w:after="0" w:line="480" w:lineRule="auto"/>
      <w:ind w:left="720" w:hanging="720"/>
    </w:pPr>
    <w:rPr>
      <w:color w:val="000000" w:themeColor="text1"/>
      <w:szCs w:val="24"/>
      <w:lang w:val="en-US" w:eastAsia="ja-JP"/>
    </w:rPr>
  </w:style>
  <w:style w:type="paragraph" w:customStyle="1" w:styleId="0F3A3D98E4A34181BE37DEA0F71845702">
    <w:name w:val="0F3A3D98E4A34181BE37DEA0F71845702"/>
    <w:rsid w:val="00D644A2"/>
    <w:pPr>
      <w:spacing w:after="0" w:line="480" w:lineRule="auto"/>
      <w:ind w:left="720" w:hanging="720"/>
    </w:pPr>
    <w:rPr>
      <w:color w:val="000000" w:themeColor="text1"/>
      <w:szCs w:val="24"/>
      <w:lang w:val="en-US" w:eastAsia="ja-JP"/>
    </w:rPr>
  </w:style>
  <w:style w:type="paragraph" w:customStyle="1" w:styleId="6B5BE981A04E4C54A498641D4B81BC762">
    <w:name w:val="6B5BE981A04E4C54A498641D4B81BC762"/>
    <w:rsid w:val="00D644A2"/>
    <w:pPr>
      <w:spacing w:after="0" w:line="480" w:lineRule="auto"/>
      <w:ind w:left="720" w:hanging="720"/>
    </w:pPr>
    <w:rPr>
      <w:color w:val="000000" w:themeColor="text1"/>
      <w:szCs w:val="24"/>
      <w:lang w:val="en-US" w:eastAsia="ja-JP"/>
    </w:rPr>
  </w:style>
  <w:style w:type="paragraph" w:customStyle="1" w:styleId="C01934A7D7D745C1BAB56DCBC4FD3D611">
    <w:name w:val="C01934A7D7D745C1BAB56DCBC4FD3D611"/>
    <w:rsid w:val="00D644A2"/>
    <w:pPr>
      <w:spacing w:before="240" w:after="0" w:line="480" w:lineRule="auto"/>
      <w:contextualSpacing/>
    </w:pPr>
    <w:rPr>
      <w:color w:val="000000" w:themeColor="text1"/>
      <w:szCs w:val="24"/>
      <w:lang w:val="en-US" w:eastAsia="ja-JP"/>
    </w:rPr>
  </w:style>
  <w:style w:type="paragraph" w:customStyle="1" w:styleId="DD6102193898453E9E9E39D146F302F87">
    <w:name w:val="DD6102193898453E9E9E39D146F302F87"/>
    <w:rsid w:val="00F42C3E"/>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5">
    <w:name w:val="3A99CBA016F9490D9BEF91D6D5F54F575"/>
    <w:rsid w:val="00F42C3E"/>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4">
    <w:name w:val="F9E9099BC792489F8CEC0ACD0D6CD2494"/>
    <w:rsid w:val="00F42C3E"/>
    <w:pPr>
      <w:spacing w:after="0" w:line="480" w:lineRule="auto"/>
      <w:ind w:firstLine="720"/>
    </w:pPr>
    <w:rPr>
      <w:color w:val="000000" w:themeColor="text1"/>
      <w:szCs w:val="24"/>
      <w:lang w:val="en-US" w:eastAsia="ja-JP"/>
    </w:rPr>
  </w:style>
  <w:style w:type="paragraph" w:customStyle="1" w:styleId="9CF4F3B32B69488C8206756CE476BB094">
    <w:name w:val="9CF4F3B32B69488C8206756CE476BB094"/>
    <w:rsid w:val="00F42C3E"/>
    <w:pPr>
      <w:spacing w:after="0" w:line="480" w:lineRule="auto"/>
      <w:ind w:firstLine="720"/>
    </w:pPr>
    <w:rPr>
      <w:color w:val="000000" w:themeColor="text1"/>
      <w:szCs w:val="24"/>
      <w:lang w:val="en-US" w:eastAsia="ja-JP"/>
    </w:rPr>
  </w:style>
  <w:style w:type="paragraph" w:customStyle="1" w:styleId="752FFAD69F96443291EF0A8B6328F6562">
    <w:name w:val="752FFAD69F96443291EF0A8B6328F6562"/>
    <w:rsid w:val="00F42C3E"/>
    <w:pPr>
      <w:spacing w:after="0" w:line="480" w:lineRule="auto"/>
      <w:ind w:firstLine="720"/>
    </w:pPr>
    <w:rPr>
      <w:color w:val="000000" w:themeColor="text1"/>
      <w:szCs w:val="24"/>
      <w:lang w:val="en-US" w:eastAsia="ja-JP"/>
    </w:rPr>
  </w:style>
  <w:style w:type="paragraph" w:customStyle="1" w:styleId="5ED49284976C479F9CBA2389B8E897052">
    <w:name w:val="5ED49284976C479F9CBA2389B8E897052"/>
    <w:rsid w:val="00F42C3E"/>
    <w:pPr>
      <w:spacing w:after="0" w:line="480" w:lineRule="auto"/>
      <w:ind w:firstLine="720"/>
    </w:pPr>
    <w:rPr>
      <w:color w:val="000000" w:themeColor="text1"/>
      <w:szCs w:val="24"/>
      <w:lang w:val="en-US" w:eastAsia="ja-JP"/>
    </w:rPr>
  </w:style>
  <w:style w:type="paragraph" w:customStyle="1" w:styleId="11BD930587034A50A084D27ED1A7A39E2">
    <w:name w:val="11BD930587034A50A084D27ED1A7A39E2"/>
    <w:rsid w:val="00F42C3E"/>
    <w:pPr>
      <w:spacing w:after="0" w:line="480" w:lineRule="auto"/>
      <w:ind w:firstLine="720"/>
    </w:pPr>
    <w:rPr>
      <w:color w:val="000000" w:themeColor="text1"/>
      <w:szCs w:val="24"/>
      <w:lang w:val="en-US" w:eastAsia="ja-JP"/>
    </w:rPr>
  </w:style>
  <w:style w:type="paragraph" w:customStyle="1" w:styleId="96D13568F3BA4BF5B9BFD089632476F62">
    <w:name w:val="96D13568F3BA4BF5B9BFD089632476F62"/>
    <w:rsid w:val="00F42C3E"/>
    <w:pPr>
      <w:spacing w:after="0" w:line="480" w:lineRule="auto"/>
      <w:ind w:left="720" w:hanging="720"/>
    </w:pPr>
    <w:rPr>
      <w:color w:val="000000" w:themeColor="text1"/>
      <w:szCs w:val="24"/>
      <w:lang w:val="en-US" w:eastAsia="ja-JP"/>
    </w:rPr>
  </w:style>
  <w:style w:type="paragraph" w:customStyle="1" w:styleId="7BBF4D19D7DA4A63BFF959F6247BC04C3">
    <w:name w:val="7BBF4D19D7DA4A63BFF959F6247BC04C3"/>
    <w:rsid w:val="00F42C3E"/>
    <w:pPr>
      <w:spacing w:after="0" w:line="480" w:lineRule="auto"/>
      <w:ind w:left="720" w:hanging="720"/>
    </w:pPr>
    <w:rPr>
      <w:color w:val="000000" w:themeColor="text1"/>
      <w:szCs w:val="24"/>
      <w:lang w:val="en-US" w:eastAsia="ja-JP"/>
    </w:rPr>
  </w:style>
  <w:style w:type="paragraph" w:customStyle="1" w:styleId="24E647EA54614BBE996FB40EBF6F7E9A3">
    <w:name w:val="24E647EA54614BBE996FB40EBF6F7E9A3"/>
    <w:rsid w:val="00F42C3E"/>
    <w:pPr>
      <w:spacing w:after="0" w:line="480" w:lineRule="auto"/>
      <w:ind w:left="720" w:hanging="720"/>
    </w:pPr>
    <w:rPr>
      <w:color w:val="000000" w:themeColor="text1"/>
      <w:szCs w:val="24"/>
      <w:lang w:val="en-US" w:eastAsia="ja-JP"/>
    </w:rPr>
  </w:style>
  <w:style w:type="paragraph" w:customStyle="1" w:styleId="0F3A3D98E4A34181BE37DEA0F71845703">
    <w:name w:val="0F3A3D98E4A34181BE37DEA0F71845703"/>
    <w:rsid w:val="00F42C3E"/>
    <w:pPr>
      <w:spacing w:after="0" w:line="480" w:lineRule="auto"/>
      <w:ind w:left="720" w:hanging="720"/>
    </w:pPr>
    <w:rPr>
      <w:color w:val="000000" w:themeColor="text1"/>
      <w:szCs w:val="24"/>
      <w:lang w:val="en-US" w:eastAsia="ja-JP"/>
    </w:rPr>
  </w:style>
  <w:style w:type="paragraph" w:customStyle="1" w:styleId="6B5BE981A04E4C54A498641D4B81BC763">
    <w:name w:val="6B5BE981A04E4C54A498641D4B81BC763"/>
    <w:rsid w:val="00F42C3E"/>
    <w:pPr>
      <w:spacing w:after="0" w:line="480" w:lineRule="auto"/>
      <w:ind w:left="720" w:hanging="720"/>
    </w:pPr>
    <w:rPr>
      <w:color w:val="000000" w:themeColor="text1"/>
      <w:szCs w:val="24"/>
      <w:lang w:val="en-US" w:eastAsia="ja-JP"/>
    </w:rPr>
  </w:style>
  <w:style w:type="paragraph" w:customStyle="1" w:styleId="C01934A7D7D745C1BAB56DCBC4FD3D612">
    <w:name w:val="C01934A7D7D745C1BAB56DCBC4FD3D612"/>
    <w:rsid w:val="00F42C3E"/>
    <w:pPr>
      <w:spacing w:before="240" w:after="0" w:line="480" w:lineRule="auto"/>
      <w:contextualSpacing/>
    </w:pPr>
    <w:rPr>
      <w:color w:val="000000" w:themeColor="text1"/>
      <w:szCs w:val="24"/>
      <w:lang w:val="en-US" w:eastAsia="ja-JP"/>
    </w:rPr>
  </w:style>
  <w:style w:type="paragraph" w:customStyle="1" w:styleId="F9E9099BC792489F8CEC0ACD0D6CD2495">
    <w:name w:val="F9E9099BC792489F8CEC0ACD0D6CD2495"/>
    <w:rsid w:val="00F42C3E"/>
    <w:pPr>
      <w:spacing w:after="0" w:line="480" w:lineRule="auto"/>
      <w:ind w:firstLine="720"/>
    </w:pPr>
    <w:rPr>
      <w:color w:val="000000" w:themeColor="text1"/>
      <w:szCs w:val="24"/>
      <w:lang w:val="en-US" w:eastAsia="ja-JP"/>
    </w:rPr>
  </w:style>
  <w:style w:type="paragraph" w:customStyle="1" w:styleId="9CF4F3B32B69488C8206756CE476BB095">
    <w:name w:val="9CF4F3B32B69488C8206756CE476BB095"/>
    <w:rsid w:val="00F42C3E"/>
    <w:pPr>
      <w:spacing w:after="0" w:line="480" w:lineRule="auto"/>
      <w:ind w:firstLine="720"/>
    </w:pPr>
    <w:rPr>
      <w:color w:val="000000" w:themeColor="text1"/>
      <w:szCs w:val="24"/>
      <w:lang w:val="en-US" w:eastAsia="ja-JP"/>
    </w:rPr>
  </w:style>
  <w:style w:type="paragraph" w:customStyle="1" w:styleId="5ED49284976C479F9CBA2389B8E897053">
    <w:name w:val="5ED49284976C479F9CBA2389B8E897053"/>
    <w:rsid w:val="00F42C3E"/>
    <w:pPr>
      <w:spacing w:after="0" w:line="480" w:lineRule="auto"/>
      <w:ind w:firstLine="720"/>
    </w:pPr>
    <w:rPr>
      <w:color w:val="000000" w:themeColor="text1"/>
      <w:szCs w:val="24"/>
      <w:lang w:val="en-US" w:eastAsia="ja-JP"/>
    </w:rPr>
  </w:style>
  <w:style w:type="paragraph" w:customStyle="1" w:styleId="11BD930587034A50A084D27ED1A7A39E3">
    <w:name w:val="11BD930587034A50A084D27ED1A7A39E3"/>
    <w:rsid w:val="00F42C3E"/>
    <w:pPr>
      <w:spacing w:after="0" w:line="480" w:lineRule="auto"/>
      <w:ind w:firstLine="720"/>
    </w:pPr>
    <w:rPr>
      <w:color w:val="000000" w:themeColor="text1"/>
      <w:szCs w:val="24"/>
      <w:lang w:val="en-US" w:eastAsia="ja-JP"/>
    </w:rPr>
  </w:style>
  <w:style w:type="paragraph" w:customStyle="1" w:styleId="96D13568F3BA4BF5B9BFD089632476F63">
    <w:name w:val="96D13568F3BA4BF5B9BFD089632476F63"/>
    <w:rsid w:val="00F42C3E"/>
    <w:pPr>
      <w:spacing w:after="0" w:line="480" w:lineRule="auto"/>
      <w:ind w:left="720" w:hanging="720"/>
    </w:pPr>
    <w:rPr>
      <w:color w:val="000000" w:themeColor="text1"/>
      <w:szCs w:val="24"/>
      <w:lang w:val="en-US" w:eastAsia="ja-JP"/>
    </w:rPr>
  </w:style>
  <w:style w:type="paragraph" w:customStyle="1" w:styleId="7BBF4D19D7DA4A63BFF959F6247BC04C4">
    <w:name w:val="7BBF4D19D7DA4A63BFF959F6247BC04C4"/>
    <w:rsid w:val="00F42C3E"/>
    <w:pPr>
      <w:spacing w:after="0" w:line="480" w:lineRule="auto"/>
      <w:ind w:left="720" w:hanging="720"/>
    </w:pPr>
    <w:rPr>
      <w:color w:val="000000" w:themeColor="text1"/>
      <w:szCs w:val="24"/>
      <w:lang w:val="en-US" w:eastAsia="ja-JP"/>
    </w:rPr>
  </w:style>
  <w:style w:type="paragraph" w:customStyle="1" w:styleId="24E647EA54614BBE996FB40EBF6F7E9A4">
    <w:name w:val="24E647EA54614BBE996FB40EBF6F7E9A4"/>
    <w:rsid w:val="00F42C3E"/>
    <w:pPr>
      <w:spacing w:after="0" w:line="480" w:lineRule="auto"/>
      <w:ind w:left="720" w:hanging="720"/>
    </w:pPr>
    <w:rPr>
      <w:color w:val="000000" w:themeColor="text1"/>
      <w:szCs w:val="24"/>
      <w:lang w:val="en-US" w:eastAsia="ja-JP"/>
    </w:rPr>
  </w:style>
  <w:style w:type="paragraph" w:customStyle="1" w:styleId="0F3A3D98E4A34181BE37DEA0F71845704">
    <w:name w:val="0F3A3D98E4A34181BE37DEA0F71845704"/>
    <w:rsid w:val="00F42C3E"/>
    <w:pPr>
      <w:spacing w:after="0" w:line="480" w:lineRule="auto"/>
      <w:ind w:left="720" w:hanging="720"/>
    </w:pPr>
    <w:rPr>
      <w:color w:val="000000" w:themeColor="text1"/>
      <w:szCs w:val="24"/>
      <w:lang w:val="en-US" w:eastAsia="ja-JP"/>
    </w:rPr>
  </w:style>
  <w:style w:type="paragraph" w:customStyle="1" w:styleId="6B5BE981A04E4C54A498641D4B81BC764">
    <w:name w:val="6B5BE981A04E4C54A498641D4B81BC764"/>
    <w:rsid w:val="00F42C3E"/>
    <w:pPr>
      <w:spacing w:after="0" w:line="480" w:lineRule="auto"/>
      <w:ind w:left="720" w:hanging="720"/>
    </w:pPr>
    <w:rPr>
      <w:color w:val="000000" w:themeColor="text1"/>
      <w:szCs w:val="24"/>
      <w:lang w:val="en-US" w:eastAsia="ja-JP"/>
    </w:rPr>
  </w:style>
  <w:style w:type="paragraph" w:customStyle="1" w:styleId="C01934A7D7D745C1BAB56DCBC4FD3D613">
    <w:name w:val="C01934A7D7D745C1BAB56DCBC4FD3D613"/>
    <w:rsid w:val="00F42C3E"/>
    <w:pPr>
      <w:spacing w:before="240" w:after="0" w:line="480" w:lineRule="auto"/>
      <w:contextualSpacing/>
    </w:pPr>
    <w:rPr>
      <w:color w:val="000000" w:themeColor="text1"/>
      <w:szCs w:val="24"/>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33.xml.rels>&#65279;<?xml version="1.0" encoding="utf-8"?><Relationships xmlns="http://schemas.openxmlformats.org/package/2006/relationships"><Relationship Type="http://schemas.openxmlformats.org/officeDocument/2006/relationships/customXmlProps" Target="/customXml/itemProps33.xml" Id="rId1" /></Relationships>
</file>

<file path=customXml/item2.xml><?xml version="1.0" encoding="utf-8"?>
<?mso-contentType ?>
<FormTemplates xmlns="http://schemas.microsoft.com/sharepoint/v3/contenttype/forms">
  <Display>DocumentLibraryForm</Display>
  <Edit>DocumentLibraryForm</Edit>
  <New>DocumentLibraryForm</New>
</FormTemplates>
</file>

<file path=customXml/item1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2.xml><?xml version="1.0" encoding="utf-8"?>
<ds:datastoreItem xmlns:ds="http://schemas.openxmlformats.org/officeDocument/2006/customXml" ds:itemID="{1849F8D5-0D56-4D70-8E17-89486A398A66}"/>
</file>

<file path=customXml/itemProps21.xml><?xml version="1.0" encoding="utf-8"?>
<ds:datastoreItem xmlns:ds="http://schemas.openxmlformats.org/officeDocument/2006/customXml" ds:itemID="{DD924D2F-C1BE-4F6E-B090-B751CAAF0631}"/>
</file>

<file path=customXml/itemProps33.xml><?xml version="1.0" encoding="utf-8"?>
<ds:datastoreItem xmlns:ds="http://schemas.openxmlformats.org/officeDocument/2006/customXml" ds:itemID="{0F211EE3-941D-48FB-AF55-C68D06FB18BA}"/>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TM16392902</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Somers, Ryan</dc:creator>
  <keywords/>
  <dc:description/>
  <lastModifiedBy>Somers, Ryan</lastModifiedBy>
  <revision>3</revision>
  <dcterms:created xsi:type="dcterms:W3CDTF">2024-11-28T03:31:00.3731792Z</dcterms:created>
  <dcterms:modified xsi:type="dcterms:W3CDTF">2024-11-29T14:54:26.5965458Z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