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C5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422DCE">
        <w:rPr>
          <w:rFonts w:ascii="Taipei Sans TC Beta" w:eastAsia="Taipei Sans TC Beta" w:hAnsi="Taipei Sans TC Beta"/>
          <w:sz w:val="32"/>
        </w:rPr>
        <w:t xml:space="preserve">CS305 作業系統概論 </w:t>
      </w:r>
    </w:p>
    <w:p w:rsidR="005F18D4" w:rsidRPr="00422DCE" w:rsidRDefault="00A56821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A56821">
        <w:rPr>
          <w:rFonts w:ascii="Taipei Sans TC Beta" w:eastAsia="Taipei Sans TC Beta" w:hAnsi="Taipei Sans TC Beta"/>
          <w:sz w:val="32"/>
        </w:rPr>
        <w:t>Prog. #2 Multithreading</w:t>
      </w:r>
      <w:r w:rsidR="005F18D4" w:rsidRPr="00422DCE">
        <w:rPr>
          <w:rFonts w:ascii="Taipei Sans TC Beta" w:eastAsia="Taipei Sans TC Beta" w:hAnsi="Taipei Sans TC Beta" w:hint="eastAsia"/>
          <w:sz w:val="32"/>
        </w:rPr>
        <w:t>說明報告</w:t>
      </w:r>
    </w:p>
    <w:p w:rsidR="005F18D4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422DCE">
        <w:rPr>
          <w:rFonts w:ascii="Taipei Sans TC Beta" w:eastAsia="Taipei Sans TC Beta" w:hAnsi="Taipei Sans TC Beta" w:hint="eastAsia"/>
          <w:sz w:val="32"/>
        </w:rPr>
        <w:t>汪文豪(學號：1071710)</w:t>
      </w:r>
    </w:p>
    <w:p w:rsidR="005F18D4" w:rsidRPr="00B01AE4" w:rsidRDefault="005F18D4" w:rsidP="00422DCE">
      <w:pPr>
        <w:pStyle w:val="a3"/>
        <w:numPr>
          <w:ilvl w:val="0"/>
          <w:numId w:val="1"/>
        </w:numPr>
        <w:spacing w:line="360" w:lineRule="auto"/>
        <w:ind w:leftChars="0"/>
        <w:rPr>
          <w:rFonts w:ascii="Taipei Sans TC Beta" w:eastAsia="Taipei Sans TC Beta" w:hAnsi="Taipei Sans TC Beta"/>
          <w:b/>
          <w:sz w:val="28"/>
        </w:rPr>
      </w:pPr>
      <w:r w:rsidRPr="00B01AE4">
        <w:rPr>
          <w:rFonts w:ascii="Taipei Sans TC Beta" w:eastAsia="Taipei Sans TC Beta" w:hAnsi="Taipei Sans TC Beta" w:hint="eastAsia"/>
          <w:b/>
          <w:sz w:val="28"/>
        </w:rPr>
        <w:t>如何編譯與測試</w:t>
      </w:r>
      <w:r w:rsidR="00435FEC">
        <w:rPr>
          <w:rFonts w:ascii="Taipei Sans TC Beta" w:eastAsia="Taipei Sans TC Beta" w:hAnsi="Taipei Sans TC Beta" w:hint="eastAsia"/>
          <w:b/>
          <w:sz w:val="28"/>
        </w:rPr>
        <w:t>操作</w:t>
      </w:r>
      <w:r w:rsidRPr="00B01AE4">
        <w:rPr>
          <w:rFonts w:ascii="Taipei Sans TC Beta" w:eastAsia="Taipei Sans TC Beta" w:hAnsi="Taipei Sans TC Beta" w:hint="eastAsia"/>
          <w:b/>
          <w:sz w:val="28"/>
        </w:rPr>
        <w:t>程式：</w:t>
      </w:r>
    </w:p>
    <w:p w:rsidR="005F18D4" w:rsidRPr="00F45079" w:rsidRDefault="005F18D4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1.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編譯：</w:t>
      </w:r>
      <w:r w:rsidR="00E4320C">
        <w:rPr>
          <w:rFonts w:ascii="Taipei Sans TC Beta" w:eastAsia="Taipei Sans TC Beta" w:hAnsi="Taipei Sans TC Beta" w:hint="eastAsia"/>
        </w:rPr>
        <w:t>g++</w:t>
      </w:r>
      <w:r w:rsidRPr="00F45079">
        <w:rPr>
          <w:rFonts w:ascii="Taipei Sans TC Beta" w:eastAsia="Taipei Sans TC Beta" w:hAnsi="Taipei Sans TC Beta" w:hint="eastAsia"/>
        </w:rPr>
        <w:t xml:space="preserve"> 檔名.cpp </w:t>
      </w:r>
      <w:r w:rsidRPr="00F45079">
        <w:rPr>
          <w:rFonts w:ascii="Taipei Sans TC Beta" w:eastAsia="Taipei Sans TC Beta" w:hAnsi="Taipei Sans TC Beta"/>
        </w:rPr>
        <w:t>–o</w:t>
      </w:r>
      <w:r w:rsidRPr="00F45079">
        <w:rPr>
          <w:rFonts w:ascii="Taipei Sans TC Beta" w:eastAsia="Taipei Sans TC Beta" w:hAnsi="Taipei Sans TC Beta" w:hint="eastAsia"/>
        </w:rPr>
        <w:t xml:space="preserve"> 檔名 </w:t>
      </w:r>
      <w:r w:rsidRPr="00F45079">
        <w:rPr>
          <w:rFonts w:ascii="Taipei Sans TC Beta" w:eastAsia="Taipei Sans TC Beta" w:hAnsi="Taipei Sans TC Beta"/>
        </w:rPr>
        <w:t>–lrt</w:t>
      </w:r>
      <w:r w:rsidR="00E4320C">
        <w:rPr>
          <w:rFonts w:ascii="Taipei Sans TC Beta" w:eastAsia="Taipei Sans TC Beta" w:hAnsi="Taipei Sans TC Beta" w:hint="eastAsia"/>
        </w:rPr>
        <w:t xml:space="preserve"> -pthread</w:t>
      </w:r>
      <w:r w:rsidRPr="00F45079">
        <w:rPr>
          <w:rFonts w:ascii="Taipei Sans TC Beta" w:eastAsia="Taipei Sans TC Beta" w:hAnsi="Taipei Sans TC Beta" w:hint="eastAsia"/>
        </w:rPr>
        <w:t xml:space="preserve"> </w:t>
      </w:r>
    </w:p>
    <w:p w:rsidR="00E4320C" w:rsidRDefault="005F18D4" w:rsidP="00E4320C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2.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執行：./檔名</w:t>
      </w:r>
      <w:r w:rsidR="00E4320C">
        <w:rPr>
          <w:rFonts w:ascii="Taipei Sans TC Beta" w:eastAsia="Taipei Sans TC Beta" w:hAnsi="Taipei Sans TC Beta" w:hint="eastAsia"/>
        </w:rPr>
        <w:t xml:space="preserve"> </w:t>
      </w:r>
      <w:r w:rsidR="00B0586F">
        <w:rPr>
          <w:rFonts w:ascii="Taipei Sans TC Beta" w:eastAsia="Taipei Sans TC Beta" w:hAnsi="Taipei Sans TC Beta" w:hint="eastAsia"/>
        </w:rPr>
        <w:t>欲讀入</w:t>
      </w:r>
      <w:r w:rsidR="00E4320C">
        <w:rPr>
          <w:rFonts w:ascii="Taipei Sans TC Beta" w:eastAsia="Taipei Sans TC Beta" w:hAnsi="Taipei Sans TC Beta" w:hint="eastAsia"/>
        </w:rPr>
        <w:t>資料檔案之檔名</w:t>
      </w:r>
      <w:r w:rsidR="00B0586F">
        <w:rPr>
          <w:rFonts w:ascii="Taipei Sans TC Beta" w:eastAsia="Taipei Sans TC Beta" w:hAnsi="Taipei Sans TC Beta" w:hint="eastAsia"/>
        </w:rPr>
        <w:t xml:space="preserve"> </w:t>
      </w:r>
    </w:p>
    <w:p w:rsidR="00E4320C" w:rsidRDefault="00E4320C" w:rsidP="00E4320C">
      <w:pPr>
        <w:spacing w:line="360" w:lineRule="auto"/>
        <w:ind w:leftChars="350" w:left="84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補充：資料檔案內之infix必須無空格，否則會報錯</w:t>
      </w:r>
    </w:p>
    <w:p w:rsidR="00E4320C" w:rsidRDefault="00E4320C" w:rsidP="00E4320C">
      <w:pPr>
        <w:spacing w:line="360" w:lineRule="auto"/>
        <w:ind w:leftChars="350" w:left="84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 w:hint="eastAsia"/>
        </w:rPr>
        <w:t xml:space="preserve"> 只能有一行運算式，程式只會執行第一行指令</w:t>
      </w:r>
    </w:p>
    <w:p w:rsidR="00E143C2" w:rsidRDefault="00E4320C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</w:t>
      </w:r>
      <w:r w:rsidR="00E143C2" w:rsidRPr="00F45079">
        <w:rPr>
          <w:rFonts w:ascii="Taipei Sans TC Beta" w:eastAsia="Taipei Sans TC Beta" w:hAnsi="Taipei Sans TC Beta" w:hint="eastAsia"/>
        </w:rPr>
        <w:t>.</w:t>
      </w:r>
      <w:r w:rsidR="00422DCE">
        <w:rPr>
          <w:rFonts w:ascii="Taipei Sans TC Beta" w:eastAsia="Taipei Sans TC Beta" w:hAnsi="Taipei Sans TC Beta"/>
        </w:rPr>
        <w:t xml:space="preserve"> </w:t>
      </w:r>
      <w:r w:rsidR="00E143C2" w:rsidRPr="00F45079">
        <w:rPr>
          <w:rFonts w:ascii="Taipei Sans TC Beta" w:eastAsia="Taipei Sans TC Beta" w:hAnsi="Taipei Sans TC Beta" w:hint="eastAsia"/>
        </w:rPr>
        <w:t>輸出結果</w:t>
      </w:r>
    </w:p>
    <w:p w:rsidR="00B0586F" w:rsidRDefault="00B0586F" w:rsidP="00B0586F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範例(資料檔案檔名為prog2data)：</w:t>
      </w:r>
    </w:p>
    <w:p w:rsidR="00B0586F" w:rsidRDefault="00B0586F" w:rsidP="00B0586F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一</w:t>
      </w:r>
      <w:r>
        <w:rPr>
          <w:rFonts w:ascii="Taipei Sans TC Beta" w:eastAsia="Taipei Sans TC Beta" w:hAnsi="Taipei Sans TC Beta"/>
        </w:rPr>
        <w:t xml:space="preserve">. </w:t>
      </w:r>
      <w:r>
        <w:rPr>
          <w:rFonts w:ascii="Taipei Sans TC Beta" w:eastAsia="Taipei Sans TC Beta" w:hAnsi="Taipei Sans TC Beta" w:hint="eastAsia"/>
        </w:rPr>
        <w:t xml:space="preserve">g++ hw2.cpp </w:t>
      </w:r>
      <w:r>
        <w:rPr>
          <w:rFonts w:ascii="Taipei Sans TC Beta" w:eastAsia="Taipei Sans TC Beta" w:hAnsi="Taipei Sans TC Beta"/>
        </w:rPr>
        <w:t>–</w:t>
      </w:r>
      <w:r>
        <w:rPr>
          <w:rFonts w:ascii="Taipei Sans TC Beta" w:eastAsia="Taipei Sans TC Beta" w:hAnsi="Taipei Sans TC Beta" w:hint="eastAsia"/>
        </w:rPr>
        <w:t xml:space="preserve">o </w:t>
      </w:r>
      <w:r>
        <w:rPr>
          <w:rFonts w:ascii="Taipei Sans TC Beta" w:eastAsia="Taipei Sans TC Beta" w:hAnsi="Taipei Sans TC Beta"/>
        </w:rPr>
        <w:t>prog2 –lrt –pthread</w:t>
      </w:r>
    </w:p>
    <w:p w:rsidR="00B0586F" w:rsidRPr="00E4320C" w:rsidRDefault="00B0586F" w:rsidP="00B0586F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二.</w:t>
      </w:r>
      <w:r>
        <w:rPr>
          <w:rFonts w:ascii="Taipei Sans TC Beta" w:eastAsia="Taipei Sans TC Beta" w:hAnsi="Taipei Sans TC Beta"/>
        </w:rPr>
        <w:t xml:space="preserve"> ./prog2 prog2data</w:t>
      </w:r>
    </w:p>
    <w:p w:rsidR="00B0586F" w:rsidRDefault="00B0586F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三.</w:t>
      </w:r>
      <w:r>
        <w:rPr>
          <w:rFonts w:ascii="Taipei Sans TC Beta" w:eastAsia="Taipei Sans TC Beta" w:hAnsi="Taipei Sans TC Beta"/>
        </w:rPr>
        <w:t xml:space="preserve"> </w:t>
      </w:r>
      <w:r>
        <w:rPr>
          <w:rFonts w:ascii="Taipei Sans TC Beta" w:eastAsia="Taipei Sans TC Beta" w:hAnsi="Taipei Sans TC Beta" w:hint="eastAsia"/>
        </w:rPr>
        <w:t>輸出結果</w:t>
      </w:r>
    </w:p>
    <w:p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  <w:r w:rsidRPr="00980297">
        <w:rPr>
          <w:rFonts w:ascii="Taipei Sans TC Beta" w:eastAsia="Taipei Sans TC Beta" w:hAnsi="Taipei Sans TC Beta"/>
          <w:noProof/>
        </w:rPr>
        <w:drawing>
          <wp:inline distT="0" distB="0" distL="0" distR="0" wp14:anchorId="5998B841" wp14:editId="7522213B">
            <wp:extent cx="5274310" cy="2051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  <w:r w:rsidRPr="00980297">
        <w:rPr>
          <w:rFonts w:ascii="Taipei Sans TC Beta" w:eastAsia="Taipei Sans TC Beta" w:hAnsi="Taipei Sans TC Beta"/>
          <w:noProof/>
        </w:rPr>
        <w:drawing>
          <wp:inline distT="0" distB="0" distL="0" distR="0" wp14:anchorId="724FE0D3" wp14:editId="3823FF8F">
            <wp:extent cx="2911474" cy="1776608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504" cy="17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若要測試程式可直接從資料檔案內改資料，儲存後直接執行程式即可</w:t>
      </w:r>
    </w:p>
    <w:p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:rsidR="00980297" w:rsidRPr="00F45079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:rsidR="00F45079" w:rsidRPr="00B01AE4" w:rsidRDefault="00F45079" w:rsidP="00422DCE">
      <w:pPr>
        <w:pStyle w:val="a3"/>
        <w:numPr>
          <w:ilvl w:val="0"/>
          <w:numId w:val="2"/>
        </w:numPr>
        <w:spacing w:line="360" w:lineRule="auto"/>
        <w:ind w:leftChars="0"/>
        <w:rPr>
          <w:rFonts w:ascii="Taipei Sans TC Beta" w:eastAsia="Taipei Sans TC Beta" w:hAnsi="Taipei Sans TC Beta"/>
          <w:b/>
          <w:sz w:val="28"/>
        </w:rPr>
      </w:pPr>
      <w:r w:rsidRPr="00B01AE4">
        <w:rPr>
          <w:rFonts w:ascii="Taipei Sans TC Beta" w:eastAsia="Taipei Sans TC Beta" w:hAnsi="Taipei Sans TC Beta" w:hint="eastAsia"/>
          <w:b/>
          <w:sz w:val="28"/>
        </w:rPr>
        <w:lastRenderedPageBreak/>
        <w:t>設計理念：</w:t>
      </w:r>
    </w:p>
    <w:p w:rsidR="00422DCE" w:rsidRPr="00B01AE4" w:rsidRDefault="00422DCE" w:rsidP="00422DCE">
      <w:pPr>
        <w:spacing w:line="360" w:lineRule="auto"/>
        <w:rPr>
          <w:rFonts w:ascii="Taipei Sans TC Beta" w:eastAsia="Taipei Sans TC Beta" w:hAnsi="Taipei Sans TC Beta"/>
          <w:b/>
        </w:rPr>
      </w:pPr>
      <w:r w:rsidRPr="00B01AE4">
        <w:rPr>
          <w:rFonts w:ascii="Taipei Sans TC Beta" w:eastAsia="Taipei Sans TC Beta" w:hAnsi="Taipei Sans TC Beta" w:hint="eastAsia"/>
          <w:b/>
        </w:rPr>
        <w:t>本次使用到的</w:t>
      </w:r>
      <w:r w:rsidR="00030AFF">
        <w:rPr>
          <w:rFonts w:ascii="Taipei Sans TC Beta" w:eastAsia="Taipei Sans TC Beta" w:hAnsi="Taipei Sans TC Beta" w:hint="eastAsia"/>
          <w:b/>
        </w:rPr>
        <w:t>特殊</w:t>
      </w:r>
      <w:r w:rsidRPr="00B01AE4">
        <w:rPr>
          <w:rFonts w:ascii="Taipei Sans TC Beta" w:eastAsia="Taipei Sans TC Beta" w:hAnsi="Taipei Sans TC Beta" w:hint="eastAsia"/>
          <w:b/>
        </w:rPr>
        <w:t>函式庫</w:t>
      </w:r>
    </w:p>
    <w:p w:rsidR="001C1DBC" w:rsidRDefault="0045444B" w:rsidP="0045444B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45444B">
        <w:rPr>
          <w:rFonts w:ascii="Taipei Sans TC Beta" w:eastAsia="Taipei Sans TC Beta" w:hAnsi="Taipei Sans TC Beta"/>
          <w:noProof/>
        </w:rPr>
        <w:drawing>
          <wp:inline distT="0" distB="0" distL="0" distR="0" wp14:anchorId="54459E75" wp14:editId="34159B37">
            <wp:extent cx="4572638" cy="221963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6F" w:rsidRDefault="00B0586F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1.與2.是C</w:t>
      </w:r>
      <w:r>
        <w:rPr>
          <w:rFonts w:ascii="Taipei Sans TC Beta" w:eastAsia="Taipei Sans TC Beta" w:hAnsi="Taipei Sans TC Beta"/>
        </w:rPr>
        <w:t>/C++</w:t>
      </w:r>
      <w:r>
        <w:rPr>
          <w:rFonts w:ascii="Taipei Sans TC Beta" w:eastAsia="Taipei Sans TC Beta" w:hAnsi="Taipei Sans TC Beta" w:hint="eastAsia"/>
        </w:rPr>
        <w:t>語言標準函式庫</w:t>
      </w:r>
    </w:p>
    <w:p w:rsidR="00B0586F" w:rsidRDefault="00B0586F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3.time.h</w:t>
      </w:r>
      <w:r>
        <w:rPr>
          <w:rFonts w:ascii="Taipei Sans TC Beta" w:eastAsia="Taipei Sans TC Beta" w:hAnsi="Taipei Sans TC Beta" w:hint="eastAsia"/>
        </w:rPr>
        <w:t>是計算wall-clock time</w:t>
      </w:r>
    </w:p>
    <w:p w:rsidR="00B0586F" w:rsidRDefault="00B0586F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4.是為了做讀檔，會用到ifstream</w:t>
      </w:r>
    </w:p>
    <w:p w:rsidR="00B0586F" w:rsidRDefault="00B0586F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7.</w:t>
      </w:r>
      <w:r>
        <w:rPr>
          <w:rFonts w:ascii="Taipei Sans TC Beta" w:eastAsia="Taipei Sans TC Beta" w:hAnsi="Taipei Sans TC Beta" w:hint="eastAsia"/>
        </w:rPr>
        <w:t>是因應本次作業使用的pthread API</w:t>
      </w:r>
    </w:p>
    <w:p w:rsidR="00B0586F" w:rsidRDefault="00B0586F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8.</w:t>
      </w:r>
      <w:r>
        <w:rPr>
          <w:rFonts w:ascii="Taipei Sans TC Beta" w:eastAsia="Taipei Sans TC Beta" w:hAnsi="Taipei Sans TC Beta" w:hint="eastAsia"/>
        </w:rPr>
        <w:t>為了取得其</w:t>
      </w:r>
      <w:r w:rsidR="0002330E">
        <w:rPr>
          <w:rFonts w:ascii="Taipei Sans TC Beta" w:eastAsia="Taipei Sans TC Beta" w:hAnsi="Taipei Sans TC Beta" w:hint="eastAsia"/>
        </w:rPr>
        <w:t>thread之</w:t>
      </w:r>
      <w:r>
        <w:rPr>
          <w:rFonts w:ascii="Taipei Sans TC Beta" w:eastAsia="Taipei Sans TC Beta" w:hAnsi="Taipei Sans TC Beta" w:hint="eastAsia"/>
        </w:rPr>
        <w:t>tid，使用的函式庫</w:t>
      </w:r>
    </w:p>
    <w:p w:rsidR="0002330E" w:rsidRDefault="0002330E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11.是為了做四捨五入所用的</w:t>
      </w:r>
    </w:p>
    <w:p w:rsidR="0002330E" w:rsidRPr="00B0586F" w:rsidRDefault="0002330E" w:rsidP="00B0586F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其餘皆是其作業所需的基本資料結構所用到的</w:t>
      </w:r>
    </w:p>
    <w:p w:rsidR="00C43993" w:rsidRPr="00B01AE4" w:rsidRDefault="00C43993" w:rsidP="00C43993">
      <w:pPr>
        <w:spacing w:line="360" w:lineRule="auto"/>
        <w:rPr>
          <w:rFonts w:ascii="Taipei Sans TC Beta" w:eastAsia="Taipei Sans TC Beta" w:hAnsi="Taipei Sans TC Beta"/>
          <w:b/>
        </w:rPr>
      </w:pPr>
      <w:r w:rsidRPr="00B01AE4">
        <w:rPr>
          <w:rFonts w:ascii="Taipei Sans TC Beta" w:eastAsia="Taipei Sans TC Beta" w:hAnsi="Taipei Sans TC Beta" w:hint="eastAsia"/>
          <w:b/>
        </w:rPr>
        <w:t>本次程式說明：</w:t>
      </w:r>
    </w:p>
    <w:p w:rsidR="007875D2" w:rsidRPr="001D5459" w:rsidRDefault="0002330E" w:rsidP="001D5459">
      <w:pPr>
        <w:pStyle w:val="a3"/>
        <w:numPr>
          <w:ilvl w:val="0"/>
          <w:numId w:val="9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1D5459">
        <w:rPr>
          <w:rFonts w:ascii="Taipei Sans TC Beta" w:eastAsia="Taipei Sans TC Beta" w:hAnsi="Taipei Sans TC Beta" w:hint="eastAsia"/>
        </w:rPr>
        <w:t>完成部分：</w:t>
      </w:r>
    </w:p>
    <w:p w:rsidR="001D5459" w:rsidRPr="001D5459" w:rsidRDefault="0002330E" w:rsidP="007875D2">
      <w:pPr>
        <w:spacing w:line="360" w:lineRule="auto"/>
        <w:rPr>
          <w:rFonts w:ascii="Taipei Sans TC Beta" w:eastAsia="Taipei Sans TC Beta" w:hAnsi="Taipei Sans TC Beta"/>
          <w:b/>
        </w:rPr>
      </w:pPr>
      <w:r w:rsidRPr="001D5459">
        <w:rPr>
          <w:rFonts w:ascii="Taipei Sans TC Beta" w:eastAsia="Taipei Sans TC Beta" w:hAnsi="Taipei Sans TC Beta" w:hint="eastAsia"/>
          <w:b/>
        </w:rPr>
        <w:t>基礎1</w:t>
      </w:r>
      <w:r w:rsidR="001D5459" w:rsidRPr="001D5459">
        <w:rPr>
          <w:rFonts w:ascii="Taipei Sans TC Beta" w:eastAsia="Taipei Sans TC Beta" w:hAnsi="Taipei Sans TC Beta" w:hint="eastAsia"/>
          <w:b/>
        </w:rPr>
        <w:t>：主執行緒從命令列讀入檔名，並完成內容輸出。本項滿分10分</w:t>
      </w:r>
    </w:p>
    <w:p w:rsidR="001D5459" w:rsidRDefault="00EF0C6C" w:rsidP="001D5459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391行</w:t>
      </w:r>
      <w:r w:rsidR="001D5459">
        <w:rPr>
          <w:rFonts w:ascii="Taipei Sans TC Beta" w:eastAsia="Taipei Sans TC Beta" w:hAnsi="Taipei Sans TC Beta" w:hint="eastAsia"/>
        </w:rPr>
        <w:t>至</w:t>
      </w:r>
      <w:r>
        <w:rPr>
          <w:rFonts w:ascii="Taipei Sans TC Beta" w:eastAsia="Taipei Sans TC Beta" w:hAnsi="Taipei Sans TC Beta" w:hint="eastAsia"/>
        </w:rPr>
        <w:t>396行</w:t>
      </w:r>
      <w:r w:rsidR="00980297">
        <w:rPr>
          <w:rFonts w:ascii="Taipei Sans TC Beta" w:eastAsia="Taipei Sans TC Beta" w:hAnsi="Taipei Sans TC Beta" w:hint="eastAsia"/>
        </w:rPr>
        <w:t>宣告接收資料之變數並讀入資料內容，存入statement之string結構中，</w:t>
      </w:r>
      <w:r w:rsidR="001D5459">
        <w:rPr>
          <w:rFonts w:ascii="Taipei Sans TC Beta" w:eastAsia="Taipei Sans TC Beta" w:hAnsi="Taipei Sans TC Beta" w:hint="eastAsia"/>
        </w:rPr>
        <w:t>將</w:t>
      </w:r>
      <w:r w:rsidR="00980297">
        <w:rPr>
          <w:rFonts w:ascii="Taipei Sans TC Beta" w:eastAsia="Taipei Sans TC Beta" w:hAnsi="Taipei Sans TC Beta" w:hint="eastAsia"/>
        </w:rPr>
        <w:t>infix</w:t>
      </w:r>
      <w:r w:rsidR="001D5459">
        <w:rPr>
          <w:rFonts w:ascii="Taipei Sans TC Beta" w:eastAsia="Taipei Sans TC Beta" w:hAnsi="Taipei Sans TC Beta" w:hint="eastAsia"/>
        </w:rPr>
        <w:t>內容做輸出</w:t>
      </w:r>
      <w:r w:rsidR="00980297">
        <w:rPr>
          <w:rFonts w:ascii="Taipei Sans TC Beta" w:eastAsia="Taipei Sans TC Beta" w:hAnsi="Taipei Sans TC Beta" w:hint="eastAsia"/>
        </w:rPr>
        <w:t>。</w:t>
      </w:r>
    </w:p>
    <w:p w:rsidR="0002330E" w:rsidRDefault="00EF0C6C" w:rsidP="00EF0C6C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EF0C6C">
        <w:rPr>
          <w:rFonts w:ascii="Taipei Sans TC Beta" w:eastAsia="Taipei Sans TC Beta" w:hAnsi="Taipei Sans TC Beta"/>
          <w:noProof/>
        </w:rPr>
        <w:drawing>
          <wp:inline distT="0" distB="0" distL="0" distR="0" wp14:anchorId="44F71899" wp14:editId="3819EE4B">
            <wp:extent cx="2739265" cy="1351508"/>
            <wp:effectExtent l="0" t="0" r="444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057" cy="13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C" w:rsidRDefault="00EF0C6C" w:rsidP="00EF0C6C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:rsidR="0002330E" w:rsidRPr="00B21C69" w:rsidRDefault="0002330E" w:rsidP="007875D2">
      <w:pPr>
        <w:spacing w:line="360" w:lineRule="auto"/>
        <w:rPr>
          <w:rFonts w:ascii="Taipei Sans TC Beta" w:eastAsia="Taipei Sans TC Beta" w:hAnsi="Taipei Sans TC Beta"/>
          <w:b/>
        </w:rPr>
      </w:pPr>
      <w:r w:rsidRPr="00B21C69">
        <w:rPr>
          <w:rFonts w:ascii="Taipei Sans TC Beta" w:eastAsia="Taipei Sans TC Beta" w:hAnsi="Taipei Sans TC Beta" w:hint="eastAsia"/>
          <w:b/>
        </w:rPr>
        <w:lastRenderedPageBreak/>
        <w:t>基礎2</w:t>
      </w:r>
      <w:r w:rsidR="001D5459" w:rsidRPr="00B21C69">
        <w:rPr>
          <w:rFonts w:ascii="Taipei Sans TC Beta" w:eastAsia="Taipei Sans TC Beta" w:hAnsi="Taipei Sans TC Beta" w:hint="eastAsia"/>
          <w:b/>
        </w:rPr>
        <w:t>：主執行緒能正確產生子執行緒。本項滿分10分。</w:t>
      </w:r>
    </w:p>
    <w:p w:rsidR="001D5459" w:rsidRDefault="001D5459" w:rsidP="005D4FD0">
      <w:pPr>
        <w:spacing w:line="360" w:lineRule="auto"/>
        <w:ind w:left="480"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透過陣列產生兩個子執行緒，倘若創建不成功，</w:t>
      </w:r>
      <w:r w:rsidR="005D4FD0">
        <w:rPr>
          <w:rFonts w:ascii="Taipei Sans TC Beta" w:eastAsia="Taipei Sans TC Beta" w:hAnsi="Taipei Sans TC Beta" w:hint="eastAsia"/>
        </w:rPr>
        <w:t>406行</w:t>
      </w:r>
      <w:r>
        <w:rPr>
          <w:rFonts w:ascii="Taipei Sans TC Beta" w:eastAsia="Taipei Sans TC Beta" w:hAnsi="Taipei Sans TC Beta" w:hint="eastAsia"/>
        </w:rPr>
        <w:t>會</w:t>
      </w:r>
      <w:r w:rsidR="005D4FD0">
        <w:rPr>
          <w:rFonts w:ascii="Taipei Sans TC Beta" w:eastAsia="Taipei Sans TC Beta" w:hAnsi="Taipei Sans TC Beta" w:hint="eastAsia"/>
        </w:rPr>
        <w:t>判斷到且</w:t>
      </w:r>
      <w:r>
        <w:rPr>
          <w:rFonts w:ascii="Taipei Sans TC Beta" w:eastAsia="Taipei Sans TC Beta" w:hAnsi="Taipei Sans TC Beta" w:hint="eastAsia"/>
        </w:rPr>
        <w:t>將錯誤印出</w:t>
      </w:r>
    </w:p>
    <w:p w:rsidR="001D5459" w:rsidRDefault="00F900A2" w:rsidP="00980297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F900A2">
        <w:rPr>
          <w:rFonts w:ascii="Taipei Sans TC Beta" w:eastAsia="Taipei Sans TC Beta" w:hAnsi="Taipei Sans TC Beta"/>
        </w:rPr>
        <w:drawing>
          <wp:inline distT="0" distB="0" distL="0" distR="0" wp14:anchorId="14022CB5" wp14:editId="382A01D1">
            <wp:extent cx="5274310" cy="32054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0E" w:rsidRPr="00B21C69" w:rsidRDefault="0002330E" w:rsidP="001D5459">
      <w:pPr>
        <w:spacing w:line="360" w:lineRule="auto"/>
        <w:rPr>
          <w:rFonts w:ascii="Taipei Sans TC Beta" w:eastAsia="Taipei Sans TC Beta" w:hAnsi="Taipei Sans TC Beta"/>
          <w:b/>
        </w:rPr>
      </w:pPr>
      <w:r w:rsidRPr="00B21C69">
        <w:rPr>
          <w:rFonts w:ascii="Taipei Sans TC Beta" w:eastAsia="Taipei Sans TC Beta" w:hAnsi="Taipei Sans TC Beta" w:hint="eastAsia"/>
          <w:b/>
        </w:rPr>
        <w:t>基礎3</w:t>
      </w:r>
      <w:r w:rsidR="001D5459" w:rsidRPr="00B21C69">
        <w:rPr>
          <w:rFonts w:ascii="Taipei Sans TC Beta" w:eastAsia="Taipei Sans TC Beta" w:hAnsi="Taipei Sans TC Beta" w:hint="eastAsia"/>
          <w:b/>
        </w:rPr>
        <w:t>：在不考慮大數運算下，子執行緒能夠正確完成正確的 prefix 與 postfix 的轉換與運算，並印出結果。本項滿分40分。</w:t>
      </w:r>
    </w:p>
    <w:p w:rsidR="00B21C69" w:rsidRDefault="00980297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  <w:t>336</w:t>
      </w:r>
      <w:r w:rsidR="001D5459">
        <w:rPr>
          <w:rFonts w:ascii="Taipei Sans TC Beta" w:eastAsia="Taipei Sans TC Beta" w:hAnsi="Taipei Sans TC Beta" w:hint="eastAsia"/>
        </w:rPr>
        <w:t>行之work_computing function即是處理pthread之運算</w:t>
      </w:r>
      <w:r w:rsidR="00B21C69">
        <w:rPr>
          <w:rFonts w:ascii="Taipei Sans TC Beta" w:eastAsia="Taipei Sans TC Beta" w:hAnsi="Taipei Sans TC Beta" w:hint="eastAsia"/>
        </w:rPr>
        <w:t>，由於兩個thread</w:t>
      </w:r>
      <w:r>
        <w:rPr>
          <w:rFonts w:ascii="Taipei Sans TC Beta" w:eastAsia="Taipei Sans TC Beta" w:hAnsi="Taipei Sans TC Beta" w:hint="eastAsia"/>
        </w:rPr>
        <w:t>之先後順序無法控制，有可能導致重疊輸出</w:t>
      </w:r>
      <w:r w:rsidR="00B21C69">
        <w:rPr>
          <w:rFonts w:ascii="Taipei Sans TC Beta" w:eastAsia="Taipei Sans TC Beta" w:hAnsi="Taipei Sans TC Beta" w:hint="eastAsia"/>
        </w:rPr>
        <w:t>，故一開始先用mutex_lock，</w:t>
      </w:r>
      <w:r>
        <w:rPr>
          <w:rFonts w:ascii="Taipei Sans TC Beta" w:eastAsia="Taipei Sans TC Beta" w:hAnsi="Taipei Sans TC Beta" w:hint="eastAsia"/>
        </w:rPr>
        <w:t>之後</w:t>
      </w:r>
      <w:r w:rsidR="00B21C69">
        <w:rPr>
          <w:rFonts w:ascii="Taipei Sans TC Beta" w:eastAsia="Taipei Sans TC Beta" w:hAnsi="Taipei Sans TC Beta" w:hint="eastAsia"/>
        </w:rPr>
        <w:t>做時間的計算，先取得開始執行的時間</w:t>
      </w:r>
      <w:r>
        <w:rPr>
          <w:rFonts w:ascii="Taipei Sans TC Beta" w:eastAsia="Taipei Sans TC Beta" w:hAnsi="Taipei Sans TC Beta" w:hint="eastAsia"/>
        </w:rPr>
        <w:t>(339</w:t>
      </w:r>
      <w:r w:rsidR="00B21C69">
        <w:rPr>
          <w:rFonts w:ascii="Taipei Sans TC Beta" w:eastAsia="Taipei Sans TC Beta" w:hAnsi="Taipei Sans TC Beta" w:hint="eastAsia"/>
        </w:rPr>
        <w:t>行)，要離開前再計算其結束時間</w:t>
      </w:r>
      <w:r>
        <w:rPr>
          <w:rFonts w:ascii="Taipei Sans TC Beta" w:eastAsia="Taipei Sans TC Beta" w:hAnsi="Taipei Sans TC Beta" w:hint="eastAsia"/>
        </w:rPr>
        <w:t>(</w:t>
      </w:r>
      <w:r w:rsidR="005D4FD0">
        <w:rPr>
          <w:rFonts w:ascii="Taipei Sans TC Beta" w:eastAsia="Taipei Sans TC Beta" w:hAnsi="Taipei Sans TC Beta" w:hint="eastAsia"/>
        </w:rPr>
        <w:t>377-378</w:t>
      </w:r>
      <w:r w:rsidR="00B21C69">
        <w:rPr>
          <w:rFonts w:ascii="Taipei Sans TC Beta" w:eastAsia="Taipei Sans TC Beta" w:hAnsi="Taipei Sans TC Beta" w:hint="eastAsia"/>
        </w:rPr>
        <w:t>行)並做兩者間的時間差並印出與儲存至struct，之</w:t>
      </w:r>
      <w:bookmarkStart w:id="0" w:name="_GoBack"/>
      <w:bookmarkEnd w:id="0"/>
      <w:r w:rsidR="00B21C69">
        <w:rPr>
          <w:rFonts w:ascii="Taipei Sans TC Beta" w:eastAsia="Taipei Sans TC Beta" w:hAnsi="Taipei Sans TC Beta" w:hint="eastAsia"/>
        </w:rPr>
        <w:t>後再解鎖並結束thread之執行。</w:t>
      </w:r>
    </w:p>
    <w:p w:rsidR="00C77F54" w:rsidRDefault="00980297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341</w:t>
      </w:r>
      <w:r w:rsidR="00C77F54">
        <w:rPr>
          <w:rFonts w:ascii="Taipei Sans TC Beta" w:eastAsia="Taipei Sans TC Beta" w:hAnsi="Taipei Sans TC Beta" w:hint="eastAsia"/>
        </w:rPr>
        <w:t>行則是取得傳入進來之多參數struct資料</w:t>
      </w:r>
    </w:p>
    <w:p w:rsidR="00980297" w:rsidRDefault="005D4FD0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347</w:t>
      </w:r>
      <w:r w:rsidR="00980297">
        <w:rPr>
          <w:rFonts w:ascii="Taipei Sans TC Beta" w:eastAsia="Taipei Sans TC Beta" w:hAnsi="Taipei Sans TC Beta" w:hint="eastAsia"/>
        </w:rPr>
        <w:t>判斷infix是否合法，若不合法就跳過運算式顯示syntax error</w:t>
      </w:r>
    </w:p>
    <w:p w:rsidR="00C77F54" w:rsidRDefault="005D4FD0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350</w:t>
      </w:r>
      <w:r w:rsidR="00C77F54">
        <w:rPr>
          <w:rFonts w:ascii="Taipei Sans TC Beta" w:eastAsia="Taipei Sans TC Beta" w:hAnsi="Taipei Sans TC Beta" w:hint="eastAsia"/>
        </w:rPr>
        <w:t>行</w:t>
      </w:r>
      <w:r w:rsidR="00980297">
        <w:rPr>
          <w:rFonts w:ascii="Taipei Sans TC Beta" w:eastAsia="Taipei Sans TC Beta" w:hAnsi="Taipei Sans TC Beta" w:hint="eastAsia"/>
        </w:rPr>
        <w:t>開始運算之block，首先之</w:t>
      </w:r>
      <w:r>
        <w:rPr>
          <w:rFonts w:ascii="Taipei Sans TC Beta" w:eastAsia="Taipei Sans TC Beta" w:hAnsi="Taipei Sans TC Beta" w:hint="eastAsia"/>
        </w:rPr>
        <w:t>351</w:t>
      </w:r>
      <w:r w:rsidR="00980297">
        <w:rPr>
          <w:rFonts w:ascii="Taipei Sans TC Beta" w:eastAsia="Taipei Sans TC Beta" w:hAnsi="Taipei Sans TC Beta" w:hint="eastAsia"/>
        </w:rPr>
        <w:t>行</w:t>
      </w:r>
      <w:r w:rsidR="00C77F54">
        <w:rPr>
          <w:rFonts w:ascii="Taipei Sans TC Beta" w:eastAsia="Taipei Sans TC Beta" w:hAnsi="Taipei Sans TC Beta" w:hint="eastAsia"/>
        </w:rPr>
        <w:t>則是將string轉成vector，將operand、operator、parentness</w:t>
      </w:r>
      <w:r w:rsidR="00980297">
        <w:rPr>
          <w:rFonts w:ascii="Taipei Sans TC Beta" w:eastAsia="Taipei Sans TC Beta" w:hAnsi="Taipei Sans TC Beta" w:hint="eastAsia"/>
        </w:rPr>
        <w:t>等切</w:t>
      </w:r>
      <w:r w:rsidR="00C77F54">
        <w:rPr>
          <w:rFonts w:ascii="Taipei Sans TC Beta" w:eastAsia="Taipei Sans TC Beta" w:hAnsi="Taipei Sans TC Beta" w:hint="eastAsia"/>
        </w:rPr>
        <w:t>成一塊一塊的block</w:t>
      </w:r>
    </w:p>
    <w:p w:rsidR="00C77F54" w:rsidRDefault="005D4FD0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354行</w:t>
      </w:r>
      <w:r w:rsidR="00C77F54">
        <w:rPr>
          <w:rFonts w:ascii="Taipei Sans TC Beta" w:eastAsia="Taipei Sans TC Beta" w:hAnsi="Taipei Sans TC Beta" w:hint="eastAsia"/>
        </w:rPr>
        <w:t>則是先將infix轉成</w:t>
      </w:r>
      <w:r w:rsidR="00980297">
        <w:rPr>
          <w:rFonts w:ascii="Taipei Sans TC Beta" w:eastAsia="Taipei Sans TC Beta" w:hAnsi="Taipei Sans TC Beta" w:hint="eastAsia"/>
        </w:rPr>
        <w:t>pre</w:t>
      </w:r>
      <w:r w:rsidR="00C77F54">
        <w:rPr>
          <w:rFonts w:ascii="Taipei Sans TC Beta" w:eastAsia="Taipei Sans TC Beta" w:hAnsi="Taipei Sans TC Beta" w:hint="eastAsia"/>
        </w:rPr>
        <w:t>fix，之後將其表達式儲存到expression中，由於operand 和 operator要分隔，因此後面會再加一個空格分隔</w:t>
      </w:r>
    </w:p>
    <w:p w:rsidR="00A76514" w:rsidRPr="00C77F54" w:rsidRDefault="00C77F54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lastRenderedPageBreak/>
        <w:t>A</w:t>
      </w:r>
      <w:r>
        <w:rPr>
          <w:rFonts w:ascii="Taipei Sans TC Beta" w:eastAsia="Taipei Sans TC Beta" w:hAnsi="Taipei Sans TC Beta"/>
        </w:rPr>
        <w:t>ns</w:t>
      </w:r>
      <w:r>
        <w:rPr>
          <w:rFonts w:ascii="Taipei Sans TC Beta" w:eastAsia="Taipei Sans TC Beta" w:hAnsi="Taipei Sans TC Beta" w:hint="eastAsia"/>
        </w:rPr>
        <w:t>則是</w:t>
      </w:r>
      <w:r w:rsidR="00980297">
        <w:rPr>
          <w:rFonts w:ascii="Taipei Sans TC Beta" w:eastAsia="Taipei Sans TC Beta" w:hAnsi="Taipei Sans TC Beta" w:hint="eastAsia"/>
        </w:rPr>
        <w:t>將expression與等號和使用prefix_computing</w:t>
      </w:r>
      <w:r>
        <w:rPr>
          <w:rFonts w:ascii="Taipei Sans TC Beta" w:eastAsia="Taipei Sans TC Beta" w:hAnsi="Taipei Sans TC Beta" w:hint="eastAsia"/>
        </w:rPr>
        <w:t>計算其結果答案</w:t>
      </w:r>
      <w:r w:rsidR="00980297">
        <w:rPr>
          <w:rFonts w:ascii="Taipei Sans TC Beta" w:eastAsia="Taipei Sans TC Beta" w:hAnsi="Taipei Sans TC Beta" w:hint="eastAsia"/>
        </w:rPr>
        <w:t>，全數存至Ans中</w:t>
      </w:r>
      <w:r>
        <w:rPr>
          <w:rFonts w:ascii="Taipei Sans TC Beta" w:eastAsia="Taipei Sans TC Beta" w:hAnsi="Taipei Sans TC Beta" w:hint="eastAsia"/>
        </w:rPr>
        <w:t>，</w:t>
      </w:r>
      <w:r w:rsidR="00A76514">
        <w:rPr>
          <w:rFonts w:ascii="Taipei Sans TC Beta" w:eastAsia="Taipei Sans TC Beta" w:hAnsi="Taipei Sans TC Beta" w:hint="eastAsia"/>
        </w:rPr>
        <w:t>而post與prefix一樣，只是換另一個function</w:t>
      </w:r>
      <w:r w:rsidR="005D4FD0">
        <w:rPr>
          <w:rFonts w:ascii="Taipei Sans TC Beta" w:eastAsia="Taipei Sans TC Beta" w:hAnsi="Taipei Sans TC Beta" w:hint="eastAsia"/>
        </w:rPr>
        <w:t>。另外tempAns則是因為需要四捨五入取整數，故在計算的時候是使用</w:t>
      </w:r>
      <w:r w:rsidR="005F4C0A">
        <w:rPr>
          <w:rFonts w:ascii="Taipei Sans TC Beta" w:eastAsia="Taipei Sans TC Beta" w:hAnsi="Taipei Sans TC Beta" w:hint="eastAsia"/>
        </w:rPr>
        <w:t>lo</w:t>
      </w:r>
      <w:r w:rsidR="005D4FD0">
        <w:rPr>
          <w:rFonts w:ascii="Taipei Sans TC Beta" w:eastAsia="Taipei Sans TC Beta" w:hAnsi="Taipei Sans TC Beta" w:hint="eastAsia"/>
        </w:rPr>
        <w:t>n</w:t>
      </w:r>
      <w:r w:rsidR="005F4C0A">
        <w:rPr>
          <w:rFonts w:ascii="Taipei Sans TC Beta" w:eastAsia="Taipei Sans TC Beta" w:hAnsi="Taipei Sans TC Beta" w:hint="eastAsia"/>
        </w:rPr>
        <w:t xml:space="preserve">g </w:t>
      </w:r>
      <w:r w:rsidR="005D4FD0">
        <w:rPr>
          <w:rFonts w:ascii="Taipei Sans TC Beta" w:eastAsia="Taipei Sans TC Beta" w:hAnsi="Taipei Sans TC Beta" w:hint="eastAsia"/>
        </w:rPr>
        <w:t>double，之後使用roundl</w:t>
      </w:r>
      <w:r w:rsidR="00790B3A">
        <w:rPr>
          <w:rFonts w:ascii="Taipei Sans TC Beta" w:eastAsia="Taipei Sans TC Beta" w:hAnsi="Taipei Sans TC Beta" w:hint="eastAsia"/>
        </w:rPr>
        <w:t>將long double四捨五入</w:t>
      </w:r>
      <w:r w:rsidR="005D4FD0">
        <w:rPr>
          <w:rFonts w:ascii="Taipei Sans TC Beta" w:eastAsia="Taipei Sans TC Beta" w:hAnsi="Taipei Sans TC Beta" w:hint="eastAsia"/>
        </w:rPr>
        <w:t>取整數，放置unsigned long long int之tempAns變數中。此</w:t>
      </w:r>
      <w:r w:rsidR="00A76514">
        <w:rPr>
          <w:rFonts w:ascii="Taipei Sans TC Beta" w:eastAsia="Taipei Sans TC Beta" w:hAnsi="Taipei Sans TC Beta" w:hint="eastAsia"/>
        </w:rPr>
        <w:t>外判斷是prefix or postfix全看當初放入筆者所設計之parameter s</w:t>
      </w:r>
      <w:r w:rsidR="00A76514">
        <w:rPr>
          <w:rFonts w:ascii="Taipei Sans TC Beta" w:eastAsia="Taipei Sans TC Beta" w:hAnsi="Taipei Sans TC Beta"/>
        </w:rPr>
        <w:t>trcut</w:t>
      </w:r>
      <w:r w:rsidR="00A76514">
        <w:rPr>
          <w:rFonts w:ascii="Taipei Sans TC Beta" w:eastAsia="Taipei Sans TC Beta" w:hAnsi="Taipei Sans TC Beta" w:hint="eastAsia"/>
        </w:rPr>
        <w:t>之number來做區分，辨別哪一個是work_thread1或2，並進入自己的計算區塊中。</w:t>
      </w:r>
      <w:r>
        <w:rPr>
          <w:rFonts w:ascii="Taipei Sans TC Beta" w:eastAsia="Taipei Sans TC Beta" w:hAnsi="Taipei Sans TC Beta" w:hint="eastAsia"/>
        </w:rPr>
        <w:t>最後計算出的答案統一於</w:t>
      </w:r>
      <w:r w:rsidR="005D4FD0">
        <w:rPr>
          <w:rFonts w:ascii="Taipei Sans TC Beta" w:eastAsia="Taipei Sans TC Beta" w:hAnsi="Taipei Sans TC Beta" w:hint="eastAsia"/>
        </w:rPr>
        <w:t>379</w:t>
      </w:r>
      <w:r>
        <w:rPr>
          <w:rFonts w:ascii="Taipei Sans TC Beta" w:eastAsia="Taipei Sans TC Beta" w:hAnsi="Taipei Sans TC Beta" w:hint="eastAsia"/>
        </w:rPr>
        <w:t>行印出，並將其時間與tid儲存到其傳進來的struct之</w:t>
      </w:r>
      <w:r>
        <w:rPr>
          <w:rFonts w:ascii="Taipei Sans TC Beta" w:eastAsia="Taipei Sans TC Beta" w:hAnsi="Taipei Sans TC Beta"/>
        </w:rPr>
        <w:t>identify</w:t>
      </w:r>
      <w:r>
        <w:rPr>
          <w:rFonts w:ascii="Taipei Sans TC Beta" w:eastAsia="Taipei Sans TC Beta" w:hAnsi="Taipei Sans TC Beta" w:hint="eastAsia"/>
        </w:rPr>
        <w:t>中，最後統一將其時間與tid傳回main thread印出</w:t>
      </w:r>
      <w:r w:rsidR="00A76514">
        <w:rPr>
          <w:rFonts w:ascii="Taipei Sans TC Beta" w:eastAsia="Taipei Sans TC Beta" w:hAnsi="Taipei Sans TC Beta" w:hint="eastAsia"/>
        </w:rPr>
        <w:t>。</w:t>
      </w:r>
    </w:p>
    <w:p w:rsidR="00600D95" w:rsidRPr="00A76514" w:rsidRDefault="00F900A2" w:rsidP="001D5459">
      <w:pPr>
        <w:spacing w:line="360" w:lineRule="auto"/>
        <w:rPr>
          <w:rFonts w:ascii="Taipei Sans TC Beta" w:eastAsia="Taipei Sans TC Beta" w:hAnsi="Taipei Sans TC Beta"/>
        </w:rPr>
      </w:pPr>
      <w:r w:rsidRPr="00F900A2">
        <w:rPr>
          <w:rFonts w:ascii="Taipei Sans TC Beta" w:eastAsia="Taipei Sans TC Beta" w:hAnsi="Taipei Sans TC Beta"/>
        </w:rPr>
        <w:drawing>
          <wp:inline distT="0" distB="0" distL="0" distR="0" wp14:anchorId="6B88F6C5" wp14:editId="5FBB98AB">
            <wp:extent cx="5274310" cy="51650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02330E" w:rsidRDefault="0002330E" w:rsidP="001D5459">
      <w:pPr>
        <w:spacing w:line="360" w:lineRule="auto"/>
        <w:rPr>
          <w:rFonts w:ascii="Taipei Sans TC Beta" w:eastAsia="Taipei Sans TC Beta" w:hAnsi="Taipei Sans TC Beta"/>
          <w:b/>
        </w:rPr>
      </w:pPr>
      <w:r w:rsidRPr="00B21C69">
        <w:rPr>
          <w:rFonts w:ascii="Taipei Sans TC Beta" w:eastAsia="Taipei Sans TC Beta" w:hAnsi="Taipei Sans TC Beta" w:hint="eastAsia"/>
          <w:b/>
        </w:rPr>
        <w:t>基礎4</w:t>
      </w:r>
      <w:r w:rsidR="001D5459" w:rsidRPr="00B21C69">
        <w:rPr>
          <w:rFonts w:ascii="Taipei Sans TC Beta" w:eastAsia="Taipei Sans TC Beta" w:hAnsi="Taipei Sans TC Beta" w:hint="eastAsia"/>
          <w:b/>
        </w:rPr>
        <w:t>：在不考慮大數運算下，子執行緒能夠正確處理infix運算式中的各種錯誤。例如 “1+2+”，應輸出錯誤訊息。本項滿分20分。</w:t>
      </w: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  <w:b/>
        </w:rPr>
        <w:tab/>
      </w:r>
      <w:r>
        <w:rPr>
          <w:rFonts w:ascii="Taipei Sans TC Beta" w:eastAsia="Taipei Sans TC Beta" w:hAnsi="Taipei Sans TC Beta" w:hint="eastAsia"/>
        </w:rPr>
        <w:t>如上一題所述，在</w:t>
      </w:r>
      <w:r w:rsidR="005D4FD0">
        <w:rPr>
          <w:rFonts w:ascii="Taipei Sans TC Beta" w:eastAsia="Taipei Sans TC Beta" w:hAnsi="Taipei Sans TC Beta" w:hint="eastAsia"/>
        </w:rPr>
        <w:t>347</w:t>
      </w:r>
      <w:r>
        <w:rPr>
          <w:rFonts w:ascii="Taipei Sans TC Beta" w:eastAsia="Taipei Sans TC Beta" w:hAnsi="Taipei Sans TC Beta" w:hint="eastAsia"/>
        </w:rPr>
        <w:t>行會做判斷，若有問題即會將syntax error放入ans並顯示：</w:t>
      </w:r>
    </w:p>
    <w:p w:rsidR="00A76514" w:rsidRDefault="00435FEC" w:rsidP="00A76514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435FEC">
        <w:rPr>
          <w:rFonts w:ascii="Taipei Sans TC Beta" w:eastAsia="Taipei Sans TC Beta" w:hAnsi="Taipei Sans TC Beta"/>
          <w:noProof/>
        </w:rPr>
        <w:drawing>
          <wp:inline distT="0" distB="0" distL="0" distR="0" wp14:anchorId="6C8FBA94" wp14:editId="4EC59D3E">
            <wp:extent cx="4029637" cy="1247949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4" w:rsidRDefault="00A76514" w:rsidP="00A76514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 w:hint="eastAsia"/>
        </w:rPr>
        <w:t xml:space="preserve">而檢查infix之錯誤寫在第260行之check_infix </w:t>
      </w:r>
      <w:r>
        <w:rPr>
          <w:rFonts w:ascii="Taipei Sans TC Beta" w:eastAsia="Taipei Sans TC Beta" w:hAnsi="Taipei Sans TC Beta"/>
        </w:rPr>
        <w:t>function</w:t>
      </w:r>
      <w:r>
        <w:rPr>
          <w:rFonts w:ascii="Taipei Sans TC Beta" w:eastAsia="Taipei Sans TC Beta" w:hAnsi="Taipei Sans TC Beta" w:hint="eastAsia"/>
        </w:rPr>
        <w:t>中，由於程式碼太長故不貼上。最主要的核心概念是計算必須按照operand + operator + operand之順序排列，因此最後的數量會是operand_number == operator_number +</w:t>
      </w:r>
      <w:r>
        <w:rPr>
          <w:rFonts w:ascii="Taipei Sans TC Beta" w:eastAsia="Taipei Sans TC Beta" w:hAnsi="Taipei Sans TC Beta"/>
        </w:rPr>
        <w:t xml:space="preserve"> </w:t>
      </w:r>
      <w:r>
        <w:rPr>
          <w:rFonts w:ascii="Taipei Sans TC Beta" w:eastAsia="Taipei Sans TC Beta" w:hAnsi="Taipei Sans TC Beta" w:hint="eastAsia"/>
        </w:rPr>
        <w:t xml:space="preserve">1，若否則是錯誤；過程中也會判斷是否按照operand + operator + operand之順序，否則也會是錯誤。而左括號 </w:t>
      </w:r>
      <w:r>
        <w:rPr>
          <w:rFonts w:ascii="Taipei Sans TC Beta" w:eastAsia="Taipei Sans TC Beta" w:hAnsi="Taipei Sans TC Beta"/>
        </w:rPr>
        <w:t>–</w:t>
      </w:r>
      <w:r>
        <w:rPr>
          <w:rFonts w:ascii="Taipei Sans TC Beta" w:eastAsia="Taipei Sans TC Beta" w:hAnsi="Taipei Sans TC Beta" w:hint="eastAsia"/>
        </w:rPr>
        <w:t xml:space="preserve"> 右括號數量必須衡大於0，否則代表右括號比左括號先出現，直接return false</w:t>
      </w:r>
    </w:p>
    <w:p w:rsidR="00A76514" w:rsidRPr="00A76514" w:rsidRDefault="00A76514" w:rsidP="00A76514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 w:hint="eastAsia"/>
        </w:rPr>
        <w:t>另外還有一些括號的額外判斷也都有做，但較為複雜故不在此贅述</w:t>
      </w: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A76514" w:rsidRDefault="00A76514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435FEC" w:rsidRDefault="00435FEC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435FEC" w:rsidRDefault="00435FEC" w:rsidP="001D5459">
      <w:pPr>
        <w:spacing w:line="360" w:lineRule="auto"/>
        <w:rPr>
          <w:rFonts w:ascii="Taipei Sans TC Beta" w:eastAsia="Taipei Sans TC Beta" w:hAnsi="Taipei Sans TC Beta"/>
          <w:b/>
        </w:rPr>
      </w:pPr>
    </w:p>
    <w:p w:rsidR="0002330E" w:rsidRPr="00B21C69" w:rsidRDefault="0002330E" w:rsidP="001D5459">
      <w:pPr>
        <w:spacing w:line="360" w:lineRule="auto"/>
        <w:rPr>
          <w:rFonts w:ascii="Taipei Sans TC Beta" w:eastAsia="Taipei Sans TC Beta" w:hAnsi="Taipei Sans TC Beta"/>
          <w:b/>
        </w:rPr>
      </w:pPr>
      <w:r w:rsidRPr="00B21C69">
        <w:rPr>
          <w:rFonts w:ascii="Taipei Sans TC Beta" w:eastAsia="Taipei Sans TC Beta" w:hAnsi="Taipei Sans TC Beta" w:hint="eastAsia"/>
          <w:b/>
        </w:rPr>
        <w:t>基礎5</w:t>
      </w:r>
      <w:r w:rsidR="001D5459" w:rsidRPr="00B21C69">
        <w:rPr>
          <w:rFonts w:ascii="Taipei Sans TC Beta" w:eastAsia="Taipei Sans TC Beta" w:hAnsi="Taipei Sans TC Beta" w:hint="eastAsia"/>
          <w:b/>
        </w:rPr>
        <w:t>：主執行緒與子執行緒不透過任何IPC機制交換資料，並且正確印出子執行緒的tid與執行時間。本項滿分20分。</w:t>
      </w:r>
    </w:p>
    <w:p w:rsidR="00B21C69" w:rsidRDefault="00B21C69" w:rsidP="00B21C69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本次程式透過struct</w:t>
      </w:r>
      <w:r w:rsidR="001053F6">
        <w:rPr>
          <w:rFonts w:ascii="Taipei Sans TC Beta" w:eastAsia="Taipei Sans TC Beta" w:hAnsi="Taipei Sans TC Beta" w:hint="eastAsia"/>
        </w:rPr>
        <w:t>傳遞與操作其多</w:t>
      </w:r>
      <w:r>
        <w:rPr>
          <w:rFonts w:ascii="Taipei Sans TC Beta" w:eastAsia="Taipei Sans TC Beta" w:hAnsi="Taipei Sans TC Beta" w:hint="eastAsia"/>
        </w:rPr>
        <w:t>參數，儲存time、tid和infix表達式與判斷是為work_thread1或work</w:t>
      </w:r>
      <w:r>
        <w:rPr>
          <w:rFonts w:ascii="Taipei Sans TC Beta" w:eastAsia="Taipei Sans TC Beta" w:hAnsi="Taipei Sans TC Beta"/>
        </w:rPr>
        <w:t>_</w:t>
      </w:r>
      <w:r>
        <w:rPr>
          <w:rFonts w:ascii="Taipei Sans TC Beta" w:eastAsia="Taipei Sans TC Beta" w:hAnsi="Taipei Sans TC Beta" w:hint="eastAsia"/>
        </w:rPr>
        <w:t>thread2之number共四個參數</w:t>
      </w:r>
    </w:p>
    <w:p w:rsidR="00600D95" w:rsidRDefault="00600D95" w:rsidP="00600D95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時間也都分別在</w:t>
      </w:r>
      <w:r w:rsidR="00435FEC">
        <w:rPr>
          <w:rFonts w:ascii="Taipei Sans TC Beta" w:eastAsia="Taipei Sans TC Beta" w:hAnsi="Taipei Sans TC Beta" w:hint="eastAsia"/>
        </w:rPr>
        <w:t>子執行緒</w:t>
      </w:r>
      <w:r>
        <w:rPr>
          <w:rFonts w:ascii="Taipei Sans TC Beta" w:eastAsia="Taipei Sans TC Beta" w:hAnsi="Taipei Sans TC Beta" w:hint="eastAsia"/>
        </w:rPr>
        <w:t>開始執行將時間存入start</w:t>
      </w:r>
      <w:r w:rsidR="00435FEC">
        <w:rPr>
          <w:rFonts w:ascii="Taipei Sans TC Beta" w:eastAsia="Taipei Sans TC Beta" w:hAnsi="Taipei Sans TC Beta" w:hint="eastAsia"/>
        </w:rPr>
        <w:t>，</w:t>
      </w:r>
      <w:r>
        <w:rPr>
          <w:rFonts w:ascii="Taipei Sans TC Beta" w:eastAsia="Taipei Sans TC Beta" w:hAnsi="Taipei Sans TC Beta" w:hint="eastAsia"/>
        </w:rPr>
        <w:t>即將結束時存入end，並計算之間的差</w:t>
      </w:r>
      <w:r w:rsidR="00435FEC">
        <w:rPr>
          <w:rFonts w:ascii="Taipei Sans TC Beta" w:eastAsia="Taipei Sans TC Beta" w:hAnsi="Taipei Sans TC Beta" w:hint="eastAsia"/>
        </w:rPr>
        <w:t>後印出並將資料存入其struct</w:t>
      </w:r>
      <w:r w:rsidR="00435FEC">
        <w:rPr>
          <w:rFonts w:ascii="Taipei Sans TC Beta" w:eastAsia="Taipei Sans TC Beta" w:hAnsi="Taipei Sans TC Beta"/>
        </w:rPr>
        <w:t xml:space="preserve"> </w:t>
      </w:r>
      <w:r w:rsidR="00435FEC">
        <w:rPr>
          <w:rFonts w:ascii="Taipei Sans TC Beta" w:eastAsia="Taipei Sans TC Beta" w:hAnsi="Taipei Sans TC Beta" w:hint="eastAsia"/>
        </w:rPr>
        <w:t>paramete指標所指向的位址，之後在main thread印出</w:t>
      </w:r>
    </w:p>
    <w:p w:rsidR="00600D95" w:rsidRPr="00B21C69" w:rsidRDefault="00600D95" w:rsidP="00600D95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t</w:t>
      </w:r>
      <w:r>
        <w:rPr>
          <w:rFonts w:ascii="Taipei Sans TC Beta" w:eastAsia="Taipei Sans TC Beta" w:hAnsi="Taipei Sans TC Beta" w:hint="eastAsia"/>
        </w:rPr>
        <w:t>id則是透過gettid()取得</w:t>
      </w:r>
      <w:r w:rsidR="00435FEC">
        <w:rPr>
          <w:rFonts w:ascii="Taipei Sans TC Beta" w:eastAsia="Taipei Sans TC Beta" w:hAnsi="Taipei Sans TC Beta" w:hint="eastAsia"/>
        </w:rPr>
        <w:t>，資料交換方式相同</w:t>
      </w:r>
    </w:p>
    <w:p w:rsidR="00B21C69" w:rsidRDefault="00A76514" w:rsidP="00A76514">
      <w:pPr>
        <w:spacing w:line="360" w:lineRule="auto"/>
        <w:jc w:val="center"/>
        <w:rPr>
          <w:rFonts w:ascii="Taipei Sans TC Beta Light" w:eastAsia="Taipei Sans TC Beta Light" w:hAnsi="Taipei Sans TC Beta Light"/>
        </w:rPr>
      </w:pPr>
      <w:r w:rsidRPr="00A76514">
        <w:rPr>
          <w:rFonts w:ascii="Taipei Sans TC Beta Light" w:eastAsia="Taipei Sans TC Beta Light" w:hAnsi="Taipei Sans TC Beta Light"/>
          <w:noProof/>
        </w:rPr>
        <w:drawing>
          <wp:inline distT="0" distB="0" distL="0" distR="0" wp14:anchorId="348D4B75" wp14:editId="7BEDED74">
            <wp:extent cx="2534004" cy="12860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EC" w:rsidRDefault="00435FEC" w:rsidP="00A76514">
      <w:pPr>
        <w:spacing w:line="360" w:lineRule="auto"/>
        <w:jc w:val="center"/>
        <w:rPr>
          <w:rFonts w:ascii="Taipei Sans TC Beta Light" w:eastAsia="Taipei Sans TC Beta Light" w:hAnsi="Taipei Sans TC Beta Light"/>
        </w:rPr>
      </w:pPr>
      <w:r>
        <w:rPr>
          <w:rFonts w:ascii="Taipei Sans TC Beta" w:eastAsia="Taipei Sans TC Beta" w:hAnsi="Taipei Sans TC Beta" w:hint="eastAsia"/>
        </w:rPr>
        <w:t>取得tid</w:t>
      </w:r>
    </w:p>
    <w:p w:rsidR="00435FEC" w:rsidRDefault="00435FEC" w:rsidP="00435FEC">
      <w:pPr>
        <w:spacing w:line="360" w:lineRule="auto"/>
        <w:jc w:val="center"/>
        <w:rPr>
          <w:rFonts w:ascii="Taipei Sans TC Beta Light" w:eastAsia="Taipei Sans TC Beta Light" w:hAnsi="Taipei Sans TC Beta Light"/>
        </w:rPr>
      </w:pPr>
      <w:r w:rsidRPr="00435FEC">
        <w:rPr>
          <w:rFonts w:ascii="Taipei Sans TC Beta Light" w:eastAsia="Taipei Sans TC Beta Light" w:hAnsi="Taipei Sans TC Beta Light"/>
          <w:noProof/>
        </w:rPr>
        <w:drawing>
          <wp:inline distT="0" distB="0" distL="0" distR="0" wp14:anchorId="24B57836" wp14:editId="72A73A40">
            <wp:extent cx="4439270" cy="981212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EC" w:rsidRPr="00435FEC" w:rsidRDefault="00435FEC" w:rsidP="00435FEC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435FEC">
        <w:rPr>
          <w:rFonts w:ascii="Taipei Sans TC Beta" w:eastAsia="Taipei Sans TC Beta" w:hAnsi="Taipei Sans TC Beta" w:hint="eastAsia"/>
        </w:rPr>
        <w:t>取得開始時間和</w:t>
      </w:r>
      <w:r>
        <w:rPr>
          <w:rFonts w:ascii="Taipei Sans TC Beta" w:eastAsia="Taipei Sans TC Beta" w:hAnsi="Taipei Sans TC Beta" w:hint="eastAsia"/>
        </w:rPr>
        <w:t>tid</w:t>
      </w:r>
    </w:p>
    <w:p w:rsidR="00435FEC" w:rsidRDefault="00F900A2" w:rsidP="005D4FD0">
      <w:pPr>
        <w:spacing w:line="360" w:lineRule="auto"/>
        <w:jc w:val="center"/>
        <w:rPr>
          <w:rFonts w:ascii="Taipei Sans TC Beta Light" w:eastAsia="Taipei Sans TC Beta Light" w:hAnsi="Taipei Sans TC Beta Light"/>
        </w:rPr>
      </w:pPr>
      <w:r w:rsidRPr="00F900A2">
        <w:rPr>
          <w:rFonts w:ascii="Taipei Sans TC Beta Light" w:eastAsia="Taipei Sans TC Beta Light" w:hAnsi="Taipei Sans TC Beta Light"/>
        </w:rPr>
        <w:drawing>
          <wp:inline distT="0" distB="0" distL="0" distR="0" wp14:anchorId="67AADD53" wp14:editId="42F0D52E">
            <wp:extent cx="5274310" cy="12744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EC" w:rsidRDefault="00435FEC" w:rsidP="00435FEC">
      <w:pPr>
        <w:spacing w:line="360" w:lineRule="auto"/>
        <w:jc w:val="center"/>
        <w:rPr>
          <w:rFonts w:ascii="Taipei Sans TC Beta Light" w:eastAsia="Taipei Sans TC Beta Light" w:hAnsi="Taipei Sans TC Beta Light"/>
        </w:rPr>
      </w:pPr>
      <w:r>
        <w:rPr>
          <w:rFonts w:ascii="Taipei Sans TC Beta" w:eastAsia="Taipei Sans TC Beta" w:hAnsi="Taipei Sans TC Beta" w:hint="eastAsia"/>
        </w:rPr>
        <w:t>存入parameter指標指向之位址</w:t>
      </w:r>
    </w:p>
    <w:p w:rsidR="001053F6" w:rsidRPr="001053F6" w:rsidRDefault="001053F6" w:rsidP="001053F6">
      <w:pPr>
        <w:spacing w:line="360" w:lineRule="auto"/>
        <w:rPr>
          <w:rFonts w:ascii="Taipei Sans TC Beta" w:eastAsia="Taipei Sans TC Beta" w:hAnsi="Taipei Sans TC Beta"/>
          <w:b/>
        </w:rPr>
      </w:pPr>
      <w:r w:rsidRPr="001053F6">
        <w:rPr>
          <w:rFonts w:ascii="Taipei Sans TC Beta" w:eastAsia="Taipei Sans TC Beta" w:hAnsi="Taipei Sans TC Beta" w:hint="eastAsia"/>
          <w:b/>
        </w:rPr>
        <w:t>其他F</w:t>
      </w:r>
      <w:r w:rsidRPr="001053F6">
        <w:rPr>
          <w:rFonts w:ascii="Taipei Sans TC Beta" w:eastAsia="Taipei Sans TC Beta" w:hAnsi="Taipei Sans TC Beta"/>
          <w:b/>
        </w:rPr>
        <w:t>unction</w:t>
      </w:r>
      <w:r w:rsidRPr="001053F6">
        <w:rPr>
          <w:rFonts w:ascii="Taipei Sans TC Beta" w:eastAsia="Taipei Sans TC Beta" w:hAnsi="Taipei Sans TC Beta" w:hint="eastAsia"/>
          <w:b/>
        </w:rPr>
        <w:t>用途</w:t>
      </w:r>
      <w:r>
        <w:rPr>
          <w:rFonts w:ascii="Taipei Sans TC Beta" w:eastAsia="Taipei Sans TC Beta" w:hAnsi="Taipei Sans TC Beta" w:hint="eastAsia"/>
          <w:b/>
        </w:rPr>
        <w:t>解說</w:t>
      </w:r>
      <w:r w:rsidRPr="001053F6">
        <w:rPr>
          <w:rFonts w:ascii="Taipei Sans TC Beta" w:eastAsia="Taipei Sans TC Beta" w:hAnsi="Taipei Sans TC Beta" w:hint="eastAsia"/>
          <w:b/>
        </w:rPr>
        <w:t>：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 w:rsidRPr="001053F6">
        <w:rPr>
          <w:rFonts w:ascii="Taipei Sans TC Beta Light" w:eastAsia="Taipei Sans TC Beta Light" w:hAnsi="Taipei Sans TC Beta Light" w:hint="eastAsia"/>
        </w:rPr>
        <w:lastRenderedPageBreak/>
        <w:t>20行之order_list，</w:t>
      </w:r>
      <w:r>
        <w:rPr>
          <w:rFonts w:ascii="Taipei Sans TC Beta Light" w:eastAsia="Taipei Sans TC Beta Light" w:hAnsi="Taipei Sans TC Beta Light" w:hint="eastAsia"/>
        </w:rPr>
        <w:t>postfix &amp; prefix需要用到，判斷其operator優先序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29行之check_isOperator，判斷字元是否是operator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34</w:t>
      </w:r>
      <w:r>
        <w:rPr>
          <w:rFonts w:ascii="Taipei Sans TC Beta Light" w:eastAsia="Taipei Sans TC Beta Light" w:hAnsi="Taipei Sans TC Beta Light" w:hint="eastAsia"/>
        </w:rPr>
        <w:t>行之check_stringOperator，因為之後會將表達式做切割，故不會是字元而是字串，為方便操作則多寫一個判斷字串是否是operator之function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39</w:t>
      </w:r>
      <w:r>
        <w:rPr>
          <w:rFonts w:ascii="Taipei Sans TC Beta Light" w:eastAsia="Taipei Sans TC Beta Light" w:hAnsi="Taipei Sans TC Beta Light" w:hint="eastAsia"/>
        </w:rPr>
        <w:t xml:space="preserve">行之check_isNumber，判斷其字元是否是0 </w:t>
      </w:r>
      <w:r>
        <w:rPr>
          <w:rFonts w:ascii="Taipei Sans TC Beta Light" w:eastAsia="Taipei Sans TC Beta Light" w:hAnsi="Taipei Sans TC Beta Light"/>
        </w:rPr>
        <w:t>–</w:t>
      </w:r>
      <w:r>
        <w:rPr>
          <w:rFonts w:ascii="Taipei Sans TC Beta Light" w:eastAsia="Taipei Sans TC Beta Light" w:hAnsi="Taipei Sans TC Beta Light" w:hint="eastAsia"/>
        </w:rPr>
        <w:t xml:space="preserve"> 9範圍的數字字元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45行之infix_to_vector，將infix切成一塊一塊的block，方便做計算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80</w:t>
      </w:r>
      <w:r>
        <w:rPr>
          <w:rFonts w:ascii="Taipei Sans TC Beta Light" w:eastAsia="Taipei Sans TC Beta Light" w:hAnsi="Taipei Sans TC Beta Light" w:hint="eastAsia"/>
        </w:rPr>
        <w:t>行之infix_to_postfix，將infix轉成postfix表達式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122行之reverse_infix，由於prefix需要將infix倒置，故寫此function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130</w:t>
      </w:r>
      <w:r>
        <w:rPr>
          <w:rFonts w:ascii="Taipei Sans TC Beta Light" w:eastAsia="Taipei Sans TC Beta Light" w:hAnsi="Taipei Sans TC Beta Light" w:hint="eastAsia"/>
        </w:rPr>
        <w:t>行之infix_to_prefix，將infix轉成prefix表達式</w:t>
      </w:r>
    </w:p>
    <w:p w:rsid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187行之compute，因應其prefix &amp; post</w:t>
      </w:r>
      <w:r>
        <w:rPr>
          <w:rFonts w:ascii="Taipei Sans TC Beta Light" w:eastAsia="Taipei Sans TC Beta Light" w:hAnsi="Taipei Sans TC Beta Light"/>
        </w:rPr>
        <w:t>fix</w:t>
      </w:r>
      <w:r>
        <w:rPr>
          <w:rFonts w:ascii="Taipei Sans TC Beta Light" w:eastAsia="Taipei Sans TC Beta Light" w:hAnsi="Taipei Sans TC Beta Light" w:hint="eastAsia"/>
        </w:rPr>
        <w:t>計算，會需要用到這個function</w:t>
      </w:r>
      <w:r w:rsidR="005F4C0A">
        <w:rPr>
          <w:rFonts w:ascii="Taipei Sans TC Beta Light" w:eastAsia="Taipei Sans TC Beta Light" w:hAnsi="Taipei Sans TC Beta Light" w:hint="eastAsia"/>
        </w:rPr>
        <w:t>，先轉成long double計算，以利之後完整結果做四捨五入，將兩個operand計算後將結果轉成string回傳</w:t>
      </w:r>
    </w:p>
    <w:p w:rsidR="001053F6" w:rsidRPr="001053F6" w:rsidRDefault="001053F6" w:rsidP="001053F6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209和234行之postfix</w:t>
      </w:r>
      <w:r>
        <w:rPr>
          <w:rFonts w:ascii="Taipei Sans TC Beta Light" w:eastAsia="Taipei Sans TC Beta Light" w:hAnsi="Taipei Sans TC Beta Light"/>
        </w:rPr>
        <w:t xml:space="preserve"> computing</w:t>
      </w:r>
      <w:r>
        <w:rPr>
          <w:rFonts w:ascii="Taipei Sans TC Beta Light" w:eastAsia="Taipei Sans TC Beta Light" w:hAnsi="Taipei Sans TC Beta Light" w:hint="eastAsia"/>
        </w:rPr>
        <w:t xml:space="preserve"> &amp; prefix</w:t>
      </w:r>
      <w:r>
        <w:rPr>
          <w:rFonts w:ascii="Taipei Sans TC Beta Light" w:eastAsia="Taipei Sans TC Beta Light" w:hAnsi="Taipei Sans TC Beta Light"/>
        </w:rPr>
        <w:t xml:space="preserve"> computing</w:t>
      </w:r>
      <w:r>
        <w:rPr>
          <w:rFonts w:ascii="Taipei Sans TC Beta Light" w:eastAsia="Taipei Sans TC Beta Light" w:hAnsi="Taipei Sans TC Beta Light" w:hint="eastAsia"/>
        </w:rPr>
        <w:t>則是做其表達式的運算</w:t>
      </w:r>
    </w:p>
    <w:sectPr w:rsidR="001053F6" w:rsidRPr="001053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683"/>
    <w:multiLevelType w:val="hybridMultilevel"/>
    <w:tmpl w:val="EE1689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A80C99"/>
    <w:multiLevelType w:val="hybridMultilevel"/>
    <w:tmpl w:val="EACC18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F68778A"/>
    <w:multiLevelType w:val="hybridMultilevel"/>
    <w:tmpl w:val="1E16AC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636CE6"/>
    <w:multiLevelType w:val="hybridMultilevel"/>
    <w:tmpl w:val="E63C44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314B71"/>
    <w:multiLevelType w:val="hybridMultilevel"/>
    <w:tmpl w:val="F894D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F27E65"/>
    <w:multiLevelType w:val="hybridMultilevel"/>
    <w:tmpl w:val="7786D1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A45C49"/>
    <w:multiLevelType w:val="hybridMultilevel"/>
    <w:tmpl w:val="FA86A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6D0564"/>
    <w:multiLevelType w:val="hybridMultilevel"/>
    <w:tmpl w:val="8FC2AC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7535FF"/>
    <w:multiLevelType w:val="hybridMultilevel"/>
    <w:tmpl w:val="621AF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92F628F"/>
    <w:multiLevelType w:val="hybridMultilevel"/>
    <w:tmpl w:val="413AAD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4"/>
    <w:rsid w:val="00015EC5"/>
    <w:rsid w:val="0002330E"/>
    <w:rsid w:val="00030AFF"/>
    <w:rsid w:val="001053F6"/>
    <w:rsid w:val="001C1DBC"/>
    <w:rsid w:val="001D5459"/>
    <w:rsid w:val="00266D91"/>
    <w:rsid w:val="00422DCE"/>
    <w:rsid w:val="00435FEC"/>
    <w:rsid w:val="0045444B"/>
    <w:rsid w:val="005972F9"/>
    <w:rsid w:val="005D4FD0"/>
    <w:rsid w:val="005F18D4"/>
    <w:rsid w:val="005F4C0A"/>
    <w:rsid w:val="005F5F98"/>
    <w:rsid w:val="00600D95"/>
    <w:rsid w:val="007875D2"/>
    <w:rsid w:val="00790B3A"/>
    <w:rsid w:val="008A4422"/>
    <w:rsid w:val="008F4576"/>
    <w:rsid w:val="00980297"/>
    <w:rsid w:val="009B4E5F"/>
    <w:rsid w:val="00A561D4"/>
    <w:rsid w:val="00A56821"/>
    <w:rsid w:val="00A76514"/>
    <w:rsid w:val="00B01AE4"/>
    <w:rsid w:val="00B0586F"/>
    <w:rsid w:val="00B21C69"/>
    <w:rsid w:val="00C43993"/>
    <w:rsid w:val="00C77F54"/>
    <w:rsid w:val="00D034CA"/>
    <w:rsid w:val="00E143C2"/>
    <w:rsid w:val="00E4320C"/>
    <w:rsid w:val="00E43B36"/>
    <w:rsid w:val="00E9309F"/>
    <w:rsid w:val="00EF0C6C"/>
    <w:rsid w:val="00EF447A"/>
    <w:rsid w:val="00F45079"/>
    <w:rsid w:val="00F477F4"/>
    <w:rsid w:val="00F9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103D-44BC-462F-86B4-01ACF04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07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77F5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77F54"/>
  </w:style>
  <w:style w:type="character" w:customStyle="1" w:styleId="a6">
    <w:name w:val="註解文字 字元"/>
    <w:basedOn w:val="a0"/>
    <w:link w:val="a5"/>
    <w:uiPriority w:val="99"/>
    <w:semiHidden/>
    <w:rsid w:val="00C77F54"/>
  </w:style>
  <w:style w:type="paragraph" w:styleId="a7">
    <w:name w:val="annotation subject"/>
    <w:basedOn w:val="a5"/>
    <w:next w:val="a5"/>
    <w:link w:val="a8"/>
    <w:uiPriority w:val="99"/>
    <w:semiHidden/>
    <w:unhideWhenUsed/>
    <w:rsid w:val="00C77F54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77F5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77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77F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7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16</cp:revision>
  <cp:lastPrinted>2021-11-23T11:27:00Z</cp:lastPrinted>
  <dcterms:created xsi:type="dcterms:W3CDTF">2021-10-16T06:04:00Z</dcterms:created>
  <dcterms:modified xsi:type="dcterms:W3CDTF">2021-11-24T07:10:00Z</dcterms:modified>
</cp:coreProperties>
</file>