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F3B63"/>
          <w:sz w:val="44"/>
        </w:rPr>
        <w:t>Excel 配置表工具使用说明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color w:val="606A76"/>
          <w:sz w:val="22"/>
        </w:rPr>
        <w:t>Project Chaos · 配置表（Excel → Json / C#）导出与读取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708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模块名称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ConfigManager（Excel 配置表导出工具）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所在工程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Project_Chaos（Unity）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核心脚本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Scripts/Runtime/GameBase/ConfigManager/Config/ConfigManager.cs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依赖库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EPPlus.dll（读取 .xlsx，位于 Assets/Plugins/）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菜单入口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Unity 顶部菜单 Tool → ExportExcelConfigs / ExportExcelModels</w:t>
            </w:r>
          </w:p>
        </w:tc>
      </w:tr>
      <w:tr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适用读者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策划（填表）、程序（导出与代码接入）</w:t>
            </w:r>
          </w:p>
        </w:tc>
      </w:tr>
    </w:tbl>
    <w:p>
      <w:pPr>
        <w:spacing w:after="40"/>
      </w:pPr>
    </w:p>
    <w:p>
      <w:pPr>
        <w:pStyle w:val="Heading1"/>
      </w:pPr>
      <w:r>
        <w:t>1. 模块概述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配置表工具负责把策划维护的 Excel 表格，自动转换成程序可直接使用的两种产物：Json 数据文件和 C# 数据类。整个过程在 Unity 编辑器内一键完成，不需要手工写代码。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它支持两种导出模式（见 ConfigManager.cs 中的 ExporterMode 枚举）：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模式</w:t>
            </w:r>
          </w:p>
        </w:tc>
        <w:tc>
          <w:tcPr>
            <w:tcW w:type="dxa" w:w="425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357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典型场景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配置数据。策划配置的常量数据，只读，随包体发布。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角色表、技能表、关卡表等固定数值</w:t>
            </w:r>
          </w:p>
        </w:tc>
      </w:tr>
      <w:tr>
        <w:tc>
          <w:tcPr>
            <w:tcW w:type="dxa" w:w="124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Data</w:t>
            </w:r>
          </w:p>
        </w:tc>
        <w:tc>
          <w:tcPr>
            <w:tcW w:type="dxa" w:w="425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模型数据。需要持久化、可被本地或服务器改写的运行时数据。</w:t>
            </w:r>
          </w:p>
        </w:tc>
        <w:tc>
          <w:tcPr>
            <w:tcW w:type="dxa" w:w="357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存档数据、玩家进度等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整体流程如下：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策划编辑 Excel (.xlsx)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↓  放在 Assets/Excel/Chaos_excel/ 目录下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Unity 菜单 Tool → ExportExcelConfigs（或 ExportExcelModels）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↓  EPPlus 读取第一个工作表，按行约定解析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Config 模式 →  Assets/Resources/Data/Json/TestTableConfig.json   （运行时读取）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  →  Assets/Scripts/Runtime/MVP/Model/ConfigData/TestTableConfig.cs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Data   模式 →  Assets/Data/Records/TestTableData.record          （存档读写）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  →  Assets/Scripts/Runtime/MVP/Model/ModelData/TestTableData.cs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↓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运行时：JsonDataManager.LoadData&lt;T&gt;()  读取配置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Recorder.ReadData / SaveData   读写存档</w:t>
      </w:r>
    </w:p>
    <w:p>
      <w:pPr>
        <w:spacing w:after="40"/>
      </w:pPr>
    </w:p>
    <w:p>
      <w:pPr>
        <w:pStyle w:val="Heading1"/>
      </w:pPr>
      <w:r>
        <w:t>2. 相关文件清单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623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ConfigManager.cs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核心导出器。两个 Tool 菜单项，负责读 Excel、拼 Json、生成 C# 类。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FileUtil.cs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文件工具。LoadFiles 扫描目录（自动跳过 .meta 与 Excel 临时文件 ~$ 开头），SaveFile 覆盖写文件。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GlobalPath.cs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全局路径常量表。Excel 输入目录与各类导出目录都在这里统一配置。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JsonDataManager.cs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【当前使用】运行时同步 / 异步读取配置 Json 的单例。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Recorder.cs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本地存档读写单例。提供增删查改（CRUD）接口，落盘为 .record 文件。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IModel（在 Recorder.cs 内）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MVP 框架中所有 Model 的基接口，定义 Init / Dispose 生命周期。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ConfigLoader.cs / JsonDataConfigManager.cs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旧版配置读取类，路径为 Json/。当前未被使用，保留作参考，新代码请勿再调用。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ImpTableTest.cs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EPPlus 直接读写 Excel 的教学示例（不是导出流程的一部分）。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LoadConfigTest.cs / RecordTest.cs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配置读取与存档读写的调用示例。</w:t>
            </w:r>
          </w:p>
        </w:tc>
      </w:tr>
    </w:tbl>
    <w:p>
      <w:pPr>
        <w:spacing w:after="40"/>
      </w:pPr>
    </w:p>
    <w:p>
      <w:pPr>
        <w:pStyle w:val="Heading1"/>
      </w:pPr>
      <w:r>
        <w:t>3. Excel 表结构规范（最重要）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工具对表格的行号有硬性约定，行号写死在同一份代码里（ConfigManager.cs 顶部的常量）。填表时必须严格遵守，否则会导出错误数据或直接抛异常。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以实际表 Excel/Chaos_excel/TestTable_测试表.xlsx 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77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行号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常量名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用途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示例（A / B / C 列）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1 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表信息（预留）。当前导出代码不读取，仅作人工查看。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类名 / TestTable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2 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表信息（预留）。当前导出代码不读取。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是否读取 / IsConfig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3 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RemarkIndex = 3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备注行。生成 C# 字段时写在字段后的行尾注释。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序号 / 角色名称 / 职业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4 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propertyIndex = 4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属性行。生成 C# 字段名和 Json 的 key。不能为空。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Index / CharName / Occupation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5 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configFlag = 5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配置行（预留）。原意是标记 client / server，当前代码只声明了常量、尚未消费。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client / client / client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6 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typeIndex = 6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类型行。决定生成的 C# 字段类型，也决定 Json 的转换方式。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uint / string / uint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7 行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valueIndex = 7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模板示例行。导出时会被跳过（见下方注意），可放填写示范。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1 / 英雄 / 0</w:t>
            </w:r>
          </w:p>
        </w:tc>
      </w:tr>
      <w:tr>
        <w:tc>
          <w:tcPr>
            <w:tcW w:type="dxa" w:w="1077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8 行起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362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真实数据行。逐行导出，每行对应 Json 数组中的一个对象。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1 / 张三 / 1</w:t>
            </w:r>
          </w:p>
        </w:tc>
      </w:tr>
    </w:tbl>
    <w:p>
      <w:pPr>
        <w:spacing w:after="40"/>
      </w:pPr>
    </w:p>
    <w:p>
      <w:pPr>
        <w:spacing w:after="120"/>
        <w:ind w:left="283"/>
        <w:shd w:val="clear" w:color="auto" w:fill="FDF3D8"/>
      </w:pPr>
      <w:r>
        <w:rPr>
          <w:rFonts w:ascii="微软雅黑" w:hAnsi="微软雅黑" w:eastAsia="微软雅黑"/>
          <w:b/>
          <w:color w:val="8A5A00"/>
          <w:sz w:val="20"/>
        </w:rPr>
        <w:t>注意：</w:t>
      </w:r>
      <w:r>
        <w:rPr>
          <w:rFonts w:ascii="微软雅黑" w:hAnsi="微软雅黑" w:eastAsia="微软雅黑"/>
          <w:sz w:val="20"/>
        </w:rPr>
        <w:t>导出时实际读取的是第 8 行及以后的数据。第 7 行虽然常量名写作“值行”，但代码里取值循环从 valueIndex + 1 开始，因此第 7 行不会被导出——它相当于一行填写示例。如果业务上需要第 7 行作为正式数据，请先与程序确认后再调整代码。</w:t>
      </w:r>
    </w:p>
    <w:p>
      <w:pPr>
        <w:pStyle w:val="Heading2"/>
      </w:pPr>
      <w:r>
        <w:t>3.1 填写要求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列方向：工具读取第 1 列到最后一列（Dimension.End.Column）。中间不能出现空列，否则第 4 行属性名为空会抛出异常「第4行第N列为空」。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行方向：表尾不要留空行。空行会被当成一条数据导出，产生空对象。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第 4 行（属性行）每一列都必须填写，不能为空，这是唯一的强制校验。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页签：只读取 Excel 的第 1 个页签（代码中 workSheets[1]，EPPlus 索引从 1 开始）。后续页签会被忽略。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文件格式：必须是 .xlsx。目录下其它扩展名会被直接跳过。</w:t>
      </w:r>
    </w:p>
    <w:p>
      <w:pPr>
        <w:pStyle w:val="Heading1"/>
      </w:pPr>
      <w:r>
        <w:t>4. 数据类型支持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6 行的类型文本会被原样写进生成的 C# 类作为字段类型，同时用于 Json 值的转换判断。两者使用同一份白名单，因此只能填写下表列出的类型：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第 6 行填写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生成的 C# 字段类型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Json 输出形式</w:t>
            </w:r>
          </w:p>
        </w:tc>
        <w:tc>
          <w:tcPr>
            <w:tcW w:type="dxa" w:w="272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示例值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int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int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100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int32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int32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100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int64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int64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100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uint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uint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long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long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100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ulong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ulong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100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long long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long long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100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float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float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1.5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double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double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数字，原样输出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1.5</w:t>
            </w:r>
          </w:p>
        </w:tc>
      </w:tr>
      <w:tr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string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string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自动加英文双引号包裹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张三 → "张三"</w:t>
            </w:r>
          </w:p>
        </w:tc>
      </w:tr>
    </w:tbl>
    <w:p>
      <w:pPr>
        <w:spacing w:after="40"/>
      </w:pPr>
    </w:p>
    <w:p>
      <w:pPr>
        <w:spacing w:after="120"/>
        <w:ind w:left="283"/>
        <w:shd w:val="clear" w:color="auto" w:fill="FDF3D8"/>
      </w:pPr>
      <w:r>
        <w:rPr>
          <w:rFonts w:ascii="微软雅黑" w:hAnsi="微软雅黑" w:eastAsia="微软雅黑"/>
          <w:b/>
          <w:color w:val="8A5A00"/>
          <w:sz w:val="20"/>
        </w:rPr>
        <w:t>注意：</w:t>
      </w:r>
      <w:r>
        <w:rPr>
          <w:rFonts w:ascii="微软雅黑" w:hAnsi="微软雅黑" w:eastAsia="微软雅黑"/>
          <w:sz w:val="20"/>
        </w:rPr>
        <w:t>填写白名单以外的类型（例如 bool、enum、DateTime）会抛出异常「不支持此类型: xxx」，并导致整张表导出失败。需要新类型时，请在 ConfigManager.cs 的 Convert 方法中补充分支。另外，C# 字段类型是原样照抄第 6 行的文本，所以像 int32 / int64 / long long 这类在 C# 里并不存在的写法会让生成的类编译不通过——数字列建议统一使用 int、uint、long、ulong、float、double。</w:t>
      </w:r>
    </w:p>
    <w:p>
      <w:pPr>
        <w:pStyle w:val="Heading1"/>
      </w:pPr>
      <w:r>
        <w:t>5. 导出流程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1) 准备表格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把 .xlsx 放到目录：</w:t>
      </w:r>
      <w:r>
        <w:rPr>
          <w:rFonts w:ascii="Consolas" w:hAnsi="Consolas" w:eastAsia="微软雅黑"/>
          <w:color w:val="A31D1D"/>
          <w:sz w:val="19"/>
        </w:rPr>
        <w:t>Assets/Excel/Chaos_excel/</w:t>
      </w:r>
      <w:r>
        <w:rPr>
          <w:rFonts w:ascii="微软雅黑" w:hAnsi="微软雅黑" w:eastAsia="微软雅黑"/>
          <w:sz w:val="21"/>
        </w:rPr>
        <w:t>（由 GlobalPath.data_ExcelPath 指定）。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按第 3 章的约定填好第 3～6 行表头，第 8 行起填数据。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建议先关闭 Excel 再导出。Excel 打开文件时会生成 ~$ 开头的临时文件，工具虽然会过滤掉它们，但被占用的文件仍可能导致导出失败。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2) 执行导出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在 Unity 顶部菜单栏点击 Tool，选择对应命令：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菜单命令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导出模式</w:t>
            </w:r>
          </w:p>
        </w:tc>
        <w:tc>
          <w:tcPr>
            <w:tcW w:type="dxa" w:w="368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对应方法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Tool → ExportExcelConfigs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Config（配置数据）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ConfigManager.ExportConfigs()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Tool → ExportExcelModels</w:t>
            </w:r>
          </w:p>
        </w:tc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Data（模型数据）</w:t>
            </w:r>
          </w:p>
        </w:tc>
        <w:tc>
          <w:tcPr>
            <w:tcW w:type="dxa" w:w="368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ConfigManager.ExportModels()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3) 确认结果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导出成功后 Console 会打印「已导出所有文件」，并逐文件打印 Class / Json 的落盘路径。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 xml:space="preserve">工具会调用 </w:t>
      </w:r>
      <w:r>
        <w:rPr>
          <w:rFonts w:ascii="Consolas" w:hAnsi="Consolas" w:eastAsia="微软雅黑"/>
          <w:color w:val="A31D1D"/>
          <w:sz w:val="19"/>
        </w:rPr>
        <w:t>AssetDatabase.Refresh()</w:t>
      </w:r>
      <w:r>
        <w:rPr>
          <w:rFonts w:ascii="微软雅黑" w:hAnsi="微软雅黑" w:eastAsia="微软雅黑"/>
          <w:sz w:val="21"/>
        </w:rPr>
        <w:t xml:space="preserve"> 自动刷新资源库。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确认项目中没有编译报错（生成的 C# 类是会被编译的）。</w:t>
      </w:r>
    </w:p>
    <w:p>
      <w:pPr>
        <w:pStyle w:val="Heading2"/>
      </w:pPr>
      <w:r>
        <w:t>5.1 导出产物对照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产物</w:t>
            </w:r>
          </w:p>
        </w:tc>
        <w:tc>
          <w:tcPr>
            <w:tcW w:type="dxa" w:w="379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Config 模式</w:t>
            </w:r>
          </w:p>
        </w:tc>
        <w:tc>
          <w:tcPr>
            <w:tcW w:type="dxa" w:w="379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Data 模式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数据文件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Resources/Data/Json/{表名}Config.json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Data/Records/{表名}Data.record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数据文件格式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Json 文本，可被 Unity 读取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内容同样是 Json 文本，扩展名改为 .record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C# 类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Scripts/Runtime/MVP/Model/ConfigData/{表名}Config.cs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Scripts/Runtime/MVP/Model/ModelData/{表名}Data.cs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类名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{表名}Config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{表名}Data</w:t>
            </w:r>
          </w:p>
        </w:tc>
      </w:tr>
      <w:tr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用途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只读配置，运行时按需加载</w:t>
            </w:r>
          </w:p>
        </w:tc>
        <w:tc>
          <w:tcPr>
            <w:tcW w:type="dxa" w:w="379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可持久化的存档数据，支持增删查改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生成的 C# 类结构如下（以 TestTable 为例）：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TestTableConfig.cs                    TestTableData.cs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------------------------------------  ------------------------------------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using System;                         using System;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[Serializable]                        [Serializable]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                              //用于TestTableModel类进行持久化的数据类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public class TestTableConfig          public class TestTableData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{                                     {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public uint Index;//序号              public uint Index;//序号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public string CharName;//角色名称     public string CharName;//角色名称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public uint Occupation;//职业        public uint Occupation;//职业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}                                     }</w:t>
      </w:r>
    </w:p>
    <w:p>
      <w:pPr>
        <w:spacing w:after="40"/>
      </w:pP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可以看到，字段的类型与行尾注释分别来自表格第 6 行和第 3 行。</w:t>
      </w:r>
    </w:p>
    <w:p>
      <w:pPr>
        <w:pStyle w:val="Heading2"/>
      </w:pPr>
      <w:r>
        <w:t>5.2 生成的 Json 结构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Json 固定包装为 { "datas": [ ... ] } 的形式，以便 Unity 自带的 JsonUtility 解析：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{"datas":[{"Index":1,"CharName":"张三","Occupation":0},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  {"Index":2,"CharName":"李四","Occupation":1},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  {"Index":3,"CharName":"王五","Occupation":2}]}</w:t>
      </w:r>
    </w:p>
    <w:p>
      <w:pPr>
        <w:spacing w:after="40"/>
      </w:pPr>
    </w:p>
    <w:p>
      <w:pPr>
        <w:pStyle w:val="Heading1"/>
      </w:pPr>
      <w:r>
        <w:t>6. 命名规则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类名与文件名由 Excel 文件名推导，规则是：取文件名中第一个下划线 “_” 之前的部分，再拼接模式后缀。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Excel 文件名</w:t>
            </w:r>
          </w:p>
        </w:tc>
        <w:tc>
          <w:tcPr>
            <w:tcW w:type="dxa" w:w="1984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推导表名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生成的类名 / Json 名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TestTable_测试表.xlsx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TestTable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TestTableConfig / TestTableConfig.json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Item_道具表.xlsx</w:t>
            </w:r>
          </w:p>
        </w:tc>
        <w:tc>
          <w:tcPr>
            <w:tcW w:type="dxa" w:w="1984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Item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ItemConfig / ItemConfig.json</w:t>
            </w:r>
          </w:p>
        </w:tc>
      </w:tr>
    </w:tbl>
    <w:p>
      <w:pPr>
        <w:spacing w:after="40"/>
      </w:pPr>
    </w:p>
    <w:p>
      <w:pPr>
        <w:spacing w:after="120"/>
        <w:ind w:left="283"/>
        <w:shd w:val="clear" w:color="auto" w:fill="FDF3D8"/>
      </w:pPr>
      <w:r>
        <w:rPr>
          <w:rFonts w:ascii="微软雅黑" w:hAnsi="微软雅黑" w:eastAsia="微软雅黑"/>
          <w:b/>
          <w:color w:val="8A5A00"/>
          <w:sz w:val="20"/>
        </w:rPr>
        <w:t>注意：</w:t>
      </w:r>
      <w:r>
        <w:rPr>
          <w:rFonts w:ascii="微软雅黑" w:hAnsi="微软雅黑" w:eastAsia="微软雅黑"/>
          <w:sz w:val="20"/>
        </w:rPr>
        <w:t>文件名中第一个下划线之后的内容（一般写中文说明）只用于人工识别，不会进入类名和文件名。请务必保证下划线前的英文名唯一；同时该名称将成为 C# 类名，需符合 C# 标识符规范（字母或下划线开头，不含空格和特殊字符）。</w:t>
      </w:r>
    </w:p>
    <w:p>
      <w:pPr>
        <w:pStyle w:val="Heading1"/>
      </w:pPr>
      <w:r>
        <w:t>7. 运行时读取配置</w:t>
      </w:r>
    </w:p>
    <w:p>
      <w:pPr>
        <w:pStyle w:val="Heading2"/>
      </w:pPr>
      <w:r>
        <w:t>7.1 读取 Config 配置表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推荐使用 JsonDataManager。它从 Resources 目录加载，泛型参数直接使用导出生成的类名：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// 同步加载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JsonDataList&lt;TestTableConfig&gt; cfg =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    JsonDataManager.Instance.LoadData&lt;TestTableConfig&gt;();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Debug.Log(cfg.datas[0].CharName);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// 异步加载（回调形式，避免卡顿）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JsonDataManager.Instance.LoadDataAsync&lt;TestTableConfig&gt;((json) =&gt;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{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 xml:space="preserve">    Debug.Log(json.datas[0].Occupation);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});</w:t>
      </w:r>
    </w:p>
    <w:p>
      <w:pPr>
        <w:spacing w:after="40"/>
      </w:pPr>
    </w:p>
    <w:p>
      <w:pPr>
        <w:spacing w:after="160"/>
      </w:pPr>
      <w:r>
        <w:rPr>
          <w:rFonts w:ascii="微软雅黑" w:hAnsi="微软雅黑" w:eastAsia="微软雅黑"/>
          <w:b w:val="0"/>
          <w:sz w:val="21"/>
        </w:rPr>
        <w:t>内部实际加载路径为 Resources/Data/Json/{泛型类名}.json，因此泛型 T 的名称必须与导出的文件名完全一致。参见示例脚本 LoadConfigTest.cs。</w:t>
      </w:r>
    </w:p>
    <w:p>
      <w:pPr>
        <w:pStyle w:val="Heading2"/>
      </w:pPr>
      <w:r>
        <w:t>7.2 读取 Data 存档数据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存档由 Recorder 管理，提供完整的增删查改接口：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7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589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LoadData&lt;T&gt;()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读取整张表，返回 DataList&lt;T&gt;。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SaveData&lt;T&gt;(data, save)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整体写回。save 为 true 时立即落盘；否则只写内存缓存，建议最后统一调用 ForceSave()。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CreateData&lt;T&gt;(data, save)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追加一条数据。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UpdateData&lt;T&gt;(index, data, save)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按下标替换一条数据。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ReadData&lt;T&gt;(index)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按下标读取一条数据。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DeleteData&lt;T&gt;(data, save)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按内容删除一条数据。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DeleteData&lt;T&gt;(index, save)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按下标删除一条数据。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ForceSave()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把内存中的全部改动一次性写盘。</w:t>
            </w:r>
          </w:p>
        </w:tc>
      </w:tr>
    </w:tbl>
    <w:p>
      <w:pPr>
        <w:spacing w:after="40"/>
      </w:pP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// 读取 → 修改 → 保存（见 RecordTest.cs）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TestTableData model = Recorder.Instance.ReadData&lt;TestTableData&gt;(0);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model.Index = 2;</w:t>
      </w:r>
    </w:p>
    <w:p>
      <w:pPr>
        <w:spacing w:after="0" w:before="0"/>
        <w:ind w:left="283"/>
        <w:shd w:val="clear" w:color="auto" w:fill="F2F4F7"/>
      </w:pPr>
      <w:r>
        <w:rPr>
          <w:rFonts w:ascii="Consolas" w:hAnsi="Consolas" w:eastAsia="微软雅黑"/>
          <w:color w:val="24292E"/>
          <w:sz w:val="18"/>
        </w:rPr>
        <w:t>Recorder.Instance.UpdateData&lt;TestTableData&gt;(0, model, true);</w:t>
      </w:r>
    </w:p>
    <w:p>
      <w:pPr>
        <w:spacing w:after="40"/>
      </w:pPr>
    </w:p>
    <w:p>
      <w:pPr>
        <w:spacing w:after="120"/>
        <w:ind w:left="283"/>
        <w:shd w:val="clear" w:color="auto" w:fill="FDF3D8"/>
      </w:pPr>
      <w:r>
        <w:rPr>
          <w:rFonts w:ascii="微软雅黑" w:hAnsi="微软雅黑" w:eastAsia="微软雅黑"/>
          <w:b/>
          <w:color w:val="8A5A00"/>
          <w:sz w:val="20"/>
        </w:rPr>
        <w:t>注意：</w:t>
      </w:r>
      <w:r>
        <w:rPr>
          <w:rFonts w:ascii="微软雅黑" w:hAnsi="微软雅黑" w:eastAsia="微软雅黑"/>
          <w:sz w:val="20"/>
        </w:rPr>
        <w:t>Recorder 的构造函数会一次性读取存档目录下的全部 .record 文件到内存字典，因此存档数量不宜过多。频繁修改请使用 save = false 累积、最后 ForceSave() 统一落盘。</w:t>
      </w:r>
    </w:p>
    <w:p>
      <w:pPr>
        <w:pStyle w:val="Heading1"/>
      </w:pPr>
      <w:r>
        <w:t>8. 路径配置（GlobalPath.cs）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所有输入输出目录集中定义在 GlobalPath 中，修改目录只需改这里。下表中的路径均相对 Assets/ 目录。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常量名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路径值</w:t>
            </w:r>
          </w:p>
        </w:tc>
        <w:tc>
          <w:tcPr>
            <w:tcW w:type="dxa" w:w="3061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data_ExcelPath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Excel/Chaos_excel/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Excel 源表目录（导出时的扫描目录）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data_JsonPath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Resources/Data/Json/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 模式 Json 输出目录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data_ExcelClassPath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Scripts/Runtime/MVP/Model/ConfigData/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 模式 C# 类的目录（游戏常量配置，只读）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data_RecordPath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Data/Records/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Data 模式 .record 输出目录（编辑器 / 独立平台）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data_RecordPathInPackage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Records/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Data 模式存档目录（打包后的运行时）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data_ExcelModelPath（原 data_ModelClassPath）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Scripts/Runtime/MVP/Model/ModelData/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Data 模式 C# 类的目录（游戏动态数据，可读可写，用于存档）</w:t>
            </w:r>
          </w:p>
        </w:tc>
      </w:tr>
      <w:tr>
        <w:tc>
          <w:tcPr>
            <w:tcW w:type="dxa" w:w="2948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data_ModelClassPath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Consolas" w:hAnsi="Consolas" w:eastAsia="微软雅黑"/>
                <w:sz w:val="19"/>
              </w:rPr>
              <w:t>（已注释，不再使用）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旧名，已由 data_ExcelModelPath 取代；旧目录 MVP/Model/Data/ 已删除</w:t>
            </w:r>
          </w:p>
        </w:tc>
      </w:tr>
    </w:tbl>
    <w:p>
      <w:pPr>
        <w:spacing w:after="40"/>
      </w:pPr>
    </w:p>
    <w:p>
      <w:pPr>
        <w:spacing w:after="120"/>
        <w:ind w:left="283"/>
        <w:shd w:val="clear" w:color="auto" w:fill="FDF3D8"/>
      </w:pPr>
      <w:r>
        <w:rPr>
          <w:rFonts w:ascii="微软雅黑" w:hAnsi="微软雅黑" w:eastAsia="微软雅黑"/>
          <w:b/>
          <w:color w:val="8A5A00"/>
          <w:sz w:val="20"/>
        </w:rPr>
        <w:t>注意：</w:t>
      </w:r>
      <w:r>
        <w:rPr>
          <w:rFonts w:ascii="微软雅黑" w:hAnsi="微软雅黑" w:eastAsia="微软雅黑"/>
          <w:sz w:val="20"/>
        </w:rPr>
        <w:t>FileUtil 只在目录已存在时读写，不会自动创建目录。若在 GlobalPath 中新增了导出目录，请先在磁盘上把文件夹建好，否则导出时会抛出「路径不存在」。</w:t>
      </w:r>
    </w:p>
    <w:p>
      <w:pPr>
        <w:pStyle w:val="Heading1"/>
      </w:pPr>
      <w:r>
        <w:t>9. 注意事项与已知限制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10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#</w:t>
            </w:r>
          </w:p>
        </w:tc>
        <w:tc>
          <w:tcPr>
            <w:tcW w:type="dxa" w:w="3458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问题</w:t>
            </w:r>
          </w:p>
        </w:tc>
        <w:tc>
          <w:tcPr>
            <w:tcW w:type="dxa" w:w="5102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影响 / 建议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ConfigManager 位于 Runtime 目录下，却 using UnityEditor 并带有 [MenuItem]。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Runtime 脚本引用 UnityEditor 会使打包播放器失败。建议将脚本移入 Editor 目录，或用 #if UNITY_EDITOR 包裹。当前仅编辑器内使用无影响。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导出循环中，遇到空表执行的是 return 而不是 continue。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若目录中某张表为空，它以及排在它之后的所有表都不会被导出，且不会报错。排查“表没导出”时优先检查是否有空表。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只读取 Excel 的第一个页签。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一张表拆多个页签时，后续页签内容会被静默忽略。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Json 拼接使用逗号分割字符串（GetJsonFromJsonK_V）。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string 字段内容若包含英文逗号，会破坏 Json 结构，产生解析失败的脏数据。建议单元格内使用中文逗号，或避免逗号。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数字列不做合法性校验。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在 int / float 列填入非数字文本（如“待定”）不会报错，会直接生成非法 Json。填数字列时请确保内容为纯数字。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导出为覆盖式写入（先删后写），无备份机制。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每次导出都会覆盖同名产物。建议导出后先检查 git diff 再提交。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目录必须预先存在。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FileUtil 不会创建目录，缺失时报「路径不存在」。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存档目录不在 Resources 下，走的是直接文件读写。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打包后 data_RecordPathInPackage 指向包体数据目录，在移动端等平台可能不可写，上线前需确认存档方案。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类型受限。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仅支持第 4 章白名单内的类型，且字段类型原样使用表格文本，写法不合法会导致编译错误。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345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7 行数据不会被导出。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该行仅作填写示例。正式数据请从第 8 行开始写。</w:t>
            </w:r>
          </w:p>
        </w:tc>
      </w:tr>
    </w:tbl>
    <w:p>
      <w:pPr>
        <w:spacing w:after="40"/>
      </w:pPr>
    </w:p>
    <w:p>
      <w:pPr>
        <w:pStyle w:val="Heading1"/>
      </w:pPr>
      <w:r>
        <w:t>10.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75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现象</w:t>
            </w:r>
          </w:p>
        </w:tc>
        <w:tc>
          <w:tcPr>
            <w:tcW w:type="dxa" w:w="5896"/>
            <w:shd w:val="clear" w:color="auto" w:fill="DCE6F1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原因与处理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Console 报错「第4行第N列为空」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4 行（属性行）存在空单元格。补齐该列属性名，或删除中间的空列。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Console 报错「不支持此类型: xxx」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第 6 行填了白名单外的类型。改为第 4 章支持的类型，或在 ConfigManager.Convert 中新增分支。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Console 报错「路径不存在」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GlobalPath 中配置的目录在磁盘上不存在。先创建对应文件夹。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导出成功，但 Unity 报编译错误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常见于表名不是合法 C# 标识符（含空格、中文或数字开头），或第 6 行写了 int32 / long long 等非合法 C# 类型名。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部分表没有被导出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目录中存在空表触发了 return（见注意事项 2）；或文件名不是 .xlsx。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运行时 LoadData&lt;T&gt;() 返回 null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确认 Resources/Data/Json/ 下存在 {T 的类名}.json，且泛型 T 与文件名完全一致；同时确认该 Json 的导入设置是 TextAsset。</w:t>
            </w:r>
          </w:p>
        </w:tc>
      </w:tr>
      <w:tr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改了 Excel，游戏里数据没变</w:t>
            </w:r>
          </w:p>
        </w:tc>
        <w:tc>
          <w:tcPr>
            <w:tcW w:type="dxa" w:w="589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sz w:val="20"/>
              </w:rPr>
              <w:t>Excel 修改后必须重新执行 Tool 菜单导出，运行时读取的是导出产物，不是 Excel 本身。</w:t>
            </w:r>
          </w:p>
        </w:tc>
      </w:tr>
    </w:tbl>
    <w:p>
      <w:pPr>
        <w:spacing w:after="40"/>
      </w:pPr>
    </w:p>
    <w:p>
      <w:pPr>
        <w:pStyle w:val="Heading1"/>
      </w:pPr>
      <w:r>
        <w:t>11. 快速上手小结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给策划：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 xml:space="preserve">在 </w:t>
      </w:r>
      <w:r>
        <w:rPr>
          <w:rFonts w:ascii="Consolas" w:hAnsi="Consolas" w:eastAsia="微软雅黑"/>
          <w:color w:val="A31D1D"/>
          <w:sz w:val="19"/>
        </w:rPr>
        <w:t>Assets/Excel/Chaos_excel/</w:t>
      </w:r>
      <w:r>
        <w:rPr>
          <w:rFonts w:ascii="微软雅黑" w:hAnsi="微软雅黑" w:eastAsia="微软雅黑"/>
          <w:sz w:val="21"/>
        </w:rPr>
        <w:t xml:space="preserve"> 新建 </w:t>
      </w:r>
      <w:r>
        <w:rPr>
          <w:rFonts w:ascii="Consolas" w:hAnsi="Consolas" w:eastAsia="微软雅黑"/>
          <w:color w:val="A31D1D"/>
          <w:sz w:val="19"/>
        </w:rPr>
        <w:t>英文表名_中文说明.xlsx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第 3 行写中文备注，第 4 行写英文属性名，第 5 行留 client，第 6 行写类型。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第 7 行可以留一行示例，第 8 行开始填正式数据。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 xml:space="preserve">保存并关闭文件，在 Unity 菜单执行 </w:t>
      </w:r>
      <w:r>
        <w:rPr>
          <w:rFonts w:ascii="Consolas" w:hAnsi="Consolas" w:eastAsia="微软雅黑"/>
          <w:color w:val="A31D1D"/>
          <w:sz w:val="19"/>
        </w:rPr>
        <w:t>Tool → ExportExcelConfigs</w:t>
      </w:r>
      <w:r>
        <w:rPr>
          <w:rFonts w:ascii="微软雅黑" w:hAnsi="微软雅黑" w:eastAsia="微软雅黑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>给程序：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配置读取：</w:t>
      </w:r>
      <w:r>
        <w:rPr>
          <w:rFonts w:ascii="Consolas" w:hAnsi="Consolas" w:eastAsia="微软雅黑"/>
          <w:color w:val="A31D1D"/>
          <w:sz w:val="19"/>
        </w:rPr>
        <w:t>JsonDataManager.Instance.LoadData&lt;XxxConfig&gt;()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>存档读写：</w:t>
      </w:r>
      <w:r>
        <w:rPr>
          <w:rFonts w:ascii="Consolas" w:hAnsi="Consolas" w:eastAsia="微软雅黑"/>
          <w:color w:val="A31D1D"/>
          <w:sz w:val="19"/>
        </w:rPr>
        <w:t>Recorder.Instance.ReadData / CreateData / UpdateData / DeleteData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 xml:space="preserve">新增导出目录时，同步更新 </w:t>
      </w:r>
      <w:r>
        <w:rPr>
          <w:rFonts w:ascii="Consolas" w:hAnsi="Consolas" w:eastAsia="微软雅黑"/>
          <w:color w:val="A31D1D"/>
          <w:sz w:val="19"/>
        </w:rPr>
        <w:t>GlobalPath</w:t>
      </w:r>
      <w:r>
        <w:rPr>
          <w:rFonts w:ascii="微软雅黑" w:hAnsi="微软雅黑" w:eastAsia="微软雅黑"/>
          <w:sz w:val="21"/>
        </w:rPr>
        <w:t xml:space="preserve"> 并先建好文件夹。</w:t>
      </w:r>
    </w:p>
    <w:p>
      <w:pPr>
        <w:pStyle w:val="ListBullet"/>
        <w:spacing w:after="60"/>
        <w:ind w:left="425"/>
      </w:pPr>
      <w:r>
        <w:rPr>
          <w:rFonts w:ascii="微软雅黑" w:hAnsi="微软雅黑" w:eastAsia="微软雅黑"/>
          <w:sz w:val="21"/>
        </w:rPr>
        <w:t xml:space="preserve">不要使用 </w:t>
      </w:r>
      <w:r>
        <w:rPr>
          <w:rFonts w:ascii="Consolas" w:hAnsi="Consolas" w:eastAsia="微软雅黑"/>
          <w:color w:val="A31D1D"/>
          <w:sz w:val="19"/>
        </w:rPr>
        <w:t>ConfigLoader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微软雅黑"/>
          <w:color w:val="A31D1D"/>
          <w:sz w:val="19"/>
        </w:rPr>
        <w:t>JsonDataConfigManager</w:t>
      </w:r>
      <w:r>
        <w:rPr>
          <w:rFonts w:ascii="微软雅黑" w:hAnsi="微软雅黑" w:eastAsia="微软雅黑"/>
          <w:sz w:val="21"/>
        </w:rPr>
        <w:t xml:space="preserve">，它们是路径为 </w:t>
      </w:r>
      <w:r>
        <w:rPr>
          <w:rFonts w:ascii="Consolas" w:hAnsi="Consolas" w:eastAsia="微软雅黑"/>
          <w:color w:val="A31D1D"/>
          <w:sz w:val="19"/>
        </w:rPr>
        <w:t>Json/</w:t>
      </w:r>
      <w:r>
        <w:rPr>
          <w:rFonts w:ascii="微软雅黑" w:hAnsi="微软雅黑" w:eastAsia="微软雅黑"/>
          <w:sz w:val="21"/>
        </w:rPr>
        <w:t xml:space="preserve"> 的旧版本。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</w:r>
    </w:p>
    <w:p/>
    <w:p>
      <w:pPr>
        <w:pStyle w:val="Heading1"/>
      </w:pPr>
      <w:r>
        <w:t>12. Model 层：ConfigData / ModelData 与 IModel 的取舍</w:t>
      </w:r>
    </w:p>
    <w:p>
      <w:pPr>
        <w:pStyle w:val="Heading2"/>
      </w:pPr>
      <w:r>
        <w:t>12.1 两个目录的分工</w:t>
      </w:r>
    </w:p>
    <w:p>
      <w:r>
        <w:rPr>
          <w:rFonts w:ascii="微软雅黑" w:hAnsi="微软雅黑" w:eastAsia="微软雅黑" w:cs="微软雅黑"/>
          <w:sz w:val="21"/>
        </w:rPr>
        <w:t>工程把 Model 层的数据分成两处存放，</w:t>
      </w:r>
      <w:r>
        <w:rPr>
          <w:rFonts w:ascii="Consolas" w:hAnsi="Consolas" w:eastAsia="Consolas" w:cs="Consolas"/>
          <w:sz w:val="19"/>
        </w:rPr>
        <w:t>GlobalPath</w:t>
      </w:r>
      <w:r>
        <w:rPr>
          <w:rFonts w:ascii="微软雅黑" w:hAnsi="微软雅黑" w:eastAsia="微软雅黑" w:cs="微软雅黑"/>
          <w:sz w:val="21"/>
        </w:rPr>
        <w:t xml:space="preserve"> 已同步：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2332"/>
        <w:gridCol w:w="2073"/>
        <w:gridCol w:w="1468"/>
        <w:gridCol w:w="953"/>
      </w:tblGrid>
      <w:tr>
        <w:tc>
          <w:tcPr>
            <w:tcW w:type="dxa" w:w="181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目录</w:t>
            </w:r>
          </w:p>
        </w:tc>
        <w:tc>
          <w:tcPr>
            <w:tcW w:type="dxa" w:w="233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装什么</w:t>
            </w:r>
          </w:p>
        </w:tc>
        <w:tc>
          <w:tcPr>
            <w:tcW w:type="dxa" w:w="20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数据特征</w:t>
            </w:r>
          </w:p>
        </w:tc>
        <w:tc>
          <w:tcPr>
            <w:tcW w:type="dxa" w:w="14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谁生成</w:t>
            </w:r>
          </w:p>
        </w:tc>
        <w:tc>
          <w:tcPr>
            <w:tcW w:type="dxa" w:w="95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能否手改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MVP/Model/ConfigData/</w:t>
            </w:r>
          </w:p>
        </w:tc>
        <w:tc>
          <w:tcPr>
            <w:tcW w:type="dxa" w:w="2332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游戏常量配置（</w:t>
            </w:r>
            <w:r>
              <w:rPr>
                <w:rFonts w:ascii="Consolas" w:hAnsi="Consolas" w:eastAsia="Consolas" w:cs="Consolas"/>
                <w:sz w:val="19"/>
              </w:rPr>
              <w:t>XxxConfig</w:t>
            </w:r>
            <w:r>
              <w:rPr>
                <w:rFonts w:ascii="微软雅黑" w:hAnsi="微软雅黑" w:eastAsia="微软雅黑" w:cs="微软雅黑"/>
                <w:sz w:val="20"/>
              </w:rPr>
              <w:t>）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只读；随包发布；策划改表后重新导出</w:t>
            </w:r>
          </w:p>
        </w:tc>
        <w:tc>
          <w:tcPr>
            <w:tcW w:type="dxa" w:w="1468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Excel 工具（Config 模式）</w:t>
            </w:r>
          </w:p>
        </w:tc>
        <w:tc>
          <w:tcPr>
            <w:tcW w:type="dxa" w:w="95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不要手改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MVP/Model/ModelData/</w:t>
            </w:r>
          </w:p>
        </w:tc>
        <w:tc>
          <w:tcPr>
            <w:tcW w:type="dxa" w:w="2332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游戏动态数据（</w:t>
            </w:r>
            <w:r>
              <w:rPr>
                <w:rFonts w:ascii="Consolas" w:hAnsi="Consolas" w:eastAsia="Consolas" w:cs="Consolas"/>
                <w:sz w:val="19"/>
              </w:rPr>
              <w:t>XxxData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，当前是手写的 </w:t>
            </w:r>
            <w:r>
              <w:rPr>
                <w:rFonts w:ascii="Consolas" w:hAnsi="Consolas" w:eastAsia="Consolas" w:cs="Consolas"/>
                <w:sz w:val="19"/>
              </w:rPr>
              <w:t>TestTableModel</w:t>
            </w:r>
            <w:r>
              <w:rPr>
                <w:rFonts w:ascii="微软雅黑" w:hAnsi="微软雅黑" w:eastAsia="微软雅黑" w:cs="微软雅黑"/>
                <w:sz w:val="20"/>
              </w:rPr>
              <w:t>）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可读可写；运行时会变；需要落盘</w:t>
            </w:r>
          </w:p>
        </w:tc>
        <w:tc>
          <w:tcPr>
            <w:tcW w:type="dxa" w:w="1468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后续由 Excel 工具（Data 模式）生成</w:t>
            </w:r>
          </w:p>
        </w:tc>
        <w:tc>
          <w:tcPr>
            <w:tcW w:type="dxa" w:w="95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生成物不要手改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MVP/Model/（根）</w:t>
            </w:r>
          </w:p>
        </w:tc>
        <w:tc>
          <w:tcPr>
            <w:tcW w:type="dxa" w:w="2332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手写的运行时数据/模型（如 </w:t>
            </w:r>
            <w:r>
              <w:rPr>
                <w:rFonts w:ascii="Consolas" w:hAnsi="Consolas" w:eastAsia="Consolas" w:cs="Consolas"/>
                <w:sz w:val="19"/>
              </w:rPr>
              <w:t>DialogueRuntimeData</w:t>
            </w:r>
            <w:r>
              <w:rPr>
                <w:rFonts w:ascii="微软雅黑" w:hAnsi="微软雅黑" w:eastAsia="微软雅黑" w:cs="微软雅黑"/>
                <w:sz w:val="20"/>
              </w:rPr>
              <w:t>）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需要跨系统存活、或需要生命周期</w:t>
            </w:r>
          </w:p>
        </w:tc>
        <w:tc>
          <w:tcPr>
            <w:tcW w:type="dxa" w:w="1468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手写</w:t>
            </w:r>
          </w:p>
        </w:tc>
        <w:tc>
          <w:tcPr>
            <w:tcW w:type="dxa" w:w="95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可以</w:t>
            </w:r>
          </w:p>
        </w:tc>
      </w:tr>
    </w:tbl>
    <w:p/>
    <w:p>
      <w:r>
        <w:rPr>
          <w:rFonts w:ascii="微软雅黑" w:hAnsi="微软雅黑" w:eastAsia="微软雅黑" w:cs="微软雅黑"/>
          <w:sz w:val="21"/>
        </w:rPr>
        <w:t>一句话：</w:t>
      </w:r>
      <w:r>
        <w:rPr>
          <w:rFonts w:ascii="微软雅黑" w:hAnsi="微软雅黑" w:eastAsia="微软雅黑" w:cs="微软雅黑"/>
          <w:b/>
          <w:sz w:val="21"/>
        </w:rPr>
        <w:t>ConfigData 是「策划写的、游戏只读」，ModelData 是「游戏会改写、需要存下来」</w:t>
      </w:r>
      <w:r>
        <w:rPr>
          <w:rFonts w:ascii="微软雅黑" w:hAnsi="微软雅黑" w:eastAsia="微软雅黑" w:cs="微软雅黑"/>
          <w:sz w:val="21"/>
        </w:rPr>
        <w:t>。两者都是 Model 层的数据形态，区别只在</w:t>
      </w:r>
      <w:r>
        <w:rPr>
          <w:rFonts w:ascii="微软雅黑" w:hAnsi="微软雅黑" w:eastAsia="微软雅黑" w:cs="微软雅黑"/>
          <w:b/>
          <w:sz w:val="21"/>
        </w:rPr>
        <w:t>可写性</w:t>
      </w:r>
      <w:r>
        <w:rPr>
          <w:rFonts w:ascii="微软雅黑" w:hAnsi="微软雅黑" w:eastAsia="微软雅黑" w:cs="微软雅黑"/>
          <w:sz w:val="21"/>
        </w:rPr>
        <w:t>。</w:t>
      </w:r>
    </w:p>
    <w:p>
      <w:pPr>
        <w:pStyle w:val="Heading2"/>
      </w:pPr>
      <w:r>
        <w:t>12.2 IModel、Init、Dispose 现在还有用吗</w:t>
      </w:r>
    </w:p>
    <w:p>
      <w:r>
        <w:rPr>
          <w:rFonts w:ascii="微软雅黑" w:hAnsi="微软雅黑" w:eastAsia="微软雅黑" w:cs="微软雅黑"/>
          <w:sz w:val="21"/>
        </w:rPr>
        <w:t>结论：</w:t>
      </w:r>
      <w:r>
        <w:rPr>
          <w:rFonts w:ascii="微软雅黑" w:hAnsi="微软雅黑" w:eastAsia="微软雅黑" w:cs="微软雅黑"/>
          <w:b/>
          <w:sz w:val="21"/>
        </w:rPr>
        <w:t>接口现在没有用；Init / Dispose 这两个名字代表的需求是真的，但放错了地方。</w:t>
      </w:r>
    </w:p>
    <w:p>
      <w:r>
        <w:rPr>
          <w:rFonts w:ascii="微软雅黑" w:hAnsi="微软雅黑" w:eastAsia="微软雅黑" w:cs="微软雅黑"/>
          <w:sz w:val="21"/>
        </w:rPr>
        <w:t>三条证据：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IModel</w:t>
      </w:r>
      <w:r>
        <w:rPr>
          <w:rFonts w:ascii="微软雅黑" w:hAnsi="微软雅黑" w:eastAsia="微软雅黑" w:cs="微软雅黑"/>
          <w:sz w:val="21"/>
        </w:rPr>
        <w:t xml:space="preserve"> 定义在 </w:t>
      </w:r>
      <w:r>
        <w:rPr>
          <w:rFonts w:ascii="Consolas" w:hAnsi="Consolas" w:eastAsia="Consolas" w:cs="Consolas"/>
          <w:sz w:val="19"/>
        </w:rPr>
        <w:t>Recorder.cs</w:t>
      </w:r>
      <w:r>
        <w:rPr>
          <w:rFonts w:ascii="微软雅黑" w:hAnsi="微软雅黑" w:eastAsia="微软雅黑" w:cs="微软雅黑"/>
          <w:sz w:val="21"/>
        </w:rPr>
        <w:t>（一个存档文件类）里，而不是 Model 层目录下。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唯一的实现 </w:t>
      </w:r>
      <w:r>
        <w:rPr>
          <w:rFonts w:ascii="Consolas" w:hAnsi="Consolas" w:eastAsia="Consolas" w:cs="Consolas"/>
          <w:sz w:val="19"/>
        </w:rPr>
        <w:t>TestTableModel</w:t>
      </w:r>
      <w:r>
        <w:rPr>
          <w:rFonts w:ascii="微软雅黑" w:hAnsi="微软雅黑" w:eastAsia="微软雅黑" w:cs="微软雅黑"/>
          <w:sz w:val="21"/>
        </w:rPr>
        <w:t xml:space="preserve"> 两个方法都是 </w:t>
      </w:r>
      <w:r>
        <w:rPr>
          <w:rFonts w:ascii="Consolas" w:hAnsi="Consolas" w:eastAsia="Consolas" w:cs="Consolas"/>
          <w:sz w:val="19"/>
        </w:rPr>
        <w:t>throw new NotImplementedException();</w:t>
      </w:r>
      <w:r>
        <w:rPr>
          <w:rFonts w:ascii="微软雅黑" w:hAnsi="微软雅黑" w:eastAsia="微软雅黑" w:cs="微软雅黑"/>
          <w:sz w:val="21"/>
        </w:rPr>
        <w:t xml:space="preserve">，且全工程 </w:t>
      </w:r>
      <w:r>
        <w:rPr>
          <w:rFonts w:ascii="微软雅黑" w:hAnsi="微软雅黑" w:eastAsia="微软雅黑" w:cs="微软雅黑"/>
          <w:b/>
          <w:sz w:val="21"/>
        </w:rPr>
        <w:t>0 个调用点</w:t>
      </w:r>
      <w:r>
        <w:rPr>
          <w:rFonts w:ascii="微软雅黑" w:hAnsi="微软雅黑" w:eastAsia="微软雅黑" w:cs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代码生成器在生成 Data 类时，主动把那行 </w:t>
      </w:r>
      <w:r>
        <w:rPr>
          <w:rFonts w:ascii="Consolas" w:hAnsi="Consolas" w:eastAsia="Consolas" w:cs="Consolas"/>
          <w:sz w:val="19"/>
        </w:rPr>
        <w:t>: IModel</w:t>
      </w:r>
      <w:r>
        <w:rPr>
          <w:rFonts w:ascii="微软雅黑" w:hAnsi="微软雅黑" w:eastAsia="微软雅黑" w:cs="微软雅黑"/>
          <w:sz w:val="21"/>
        </w:rPr>
        <w:t xml:space="preserve"> 注释掉了。</w:t>
      </w:r>
    </w:p>
    <w:p>
      <w:r>
        <w:rPr>
          <w:rFonts w:ascii="微软雅黑" w:hAnsi="微软雅黑" w:eastAsia="微软雅黑" w:cs="微软雅黑"/>
          <w:sz w:val="21"/>
        </w:rPr>
        <w:t>判断一个类到底需不需要生命周期，只看两条：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sz w:val="21"/>
        </w:rPr>
        <w:t>有没有持有者</w:t>
      </w:r>
      <w:r>
        <w:rPr>
          <w:rFonts w:ascii="微软雅黑" w:hAnsi="微软雅黑" w:eastAsia="微软雅黑" w:cs="微软雅黑"/>
          <w:sz w:val="21"/>
        </w:rPr>
        <w:t>：有没有一个明确的角色，在明确的时机调用 Init / Dispose？（谁 new、谁 Init、谁 Dispose）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sz w:val="21"/>
        </w:rPr>
        <w:t>有没有要释放的东西</w:t>
      </w:r>
      <w:r>
        <w:rPr>
          <w:rFonts w:ascii="微软雅黑" w:hAnsi="微软雅黑" w:eastAsia="微软雅黑" w:cs="微软雅黑"/>
          <w:sz w:val="21"/>
        </w:rPr>
        <w:t>：事件订阅、缓存、句柄、异步加载、非托管资源？</w:t>
      </w:r>
    </w:p>
    <w:p>
      <w:r>
        <w:rPr>
          <w:rFonts w:ascii="微软雅黑" w:hAnsi="微软雅黑" w:eastAsia="微软雅黑" w:cs="微软雅黑"/>
          <w:sz w:val="21"/>
        </w:rPr>
        <w:t>两条都满足才该有生命周期；缺任何一条，Init / Dispose 就只是装饰。</w:t>
      </w:r>
      <w:r>
        <w:rPr>
          <w:rFonts w:ascii="Consolas" w:hAnsi="Consolas" w:eastAsia="Consolas" w:cs="Consolas"/>
          <w:sz w:val="19"/>
        </w:rPr>
        <w:t>TestTableModel</w:t>
      </w:r>
      <w:r>
        <w:rPr>
          <w:rFonts w:ascii="微软雅黑" w:hAnsi="微软雅黑" w:eastAsia="微软雅黑" w:cs="微软雅黑"/>
          <w:sz w:val="21"/>
        </w:rPr>
        <w:t xml:space="preserve"> 是一个 4 字段的数据类，没有订阅、没有资源、没有持有者，</w:t>
      </w:r>
      <w:r>
        <w:rPr>
          <w:rFonts w:ascii="微软雅黑" w:hAnsi="微软雅黑" w:eastAsia="微软雅黑" w:cs="微软雅黑"/>
          <w:b/>
          <w:sz w:val="21"/>
        </w:rPr>
        <w:t>两条都不满足</w:t>
      </w:r>
      <w:r>
        <w:rPr>
          <w:rFonts w:ascii="微软雅黑" w:hAnsi="微软雅黑" w:eastAsia="微软雅黑" w:cs="微软雅黑"/>
          <w:sz w:val="21"/>
        </w:rPr>
        <w:t>。</w:t>
      </w:r>
    </w:p>
    <w:p>
      <w:r>
        <w:rPr>
          <w:rFonts w:ascii="微软雅黑" w:hAnsi="微软雅黑" w:eastAsia="微软雅黑" w:cs="微软雅黑"/>
          <w:sz w:val="21"/>
        </w:rPr>
        <w:t>数据类不该有生命周期，</w:t>
      </w:r>
      <w:r>
        <w:rPr>
          <w:rFonts w:ascii="微软雅黑" w:hAnsi="微软雅黑" w:eastAsia="微软雅黑" w:cs="微软雅黑"/>
          <w:b/>
          <w:sz w:val="21"/>
        </w:rPr>
        <w:t>生命周期属于「持有这份数据的那个服务」</w:t>
      </w:r>
      <w:r>
        <w:rPr>
          <w:rFonts w:ascii="微软雅黑" w:hAnsi="微软雅黑" w:eastAsia="微软雅黑" w:cs="微软雅黑"/>
          <w:sz w:val="21"/>
        </w:rPr>
        <w:t>。本工程正确的例子就在手边：</w:t>
      </w:r>
      <w:r>
        <w:rPr>
          <w:rFonts w:ascii="Consolas" w:hAnsi="Consolas" w:eastAsia="Consolas" w:cs="Consolas"/>
          <w:sz w:val="19"/>
        </w:rPr>
        <w:t>SettingsData</w:t>
      </w:r>
      <w:r>
        <w:rPr>
          <w:rFonts w:ascii="微软雅黑" w:hAnsi="微软雅黑" w:eastAsia="微软雅黑" w:cs="微软雅黑"/>
          <w:sz w:val="21"/>
        </w:rPr>
        <w:t xml:space="preserve"> 是纯字段，</w:t>
      </w:r>
      <w:r>
        <w:rPr>
          <w:rFonts w:ascii="Consolas" w:hAnsi="Consolas" w:eastAsia="Consolas" w:cs="Consolas"/>
          <w:sz w:val="19"/>
        </w:rPr>
        <w:t>SettingsManager</w:t>
      </w:r>
      <w:r>
        <w:rPr>
          <w:rFonts w:ascii="微软雅黑" w:hAnsi="微软雅黑" w:eastAsia="微软雅黑" w:cs="微软雅黑"/>
          <w:sz w:val="21"/>
        </w:rPr>
        <w:t xml:space="preserve"> 负责加载、保存、推给引擎 —— 该有生命周期的是后者。</w:t>
      </w:r>
    </w:p>
    <w:p>
      <w:r>
        <w:rPr>
          <w:rFonts w:ascii="微软雅黑" w:hAnsi="微软雅黑" w:eastAsia="微软雅黑" w:cs="微软雅黑"/>
          <w:sz w:val="20"/>
        </w:rPr>
        <w:t xml:space="preserve">注意 </w:t>
      </w:r>
      <w:r>
        <w:rPr>
          <w:rFonts w:ascii="Consolas" w:hAnsi="Consolas" w:eastAsia="Consolas" w:cs="Consolas"/>
          <w:sz w:val="19"/>
        </w:rPr>
        <w:t>throw new NotImplementedException()</w:t>
      </w:r>
      <w:r>
        <w:rPr>
          <w:rFonts w:ascii="微软雅黑" w:hAnsi="微软雅黑" w:eastAsia="微软雅黑" w:cs="微软雅黑"/>
          <w:sz w:val="20"/>
        </w:rPr>
        <w:t xml:space="preserve"> 这类桩方法的危害：编译通过、IDE 不报警，看起来像「框架已就位」，下一个人会照抄。</w:t>
      </w:r>
      <w:r>
        <w:rPr>
          <w:rFonts w:ascii="微软雅黑" w:hAnsi="微软雅黑" w:eastAsia="微软雅黑" w:cs="微软雅黑"/>
          <w:b/>
          <w:sz w:val="20"/>
        </w:rPr>
        <w:t>不打算实现的方法，宁可不存在。</w:t>
      </w:r>
    </w:p>
    <w:p>
      <w:pPr>
        <w:pStyle w:val="Heading2"/>
      </w:pPr>
      <w:r>
        <w:t>12.3 更紧迫的问题：ModelData 的类现在存不下来</w:t>
      </w:r>
    </w:p>
    <w:p>
      <w:r>
        <w:rPr>
          <w:rFonts w:ascii="微软雅黑" w:hAnsi="微软雅黑" w:eastAsia="微软雅黑" w:cs="微软雅黑"/>
          <w:sz w:val="21"/>
        </w:rPr>
        <w:t>这一条比 IModel 更重要，因为它会</w:t>
      </w:r>
      <w:r>
        <w:rPr>
          <w:rFonts w:ascii="微软雅黑" w:hAnsi="微软雅黑" w:eastAsia="微软雅黑" w:cs="微软雅黑"/>
          <w:b/>
          <w:sz w:val="21"/>
        </w:rPr>
        <w:t>静默丢数据</w:t>
      </w:r>
      <w:r>
        <w:rPr>
          <w:rFonts w:ascii="微软雅黑" w:hAnsi="微软雅黑" w:eastAsia="微软雅黑" w:cs="微软雅黑"/>
          <w:sz w:val="21"/>
        </w:rPr>
        <w:t>。实测（Unity 2022.3.57f1c2）：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JsonUtility.ToJson(new TestTableModel())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-&gt; {"_charName":"","_occupation":0}          &lt;- Index 不见了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JsonUtility.ToJson(new TestTableConfig())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-&gt; {"Index":0,"CharName":"","Occupation":0,"head_icon":0}</w:t>
      </w:r>
    </w:p>
    <w:p>
      <w:r>
        <w:rPr>
          <w:rFonts w:ascii="微软雅黑" w:hAnsi="微软雅黑" w:eastAsia="微软雅黑" w:cs="微软雅黑"/>
          <w:sz w:val="21"/>
        </w:rPr>
        <w:t xml:space="preserve">原因：Unity 的 </w:t>
      </w:r>
      <w:r>
        <w:rPr>
          <w:rFonts w:ascii="Consolas" w:hAnsi="Consolas" w:eastAsia="Consolas" w:cs="Consolas"/>
          <w:sz w:val="19"/>
        </w:rPr>
        <w:t>JsonUtility</w:t>
      </w:r>
      <w:r>
        <w:rPr>
          <w:rFonts w:ascii="微软雅黑" w:hAnsi="微软雅黑" w:eastAsia="微软雅黑" w:cs="微软雅黑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>只序列化 public 字段</w:t>
      </w:r>
      <w:r>
        <w:rPr>
          <w:rFonts w:ascii="微软雅黑" w:hAnsi="微软雅黑" w:eastAsia="微软雅黑" w:cs="微软雅黑"/>
          <w:sz w:val="21"/>
        </w:rPr>
        <w:t xml:space="preserve">（以及带 </w:t>
      </w:r>
      <w:r>
        <w:rPr>
          <w:rFonts w:ascii="Consolas" w:hAnsi="Consolas" w:eastAsia="Consolas" w:cs="Consolas"/>
          <w:sz w:val="19"/>
        </w:rPr>
        <w:t>[SerializeField]</w:t>
      </w:r>
      <w:r>
        <w:rPr>
          <w:rFonts w:ascii="微软雅黑" w:hAnsi="微软雅黑" w:eastAsia="微软雅黑" w:cs="微软雅黑"/>
          <w:sz w:val="21"/>
        </w:rPr>
        <w:t xml:space="preserve"> 的私有字段），</w:t>
      </w:r>
      <w:r>
        <w:rPr>
          <w:rFonts w:ascii="微软雅黑" w:hAnsi="微软雅黑" w:eastAsia="微软雅黑" w:cs="微软雅黑"/>
          <w:b/>
          <w:sz w:val="21"/>
        </w:rPr>
        <w:t>属性一律不认</w:t>
      </w:r>
      <w:r>
        <w:rPr>
          <w:rFonts w:ascii="微软雅黑" w:hAnsi="微软雅黑" w:eastAsia="微软雅黑" w:cs="微软雅黑"/>
          <w:sz w:val="21"/>
        </w:rPr>
        <w:t>。</w:t>
      </w:r>
      <w:r>
        <w:rPr>
          <w:rFonts w:ascii="Consolas" w:hAnsi="Consolas" w:eastAsia="Consolas" w:cs="Consolas"/>
          <w:sz w:val="19"/>
        </w:rPr>
        <w:t>TestTableModel</w:t>
      </w:r>
      <w:r>
        <w:rPr>
          <w:rFonts w:ascii="微软雅黑" w:hAnsi="微软雅黑" w:eastAsia="微软雅黑" w:cs="微软雅黑"/>
          <w:sz w:val="21"/>
        </w:rPr>
        <w:t xml:space="preserve"> 里：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Index</w:t>
      </w:r>
      <w:r>
        <w:rPr>
          <w:rFonts w:ascii="微软雅黑" w:hAnsi="微软雅黑" w:eastAsia="微软雅黑" w:cs="微软雅黑"/>
          <w:sz w:val="21"/>
        </w:rPr>
        <w:t xml:space="preserve"> 是只读属性，背后的 </w:t>
      </w:r>
      <w:r>
        <w:rPr>
          <w:rFonts w:ascii="Consolas" w:hAnsi="Consolas" w:eastAsia="Consolas" w:cs="Consolas"/>
          <w:sz w:val="19"/>
        </w:rPr>
        <w:t>_index</w:t>
      </w:r>
      <w:r>
        <w:rPr>
          <w:rFonts w:ascii="微软雅黑" w:hAnsi="微软雅黑" w:eastAsia="微软雅黑" w:cs="微软雅黑"/>
          <w:sz w:val="21"/>
        </w:rPr>
        <w:t xml:space="preserve"> 是 private 且没有 </w:t>
      </w:r>
      <w:r>
        <w:rPr>
          <w:rFonts w:ascii="Consolas" w:hAnsi="Consolas" w:eastAsia="Consolas" w:cs="Consolas"/>
          <w:sz w:val="19"/>
        </w:rPr>
        <w:t>[SerializeField]</w:t>
      </w:r>
      <w:r>
        <w:rPr>
          <w:rFonts w:ascii="微软雅黑" w:hAnsi="微软雅黑" w:eastAsia="微软雅黑" w:cs="微软雅黑"/>
          <w:sz w:val="21"/>
        </w:rPr>
        <w:t xml:space="preserve"> → </w:t>
      </w:r>
      <w:r>
        <w:rPr>
          <w:rFonts w:ascii="微软雅黑" w:hAnsi="微软雅黑" w:eastAsia="微软雅黑" w:cs="微软雅黑"/>
          <w:b/>
          <w:sz w:val="21"/>
        </w:rPr>
        <w:t>整个字段被丢弃</w:t>
      </w:r>
      <w:r>
        <w:rPr>
          <w:rFonts w:ascii="微软雅黑" w:hAnsi="微软雅黑" w:eastAsia="微软雅黑" w:cs="微软雅黑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CharName</w:t>
      </w:r>
      <w:r>
        <w:rPr>
          <w:rFonts w:ascii="微软雅黑" w:hAnsi="微软雅黑" w:eastAsia="微软雅黑" w:cs="微软雅黑"/>
          <w:sz w:val="21"/>
        </w:rPr>
        <w:t xml:space="preserve"> / </w:t>
      </w:r>
      <w:r>
        <w:rPr>
          <w:rFonts w:ascii="Consolas" w:hAnsi="Consolas" w:eastAsia="Consolas" w:cs="Consolas"/>
          <w:sz w:val="19"/>
        </w:rPr>
        <w:t>Occupation</w:t>
      </w:r>
      <w:r>
        <w:rPr>
          <w:rFonts w:ascii="微软雅黑" w:hAnsi="微软雅黑" w:eastAsia="微软雅黑" w:cs="微软雅黑"/>
          <w:sz w:val="21"/>
        </w:rPr>
        <w:t xml:space="preserve"> 虽然也是属性，但背后的 </w:t>
      </w:r>
      <w:r>
        <w:rPr>
          <w:rFonts w:ascii="Consolas" w:hAnsi="Consolas" w:eastAsia="Consolas" w:cs="Consolas"/>
          <w:sz w:val="19"/>
        </w:rPr>
        <w:t>_charName</w:t>
      </w:r>
      <w:r>
        <w:rPr>
          <w:rFonts w:ascii="微软雅黑" w:hAnsi="微软雅黑" w:eastAsia="微软雅黑" w:cs="微软雅黑"/>
          <w:sz w:val="21"/>
        </w:rPr>
        <w:t xml:space="preserve"> / </w:t>
      </w:r>
      <w:r>
        <w:rPr>
          <w:rFonts w:ascii="Consolas" w:hAnsi="Consolas" w:eastAsia="Consolas" w:cs="Consolas"/>
          <w:sz w:val="19"/>
        </w:rPr>
        <w:t>_occupation</w:t>
      </w:r>
      <w:r>
        <w:rPr>
          <w:rFonts w:ascii="微软雅黑" w:hAnsi="微软雅黑" w:eastAsia="微软雅黑" w:cs="微软雅黑"/>
          <w:sz w:val="21"/>
        </w:rPr>
        <w:t xml:space="preserve"> 是 public 字段，于是被侥幸存了下来 —— 然而</w:t>
      </w:r>
      <w:r>
        <w:rPr>
          <w:rFonts w:ascii="微软雅黑" w:hAnsi="微软雅黑" w:eastAsia="微软雅黑" w:cs="微软雅黑"/>
          <w:b/>
          <w:sz w:val="21"/>
        </w:rPr>
        <w:t>字段名带着下划线进了 Json</w:t>
      </w:r>
      <w:r>
        <w:rPr>
          <w:rFonts w:ascii="微软雅黑" w:hAnsi="微软雅黑" w:eastAsia="微软雅黑" w:cs="微软雅黑"/>
          <w:sz w:val="21"/>
        </w:rPr>
        <w:t xml:space="preserve">，与 </w:t>
      </w:r>
      <w:r>
        <w:rPr>
          <w:rFonts w:ascii="Consolas" w:hAnsi="Consolas" w:eastAsia="Consolas" w:cs="Consolas"/>
          <w:sz w:val="19"/>
        </w:rPr>
        <w:t>TestTableConfig</w:t>
      </w:r>
      <w:r>
        <w:rPr>
          <w:rFonts w:ascii="微软雅黑" w:hAnsi="微软雅黑" w:eastAsia="微软雅黑" w:cs="微软雅黑"/>
          <w:sz w:val="21"/>
        </w:rPr>
        <w:t xml:space="preserve"> 的 </w:t>
      </w:r>
      <w:r>
        <w:rPr>
          <w:rFonts w:ascii="Consolas" w:hAnsi="Consolas" w:eastAsia="Consolas" w:cs="Consolas"/>
          <w:sz w:val="19"/>
        </w:rPr>
        <w:t>Index</w:t>
      </w:r>
      <w:r>
        <w:rPr>
          <w:rFonts w:ascii="微软雅黑" w:hAnsi="微软雅黑" w:eastAsia="微软雅黑" w:cs="微软雅黑"/>
          <w:sz w:val="21"/>
        </w:rPr>
        <w:t xml:space="preserve"> / </w:t>
      </w:r>
      <w:r>
        <w:rPr>
          <w:rFonts w:ascii="Consolas" w:hAnsi="Consolas" w:eastAsia="Consolas" w:cs="Consolas"/>
          <w:sz w:val="19"/>
        </w:rPr>
        <w:t>CharName</w:t>
      </w:r>
      <w:r>
        <w:rPr>
          <w:rFonts w:ascii="微软雅黑" w:hAnsi="微软雅黑" w:eastAsia="微软雅黑" w:cs="微软雅黑"/>
          <w:sz w:val="21"/>
        </w:rPr>
        <w:t xml:space="preserve"> / </w:t>
      </w:r>
      <w:r>
        <w:rPr>
          <w:rFonts w:ascii="Consolas" w:hAnsi="Consolas" w:eastAsia="Consolas" w:cs="Consolas"/>
          <w:sz w:val="19"/>
        </w:rPr>
        <w:t>Occupation</w:t>
      </w:r>
      <w:r>
        <w:rPr>
          <w:rFonts w:ascii="微软雅黑" w:hAnsi="微软雅黑" w:eastAsia="微软雅黑" w:cs="微软雅黑"/>
          <w:sz w:val="21"/>
        </w:rPr>
        <w:t xml:space="preserve"> 对不上。</w:t>
      </w:r>
    </w:p>
    <w:p>
      <w:r>
        <w:rPr>
          <w:rFonts w:ascii="微软雅黑" w:hAnsi="微软雅黑" w:eastAsia="微软雅黑" w:cs="微软雅黑"/>
          <w:sz w:val="21"/>
        </w:rPr>
        <w:t>所以放进 ModelData 的类，必须服从 Unity 的序列化规则：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字段写法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JsonUtility 能否存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public 字段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与生成的 </w:t>
            </w:r>
            <w:r>
              <w:rPr>
                <w:rFonts w:ascii="Consolas" w:hAnsi="Consolas" w:eastAsia="Consolas" w:cs="Consolas"/>
                <w:sz w:val="19"/>
              </w:rPr>
              <w:t>XxxConfig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一致，</w:t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推荐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private 字段 + [SerializeField]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需要 Inspector 可见时使用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只读属性 / 自动属性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 w:cs="微软雅黑"/>
                <w:b/>
                <w:sz w:val="20"/>
              </w:rPr>
              <w:t>不能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静默丢弃，最危险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整个类缺 [Serializable]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不保证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嵌套或数组场景会失败</w:t>
            </w:r>
          </w:p>
        </w:tc>
      </w:tr>
    </w:tbl>
    <w:p/>
    <w:p>
      <w:r>
        <w:rPr>
          <w:rFonts w:ascii="微软雅黑" w:hAnsi="微软雅黑" w:eastAsia="微软雅黑" w:cs="微软雅黑"/>
          <w:sz w:val="21"/>
        </w:rPr>
        <w:t xml:space="preserve">另外 </w:t>
      </w:r>
      <w:r>
        <w:rPr>
          <w:rFonts w:ascii="Consolas" w:hAnsi="Consolas" w:eastAsia="Consolas" w:cs="Consolas"/>
          <w:sz w:val="19"/>
        </w:rPr>
        <w:t>TestTableModel</w:t>
      </w:r>
      <w:r>
        <w:rPr>
          <w:rFonts w:ascii="微软雅黑" w:hAnsi="微软雅黑" w:eastAsia="微软雅黑" w:cs="微软雅黑"/>
          <w:sz w:val="21"/>
        </w:rPr>
        <w:t xml:space="preserve"> 目前还</w:t>
      </w:r>
      <w:r>
        <w:rPr>
          <w:rFonts w:ascii="微软雅黑" w:hAnsi="微软雅黑" w:eastAsia="微软雅黑" w:cs="微软雅黑"/>
          <w:b/>
          <w:sz w:val="21"/>
        </w:rPr>
        <w:t xml:space="preserve">缺少 </w:t>
      </w:r>
      <w:r>
        <w:rPr>
          <w:rFonts w:ascii="Consolas" w:hAnsi="Consolas" w:eastAsia="Consolas" w:cs="Consolas"/>
          <w:b/>
          <w:sz w:val="19"/>
        </w:rPr>
        <w:t>[Serializable]</w:t>
      </w:r>
      <w:r>
        <w:rPr>
          <w:rFonts w:ascii="微软雅黑" w:hAnsi="微软雅黑" w:eastAsia="微软雅黑" w:cs="微软雅黑"/>
          <w:sz w:val="21"/>
        </w:rPr>
        <w:t xml:space="preserve">，并且比 </w:t>
      </w:r>
      <w:r>
        <w:rPr>
          <w:rFonts w:ascii="Consolas" w:hAnsi="Consolas" w:eastAsia="Consolas" w:cs="Consolas"/>
          <w:sz w:val="19"/>
        </w:rPr>
        <w:t>TestTableConfig</w:t>
      </w:r>
      <w:r>
        <w:rPr>
          <w:rFonts w:ascii="微软雅黑" w:hAnsi="微软雅黑" w:eastAsia="微软雅黑" w:cs="微软雅黑"/>
          <w:sz w:val="21"/>
        </w:rPr>
        <w:t xml:space="preserve"> </w:t>
      </w:r>
      <w:r>
        <w:rPr>
          <w:rFonts w:ascii="微软雅黑" w:hAnsi="微软雅黑" w:eastAsia="微软雅黑" w:cs="微软雅黑"/>
          <w:b/>
          <w:sz w:val="21"/>
        </w:rPr>
        <w:t xml:space="preserve">少了 </w:t>
      </w:r>
      <w:r>
        <w:rPr>
          <w:rFonts w:ascii="Consolas" w:hAnsi="Consolas" w:eastAsia="Consolas" w:cs="Consolas"/>
          <w:b/>
          <w:sz w:val="19"/>
        </w:rPr>
        <w:t>head_icon</w:t>
      </w:r>
      <w:r>
        <w:rPr>
          <w:rFonts w:ascii="微软雅黑" w:hAnsi="微软雅黑" w:eastAsia="微软雅黑" w:cs="微软雅黑"/>
          <w:sz w:val="21"/>
        </w:rPr>
        <w:t xml:space="preserve"> —— 两个「字段一样」的类其实已经不一致了。</w:t>
      </w:r>
    </w:p>
    <w:p>
      <w:pPr>
        <w:pStyle w:val="Heading2"/>
      </w:pPr>
      <w:r>
        <w:t>12.4 行业普遍做法对照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"/>
        <w:gridCol w:w="2073"/>
        <w:gridCol w:w="3801"/>
        <w:gridCol w:w="2421"/>
      </w:tblGrid>
      <w:tr>
        <w:tc>
          <w:tcPr>
            <w:tcW w:type="dxa" w:w="34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#</w:t>
            </w:r>
          </w:p>
        </w:tc>
        <w:tc>
          <w:tcPr>
            <w:tcW w:type="dxa" w:w="207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本工程现在的写法</w:t>
            </w:r>
          </w:p>
        </w:tc>
        <w:tc>
          <w:tcPr>
            <w:tcW w:type="dxa" w:w="380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行业常见做法</w:t>
            </w:r>
          </w:p>
        </w:tc>
        <w:tc>
          <w:tcPr>
            <w:tcW w:type="dxa" w:w="242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 w:cs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1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数据类里放 Init / Dispose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数据类只放字段；生命周期交给持有它的服务（Repository / Session / Manager）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删掉 IModel，见 12.5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2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自定义 </w:t>
            </w:r>
            <w:r>
              <w:rPr>
                <w:rFonts w:ascii="Consolas" w:hAnsi="Consolas" w:eastAsia="Consolas" w:cs="Consolas"/>
                <w:sz w:val="19"/>
              </w:rPr>
              <w:t>void Dispose()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实现 BCL 的 </w:t>
            </w:r>
            <w:r>
              <w:rPr>
                <w:rFonts w:ascii="Consolas" w:hAnsi="Consolas" w:eastAsia="Consolas" w:cs="Consolas"/>
                <w:sz w:val="19"/>
              </w:rPr>
              <w:t>System.IDisposable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：能配合 </w:t>
            </w:r>
            <w:r>
              <w:rPr>
                <w:rFonts w:ascii="Consolas" w:hAnsi="Consolas" w:eastAsia="Consolas" w:cs="Consolas"/>
                <w:sz w:val="19"/>
              </w:rPr>
              <w:t>using</w:t>
            </w:r>
            <w:r>
              <w:rPr>
                <w:rFonts w:ascii="微软雅黑" w:hAnsi="微软雅黑" w:eastAsia="微软雅黑" w:cs="微软雅黑"/>
                <w:sz w:val="20"/>
              </w:rPr>
              <w:t>，也是 DI 容器与 Rx 生态的公共约定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若保留生命周期，改成 </w:t>
            </w:r>
            <w:r>
              <w:rPr>
                <w:rFonts w:ascii="Consolas" w:hAnsi="Consolas" w:eastAsia="Consolas" w:cs="Consolas"/>
                <w:sz w:val="19"/>
              </w:rPr>
              <w:t>IModel : IDisposable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3</w:t>
            </w:r>
          </w:p>
        </w:tc>
        <w:tc>
          <w:tcPr>
            <w:tcW w:type="dxa" w:w="2073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void Init()</w:t>
            </w:r>
            <w:r>
              <w:rPr>
                <w:rFonts w:ascii="微软雅黑" w:hAnsi="微软雅黑" w:eastAsia="微软雅黑" w:cs="微软雅黑"/>
                <w:sz w:val="20"/>
              </w:rPr>
              <w:t>，同步、无返回值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构造函数保证「构造完即有效」；确有 IO 时用 </w:t>
            </w:r>
            <w:r>
              <w:rPr>
                <w:rFonts w:ascii="Consolas" w:hAnsi="Consolas" w:eastAsia="Consolas" w:cs="Consolas"/>
                <w:sz w:val="19"/>
              </w:rPr>
              <w:t>Task InitializeAsync(CancellationToken)</w:t>
            </w:r>
            <w:r>
              <w:rPr>
                <w:rFonts w:ascii="微软雅黑" w:hAnsi="微软雅黑" w:eastAsia="微软雅黑" w:cs="微软雅黑"/>
                <w:sz w:val="20"/>
              </w:rPr>
              <w:t>（或 UniTask）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加载逻辑放 Repository，不放数据类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4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手写类重复生成类的字段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生成物输出 </w:t>
            </w:r>
            <w:r>
              <w:rPr>
                <w:rFonts w:ascii="Consolas" w:hAnsi="Consolas" w:eastAsia="Consolas" w:cs="Consolas"/>
                <w:sz w:val="19"/>
              </w:rPr>
              <w:t>partial class</w:t>
            </w:r>
            <w:r>
              <w:rPr>
                <w:rFonts w:ascii="微软雅黑" w:hAnsi="微软雅黑" w:eastAsia="微软雅黑" w:cs="微软雅黑"/>
                <w:sz w:val="20"/>
              </w:rPr>
              <w:t>，手写扩展放同目录的另一个文件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生成器改成 partial，重跑不覆盖手写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5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生成物与手写物同目录、同名会被覆盖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生成物集中到固定目录/后缀，生成器覆盖前校验文件头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目录上分开 + 生成器写 </w:t>
            </w:r>
            <w:r>
              <w:rPr>
                <w:rFonts w:ascii="Consolas" w:hAnsi="Consolas" w:eastAsia="Consolas" w:cs="Consolas"/>
                <w:sz w:val="19"/>
              </w:rPr>
              <w:t>&lt;auto-generated&gt;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文件头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6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用 </w:t>
            </w:r>
            <w:r>
              <w:rPr>
                <w:rFonts w:ascii="Consolas" w:hAnsi="Consolas" w:eastAsia="Consolas" w:cs="Consolas"/>
                <w:sz w:val="19"/>
              </w:rPr>
              <w:t>throw new NotImplementedException()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占位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不发布桩；要么实现，要么用 </w:t>
            </w:r>
            <w:r>
              <w:rPr>
                <w:rFonts w:ascii="Consolas" w:hAnsi="Consolas" w:eastAsia="Consolas" w:cs="Consolas"/>
                <w:sz w:val="19"/>
              </w:rPr>
              <w:t>#if UNITY_EDITOR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/ </w:t>
            </w:r>
            <w:r>
              <w:rPr>
                <w:rFonts w:ascii="Consolas" w:hAnsi="Consolas" w:eastAsia="Consolas" w:cs="Consolas"/>
                <w:sz w:val="19"/>
              </w:rPr>
              <w:t>[Obsolete]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显式标注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删掉这两个方法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7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服务定位器 </w:t>
            </w:r>
            <w:r>
              <w:rPr>
                <w:rFonts w:ascii="Consolas" w:hAnsi="Consolas" w:eastAsia="Consolas" w:cs="Consolas"/>
                <w:sz w:val="19"/>
              </w:rPr>
              <w:t>SingletonBase.Instance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到处取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构造注入（VContainer / Zenject / Extenject），由容器负责创建与释放顺序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短期可留，但 Model 不要依赖 </w:t>
            </w:r>
            <w:r>
              <w:rPr>
                <w:rFonts w:ascii="Consolas" w:hAnsi="Consolas" w:eastAsia="Consolas" w:cs="Consolas"/>
                <w:sz w:val="19"/>
              </w:rPr>
              <w:t>Instance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8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每次访问线性查表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启动时建 </w:t>
            </w:r>
            <w:r>
              <w:rPr>
                <w:rFonts w:ascii="Consolas" w:hAnsi="Consolas" w:eastAsia="Consolas" w:cs="Consolas"/>
                <w:sz w:val="19"/>
              </w:rPr>
              <w:t>Dictionary&lt;主键, T&gt;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索引，并做启动期校验（主键唯一、外键存在）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给配置读取器加索引与校验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9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存档无版本号、无迁移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存档头带 </w:t>
            </w:r>
            <w:r>
              <w:rPr>
                <w:rFonts w:ascii="Consolas" w:hAnsi="Consolas" w:eastAsia="Consolas" w:cs="Consolas"/>
                <w:sz w:val="19"/>
              </w:rPr>
              <w:t>version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+ 迁移函数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 xml:space="preserve">照抄本工程 </w:t>
            </w:r>
            <w:r>
              <w:rPr>
                <w:rFonts w:ascii="Consolas" w:hAnsi="Consolas" w:eastAsia="Consolas" w:cs="Consolas"/>
                <w:sz w:val="19"/>
              </w:rPr>
              <w:t>SettingsData.CurrentVersion</w:t>
            </w:r>
            <w:r>
              <w:rPr>
                <w:rFonts w:ascii="微软雅黑" w:hAnsi="微软雅黑" w:eastAsia="微软雅黑" w:cs="微软雅黑"/>
                <w:sz w:val="20"/>
              </w:rPr>
              <w:t xml:space="preserve"> 的既有做法</w:t>
            </w:r>
          </w:p>
        </w:tc>
      </w:tr>
      <w:tr>
        <w:tc>
          <w:tcPr>
            <w:tcW w:type="dxa" w:w="345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10</w:t>
            </w:r>
          </w:p>
        </w:tc>
        <w:tc>
          <w:tcPr>
            <w:tcW w:type="dxa" w:w="2073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用属性当数据容器</w:t>
            </w:r>
          </w:p>
        </w:tc>
        <w:tc>
          <w:tcPr>
            <w:tcW w:type="dxa" w:w="380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Unity 官方序列化只认字段（要属性就得换 Newtonsoft 或自定义序列化）</w:t>
            </w:r>
          </w:p>
        </w:tc>
        <w:tc>
          <w:tcPr>
            <w:tcW w:type="dxa" w:w="2421"/>
          </w:tcPr>
          <w:p>
            <w:r/>
            <w:r>
              <w:rPr>
                <w:rFonts w:ascii="微软雅黑" w:hAnsi="微软雅黑" w:eastAsia="微软雅黑" w:cs="微软雅黑"/>
                <w:sz w:val="20"/>
              </w:rPr>
              <w:t>统一用 public 字段</w:t>
            </w:r>
          </w:p>
        </w:tc>
      </w:tr>
    </w:tbl>
    <w:p/>
    <w:p>
      <w:pPr>
        <w:pStyle w:val="Heading2"/>
      </w:pPr>
      <w:r>
        <w:t>12.5 如何优化（三步）</w:t>
      </w:r>
    </w:p>
    <w:p>
      <w:r>
        <w:rPr>
          <w:rFonts w:ascii="微软雅黑" w:hAnsi="微软雅黑" w:eastAsia="微软雅黑" w:cs="微软雅黑"/>
          <w:b/>
          <w:sz w:val="21"/>
        </w:rPr>
        <w:t>第一步：现在就该做，成本最低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删掉 </w:t>
      </w:r>
      <w:r>
        <w:rPr>
          <w:rFonts w:ascii="Consolas" w:hAnsi="Consolas" w:eastAsia="Consolas" w:cs="Consolas"/>
          <w:sz w:val="19"/>
        </w:rPr>
        <w:t>IModel</w:t>
      </w:r>
      <w:r>
        <w:rPr>
          <w:rFonts w:ascii="微软雅黑" w:hAnsi="微软雅黑" w:eastAsia="微软雅黑" w:cs="微软雅黑"/>
          <w:sz w:val="21"/>
        </w:rPr>
        <w:t xml:space="preserve"> 接口、</w:t>
      </w:r>
      <w:r>
        <w:rPr>
          <w:rFonts w:ascii="Consolas" w:hAnsi="Consolas" w:eastAsia="Consolas" w:cs="Consolas"/>
          <w:sz w:val="19"/>
        </w:rPr>
        <w:t>TestTableModel.Init</w:t>
      </w:r>
      <w:r>
        <w:rPr>
          <w:rFonts w:ascii="微软雅黑" w:hAnsi="微软雅黑" w:eastAsia="微软雅黑" w:cs="微软雅黑"/>
          <w:sz w:val="21"/>
        </w:rPr>
        <w:t xml:space="preserve"> / </w:t>
      </w:r>
      <w:r>
        <w:rPr>
          <w:rFonts w:ascii="Consolas" w:hAnsi="Consolas" w:eastAsia="Consolas" w:cs="Consolas"/>
          <w:sz w:val="19"/>
        </w:rPr>
        <w:t>Dispose</w:t>
      </w:r>
      <w:r>
        <w:rPr>
          <w:rFonts w:ascii="微软雅黑" w:hAnsi="微软雅黑" w:eastAsia="微软雅黑" w:cs="微软雅黑"/>
          <w:sz w:val="21"/>
        </w:rPr>
        <w:t xml:space="preserve">，以及 </w:t>
      </w:r>
      <w:r>
        <w:rPr>
          <w:rFonts w:ascii="Consolas" w:hAnsi="Consolas" w:eastAsia="Consolas" w:cs="Consolas"/>
          <w:sz w:val="19"/>
        </w:rPr>
        <w:t>ConfigManager</w:t>
      </w:r>
      <w:r>
        <w:rPr>
          <w:rFonts w:ascii="微软雅黑" w:hAnsi="微软雅黑" w:eastAsia="微软雅黑" w:cs="微软雅黑"/>
          <w:sz w:val="21"/>
        </w:rPr>
        <w:t xml:space="preserve"> 里那行被注释掉的 </w:t>
      </w:r>
      <w:r>
        <w:rPr>
          <w:rFonts w:ascii="Consolas" w:hAnsi="Consolas" w:eastAsia="Consolas" w:cs="Consolas"/>
          <w:sz w:val="19"/>
        </w:rPr>
        <w:t>: IModel</w:t>
      </w:r>
      <w:r>
        <w:rPr>
          <w:rFonts w:ascii="微软雅黑" w:hAnsi="微软雅黑" w:eastAsia="微软雅黑" w:cs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给放进 ModelData 的类补 </w:t>
      </w:r>
      <w:r>
        <w:rPr>
          <w:rFonts w:ascii="Consolas" w:hAnsi="Consolas" w:eastAsia="Consolas" w:cs="Consolas"/>
          <w:sz w:val="19"/>
        </w:rPr>
        <w:t>[Serializable]</w:t>
      </w:r>
      <w:r>
        <w:rPr>
          <w:rFonts w:ascii="微软雅黑" w:hAnsi="微软雅黑" w:eastAsia="微软雅黑" w:cs="微软雅黑"/>
          <w:sz w:val="21"/>
        </w:rPr>
        <w:t>，并把要存档的字段改成 public 字段。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让 </w:t>
      </w:r>
      <w:r>
        <w:rPr>
          <w:rFonts w:ascii="Consolas" w:hAnsi="Consolas" w:eastAsia="Consolas" w:cs="Consolas"/>
          <w:sz w:val="19"/>
        </w:rPr>
        <w:t>TestTableModel</w:t>
      </w:r>
      <w:r>
        <w:rPr>
          <w:rFonts w:ascii="微软雅黑" w:hAnsi="微软雅黑" w:eastAsia="微软雅黑" w:cs="微软雅黑"/>
          <w:sz w:val="21"/>
        </w:rPr>
        <w:t xml:space="preserve"> 与 </w:t>
      </w:r>
      <w:r>
        <w:rPr>
          <w:rFonts w:ascii="Consolas" w:hAnsi="Consolas" w:eastAsia="Consolas" w:cs="Consolas"/>
          <w:sz w:val="19"/>
        </w:rPr>
        <w:t>TestTableConfig</w:t>
      </w:r>
      <w:r>
        <w:rPr>
          <w:rFonts w:ascii="微软雅黑" w:hAnsi="微软雅黑" w:eastAsia="微软雅黑" w:cs="微软雅黑"/>
          <w:sz w:val="21"/>
        </w:rPr>
        <w:t xml:space="preserve"> 的字段重新一致（要么都补 </w:t>
      </w:r>
      <w:r>
        <w:rPr>
          <w:rFonts w:ascii="Consolas" w:hAnsi="Consolas" w:eastAsia="Consolas" w:cs="Consolas"/>
          <w:sz w:val="19"/>
        </w:rPr>
        <w:t>head_icon</w:t>
      </w:r>
      <w:r>
        <w:rPr>
          <w:rFonts w:ascii="微软雅黑" w:hAnsi="微软雅黑" w:eastAsia="微软雅黑" w:cs="微软雅黑"/>
          <w:sz w:val="21"/>
        </w:rPr>
        <w:t>，要么在注释里写清二者故意不同）。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处理 </w:t>
      </w:r>
      <w:r>
        <w:rPr>
          <w:rFonts w:ascii="Consolas" w:hAnsi="Consolas" w:eastAsia="Consolas" w:cs="Consolas"/>
          <w:sz w:val="19"/>
        </w:rPr>
        <w:t>Data/Records/</w:t>
      </w:r>
      <w:r>
        <w:rPr>
          <w:rFonts w:ascii="微软雅黑" w:hAnsi="微软雅黑" w:eastAsia="微软雅黑" w:cs="微软雅黑"/>
          <w:sz w:val="21"/>
        </w:rPr>
        <w:t xml:space="preserve"> 下「文件名与类名对不上」的问题，见 12.6 第 4 条。</w:t>
      </w:r>
    </w:p>
    <w:p/>
    <w:p>
      <w:r>
        <w:rPr>
          <w:rFonts w:ascii="微软雅黑" w:hAnsi="微软雅黑" w:eastAsia="微软雅黑" w:cs="微软雅黑"/>
          <w:b/>
          <w:sz w:val="21"/>
        </w:rPr>
        <w:t>第二步：改造生成器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// 现在生成的样子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public class TestTableData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{ public uint Index; ... }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// 建议生成的样子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// &lt;auto-generated&gt;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// 本文件由 ExcelTool 生成，请勿手改。手写扩展请放 TestTableData.Runtime.cs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// &lt;/auto-generated&gt;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public partial class TestTableData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{ public uint Index; ... }</w:t>
      </w:r>
    </w:p>
    <w:p>
      <w:r>
        <w:rPr>
          <w:rFonts w:ascii="微软雅黑" w:hAnsi="微软雅黑" w:eastAsia="微软雅黑" w:cs="微软雅黑"/>
          <w:sz w:val="21"/>
        </w:rPr>
        <w:t xml:space="preserve">再配一个 </w:t>
      </w:r>
      <w:r>
        <w:rPr>
          <w:rFonts w:ascii="Consolas" w:hAnsi="Consolas" w:eastAsia="Consolas" w:cs="Consolas"/>
          <w:sz w:val="19"/>
        </w:rPr>
        <w:t>TestTableData.Runtime.cs</w:t>
      </w:r>
      <w:r>
        <w:rPr>
          <w:rFonts w:ascii="微软雅黑" w:hAnsi="微软雅黑" w:eastAsia="微软雅黑" w:cs="微软雅黑"/>
          <w:sz w:val="21"/>
        </w:rPr>
        <w:t xml:space="preserve"> 放手写的业务方法或派生属性 —— </w:t>
      </w:r>
      <w:r>
        <w:rPr>
          <w:rFonts w:ascii="微软雅黑" w:hAnsi="微软雅黑" w:eastAsia="微软雅黑" w:cs="微软雅黑"/>
          <w:b/>
          <w:sz w:val="21"/>
        </w:rPr>
        <w:t>重新导出不会覆盖它</w:t>
      </w:r>
      <w:r>
        <w:rPr>
          <w:rFonts w:ascii="微软雅黑" w:hAnsi="微软雅黑" w:eastAsia="微软雅黑" w:cs="微软雅黑"/>
          <w:sz w:val="21"/>
        </w:rPr>
        <w:t>，也就不会再出现「手写一个类去重复生成类的字段」这种局面。</w:t>
      </w:r>
    </w:p>
    <w:p/>
    <w:p>
      <w:r>
        <w:rPr>
          <w:rFonts w:ascii="微软雅黑" w:hAnsi="微软雅黑" w:eastAsia="微软雅黑" w:cs="微软雅黑"/>
          <w:b/>
          <w:sz w:val="21"/>
        </w:rPr>
        <w:t>第三步：如果确定要铺 MVP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>先定下 ModelData 的命名约定，见 12.6 第 1 条。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>要保留 IModel 的话，把它缩小到「只有真正需要生命周期的运行时模型才实现」，并给出</w:t>
      </w:r>
      <w:r>
        <w:rPr>
          <w:rFonts w:ascii="微软雅黑" w:hAnsi="微软雅黑" w:eastAsia="微软雅黑" w:cs="微软雅黑"/>
          <w:b/>
          <w:sz w:val="21"/>
        </w:rPr>
        <w:t>唯一的创建 / 释放入口</w:t>
      </w:r>
      <w:r>
        <w:rPr>
          <w:rFonts w:ascii="微软雅黑" w:hAnsi="微软雅黑" w:eastAsia="微软雅黑" w:cs="微软雅黑"/>
          <w:sz w:val="21"/>
        </w:rPr>
        <w:t>；否则它又会退化成装饰。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namespace Chaos.MVP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{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// 只有需要订阅、缓存、异步加载的运行时模型才实现它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public interface IModel : System.IDisposable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{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    void Init();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// 唯一的创建入口：没有持有者，IModel 就只是装饰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public static class ModelHub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{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    public static T Create&lt;T&gt;() where T : IModel, new();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    public static void Release&lt;T&gt;(T model) where T : IModel;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 xml:space="preserve">    }</w:t>
      </w:r>
    </w:p>
    <w:p>
      <w:pPr>
        <w:spacing w:before="0" w:after="0"/>
        <w:ind w:left="283"/>
        <w:shd w:val="clear" w:color="auto" w:fill="F2F4F7"/>
      </w:pPr>
      <w:r>
        <w:rPr>
          <w:rFonts w:ascii="Consolas" w:hAnsi="Consolas" w:eastAsia="Consolas" w:cs="Consolas"/>
          <w:sz w:val="18"/>
        </w:rPr>
        <w:t>}</w:t>
      </w:r>
    </w:p>
    <w:p>
      <w:pPr>
        <w:pStyle w:val="Heading2"/>
      </w:pPr>
      <w:r>
        <w:t>12.6 名称与目录的一致性（当前遗留）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sz w:val="21"/>
        </w:rPr>
        <w:t>生成物后缀与目录名不一致</w:t>
      </w:r>
      <w:r>
        <w:rPr>
          <w:rFonts w:ascii="微软雅黑" w:hAnsi="微软雅黑" w:eastAsia="微软雅黑" w:cs="微软雅黑"/>
          <w:sz w:val="21"/>
        </w:rPr>
        <w:t xml:space="preserve">：生成器给 Data 模式加的类名后缀是 </w:t>
      </w:r>
      <w:r>
        <w:rPr>
          <w:rFonts w:ascii="Consolas" w:hAnsi="Consolas" w:eastAsia="Consolas" w:cs="Consolas"/>
          <w:sz w:val="19"/>
        </w:rPr>
        <w:t>Data</w:t>
      </w:r>
      <w:r>
        <w:rPr>
          <w:rFonts w:ascii="微软雅黑" w:hAnsi="微软雅黑" w:eastAsia="微软雅黑" w:cs="微软雅黑"/>
          <w:sz w:val="21"/>
        </w:rPr>
        <w:t xml:space="preserve">（得到 </w:t>
      </w:r>
      <w:r>
        <w:rPr>
          <w:rFonts w:ascii="Consolas" w:hAnsi="Consolas" w:eastAsia="Consolas" w:cs="Consolas"/>
          <w:sz w:val="19"/>
        </w:rPr>
        <w:t>XxxData</w:t>
      </w:r>
      <w:r>
        <w:rPr>
          <w:rFonts w:ascii="微软雅黑" w:hAnsi="微软雅黑" w:eastAsia="微软雅黑" w:cs="微软雅黑"/>
          <w:sz w:val="21"/>
        </w:rPr>
        <w:t xml:space="preserve">），而目录叫 </w:t>
      </w:r>
      <w:r>
        <w:rPr>
          <w:rFonts w:ascii="Consolas" w:hAnsi="Consolas" w:eastAsia="Consolas" w:cs="Consolas"/>
          <w:sz w:val="19"/>
        </w:rPr>
        <w:t>ModelData</w:t>
      </w:r>
      <w:r>
        <w:rPr>
          <w:rFonts w:ascii="微软雅黑" w:hAnsi="微软雅黑" w:eastAsia="微软雅黑" w:cs="微软雅黑"/>
          <w:sz w:val="21"/>
        </w:rPr>
        <w:t xml:space="preserve">；Config 模式得到 </w:t>
      </w:r>
      <w:r>
        <w:rPr>
          <w:rFonts w:ascii="Consolas" w:hAnsi="Consolas" w:eastAsia="Consolas" w:cs="Consolas"/>
          <w:sz w:val="19"/>
        </w:rPr>
        <w:t>XxxConfig</w:t>
      </w:r>
      <w:r>
        <w:rPr>
          <w:rFonts w:ascii="微软雅黑" w:hAnsi="微软雅黑" w:eastAsia="微软雅黑" w:cs="微软雅黑"/>
          <w:sz w:val="21"/>
        </w:rPr>
        <w:t xml:space="preserve"> 放 </w:t>
      </w:r>
      <w:r>
        <w:rPr>
          <w:rFonts w:ascii="Consolas" w:hAnsi="Consolas" w:eastAsia="Consolas" w:cs="Consolas"/>
          <w:sz w:val="19"/>
        </w:rPr>
        <w:t>ConfigData/</w:t>
      </w:r>
      <w:r>
        <w:rPr>
          <w:rFonts w:ascii="微软雅黑" w:hAnsi="微软雅黑" w:eastAsia="微软雅黑" w:cs="微软雅黑"/>
          <w:sz w:val="21"/>
        </w:rPr>
        <w:t xml:space="preserve">。二选一：把 Data 模式的后缀改成 </w:t>
      </w:r>
      <w:r>
        <w:rPr>
          <w:rFonts w:ascii="Consolas" w:hAnsi="Consolas" w:eastAsia="Consolas" w:cs="Consolas"/>
          <w:sz w:val="19"/>
        </w:rPr>
        <w:t>Model</w:t>
      </w:r>
      <w:r>
        <w:rPr>
          <w:rFonts w:ascii="微软雅黑" w:hAnsi="微软雅黑" w:eastAsia="微软雅黑" w:cs="微软雅黑"/>
          <w:sz w:val="21"/>
        </w:rPr>
        <w:t xml:space="preserve">（得到 </w:t>
      </w:r>
      <w:r>
        <w:rPr>
          <w:rFonts w:ascii="Consolas" w:hAnsi="Consolas" w:eastAsia="Consolas" w:cs="Consolas"/>
          <w:sz w:val="19"/>
        </w:rPr>
        <w:t>XxxModel</w:t>
      </w:r>
      <w:r>
        <w:rPr>
          <w:rFonts w:ascii="微软雅黑" w:hAnsi="微软雅黑" w:eastAsia="微软雅黑" w:cs="微软雅黑"/>
          <w:sz w:val="21"/>
        </w:rPr>
        <w:t xml:space="preserve">），或把目录名改回 </w:t>
      </w:r>
      <w:r>
        <w:rPr>
          <w:rFonts w:ascii="Consolas" w:hAnsi="Consolas" w:eastAsia="Consolas" w:cs="Consolas"/>
          <w:sz w:val="19"/>
        </w:rPr>
        <w:t>Data</w:t>
      </w:r>
      <w:r>
        <w:rPr>
          <w:rFonts w:ascii="微软雅黑" w:hAnsi="微软雅黑" w:eastAsia="微软雅黑" w:cs="微软雅黑"/>
          <w:sz w:val="21"/>
        </w:rPr>
        <w:t xml:space="preserve">。否则「目录名 ≈ 类名」这条直觉会一直误导人 —— </w:t>
      </w:r>
      <w:r>
        <w:rPr>
          <w:rFonts w:ascii="Consolas" w:hAnsi="Consolas" w:eastAsia="Consolas" w:cs="Consolas"/>
          <w:sz w:val="19"/>
        </w:rPr>
        <w:t>ModelData/TestTableModel.cs</w:t>
      </w:r>
      <w:r>
        <w:rPr>
          <w:rFonts w:ascii="微软雅黑" w:hAnsi="微软雅黑" w:eastAsia="微软雅黑" w:cs="微软雅黑"/>
          <w:sz w:val="21"/>
        </w:rPr>
        <w:t xml:space="preserve"> 就是这么来的。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GlobalPath.data_ModelClassPath</w:t>
      </w:r>
      <w:r>
        <w:rPr>
          <w:rFonts w:ascii="微软雅黑" w:hAnsi="微软雅黑" w:eastAsia="微软雅黑" w:cs="微软雅黑"/>
          <w:sz w:val="21"/>
        </w:rPr>
        <w:t xml:space="preserve"> 已被注释，旧目录 </w:t>
      </w:r>
      <w:r>
        <w:rPr>
          <w:rFonts w:ascii="Consolas" w:hAnsi="Consolas" w:eastAsia="Consolas" w:cs="Consolas"/>
          <w:sz w:val="19"/>
        </w:rPr>
        <w:t>MVP/Model/Data/</w:t>
      </w:r>
      <w:r>
        <w:rPr>
          <w:rFonts w:ascii="微软雅黑" w:hAnsi="微软雅黑" w:eastAsia="微软雅黑" w:cs="微软雅黑"/>
          <w:sz w:val="21"/>
        </w:rPr>
        <w:t xml:space="preserve"> 已删除；本文第 8 章的路径表已同步。</w:t>
      </w:r>
    </w:p>
    <w:p>
      <w:pPr>
        <w:pStyle w:val="ListBullet"/>
      </w:pPr>
      <w:r>
        <w:rPr>
          <w:rFonts w:ascii="Consolas" w:hAnsi="Consolas" w:eastAsia="Consolas" w:cs="Consolas"/>
          <w:sz w:val="19"/>
        </w:rPr>
        <w:t>ModelData/TestTableModel.cs</w:t>
      </w:r>
      <w:r>
        <w:rPr>
          <w:rFonts w:ascii="微软雅黑" w:hAnsi="微软雅黑" w:eastAsia="微软雅黑" w:cs="微软雅黑"/>
          <w:sz w:val="21"/>
        </w:rPr>
        <w:t xml:space="preserve"> 是手写的测试类。一旦执行 </w:t>
      </w:r>
      <w:r>
        <w:rPr>
          <w:rFonts w:ascii="Consolas" w:hAnsi="Consolas" w:eastAsia="Consolas" w:cs="Consolas"/>
          <w:sz w:val="19"/>
        </w:rPr>
        <w:t>ExportExcelModels</w:t>
      </w:r>
      <w:r>
        <w:rPr>
          <w:rFonts w:ascii="微软雅黑" w:hAnsi="微软雅黑" w:eastAsia="微软雅黑" w:cs="微软雅黑"/>
          <w:sz w:val="21"/>
        </w:rPr>
        <w:t xml:space="preserve">，工具会把生成的 </w:t>
      </w:r>
      <w:r>
        <w:rPr>
          <w:rFonts w:ascii="Consolas" w:hAnsi="Consolas" w:eastAsia="Consolas" w:cs="Consolas"/>
          <w:sz w:val="19"/>
        </w:rPr>
        <w:t>TestTableData.cs</w:t>
      </w:r>
      <w:r>
        <w:rPr>
          <w:rFonts w:ascii="微软雅黑" w:hAnsi="微软雅黑" w:eastAsia="微软雅黑" w:cs="微软雅黑"/>
          <w:sz w:val="21"/>
        </w:rPr>
        <w:t xml:space="preserve"> 写进</w:t>
      </w:r>
      <w:r>
        <w:rPr>
          <w:rFonts w:ascii="微软雅黑" w:hAnsi="微软雅黑" w:eastAsia="微软雅黑" w:cs="微软雅黑"/>
          <w:b/>
          <w:sz w:val="21"/>
        </w:rPr>
        <w:t>同一个目录</w:t>
      </w:r>
      <w:r>
        <w:rPr>
          <w:rFonts w:ascii="微软雅黑" w:hAnsi="微软雅黑" w:eastAsia="微软雅黑" w:cs="微软雅黑"/>
          <w:sz w:val="21"/>
        </w:rPr>
        <w:t xml:space="preserve"> —— 两个类字段重复、名字相近。建议只保留一份，或按 12.5 第二步用 </w:t>
      </w:r>
      <w:r>
        <w:rPr>
          <w:rFonts w:ascii="Consolas" w:hAnsi="Consolas" w:eastAsia="Consolas" w:cs="Consolas"/>
          <w:sz w:val="19"/>
        </w:rPr>
        <w:t>partial</w:t>
      </w:r>
      <w:r>
        <w:rPr>
          <w:rFonts w:ascii="微软雅黑" w:hAnsi="微软雅黑" w:eastAsia="微软雅黑" w:cs="微软雅黑"/>
          <w:sz w:val="21"/>
        </w:rPr>
        <w:t xml:space="preserve"> 合并。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目前磁盘上的存档文件是 </w:t>
      </w:r>
      <w:r>
        <w:rPr>
          <w:rFonts w:ascii="Consolas" w:hAnsi="Consolas" w:eastAsia="Consolas" w:cs="Consolas"/>
          <w:sz w:val="19"/>
        </w:rPr>
        <w:t>Data/Records/TestTableData.record</w:t>
      </w:r>
      <w:r>
        <w:rPr>
          <w:rFonts w:ascii="微软雅黑" w:hAnsi="微软雅黑" w:eastAsia="微软雅黑" w:cs="微软雅黑"/>
          <w:sz w:val="21"/>
        </w:rPr>
        <w:t xml:space="preserve">，而 </w:t>
      </w:r>
      <w:r>
        <w:rPr>
          <w:rFonts w:ascii="Consolas" w:hAnsi="Consolas" w:eastAsia="Consolas" w:cs="Consolas"/>
          <w:sz w:val="19"/>
        </w:rPr>
        <w:t>RecordTest.cs</w:t>
      </w:r>
      <w:r>
        <w:rPr>
          <w:rFonts w:ascii="微软雅黑" w:hAnsi="微软雅黑" w:eastAsia="微软雅黑" w:cs="微软雅黑"/>
          <w:sz w:val="21"/>
        </w:rPr>
        <w:t xml:space="preserve"> 已经改成 </w:t>
      </w:r>
      <w:r>
        <w:rPr>
          <w:rFonts w:ascii="Consolas" w:hAnsi="Consolas" w:eastAsia="Consolas" w:cs="Consolas"/>
          <w:sz w:val="19"/>
        </w:rPr>
        <w:t>Recorder.Instance.ReadData&lt;TestTableConfig&gt;(0)</w:t>
      </w:r>
      <w:r>
        <w:rPr>
          <w:rFonts w:ascii="微软雅黑" w:hAnsi="微软雅黑" w:eastAsia="微软雅黑" w:cs="微软雅黑"/>
          <w:sz w:val="21"/>
        </w:rPr>
        <w:t>。</w:t>
      </w:r>
      <w:r>
        <w:rPr>
          <w:rFonts w:ascii="Consolas" w:hAnsi="Consolas" w:eastAsia="Consolas" w:cs="Consolas"/>
          <w:sz w:val="19"/>
        </w:rPr>
        <w:t>Recorder</w:t>
      </w:r>
      <w:r>
        <w:rPr>
          <w:rFonts w:ascii="微软雅黑" w:hAnsi="微软雅黑" w:eastAsia="微软雅黑" w:cs="微软雅黑"/>
          <w:sz w:val="21"/>
        </w:rPr>
        <w:t xml:space="preserve"> 用</w:t>
      </w:r>
      <w:r>
        <w:rPr>
          <w:rFonts w:ascii="微软雅黑" w:hAnsi="微软雅黑" w:eastAsia="微软雅黑" w:cs="微软雅黑"/>
          <w:b/>
          <w:sz w:val="21"/>
        </w:rPr>
        <w:t>文件名（不带扩展名）</w:t>
      </w:r>
      <w:r>
        <w:rPr>
          <w:rFonts w:ascii="微软雅黑" w:hAnsi="微软雅黑" w:eastAsia="微软雅黑" w:cs="微软雅黑"/>
          <w:sz w:val="21"/>
        </w:rPr>
        <w:t>当字典键，因此这条读取在运行时会抛「键不存在」。下一次导出、或手动把文件改名后即可一致。</w:t>
      </w:r>
    </w:p>
    <w:p>
      <w:pPr>
        <w:pStyle w:val="Heading2"/>
      </w:pPr>
      <w:r>
        <w:t>12.7 本文档本次同步修正的内容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 xml:space="preserve">第 1 章流程图：两个 C# 输出路径改为 </w:t>
      </w:r>
      <w:r>
        <w:rPr>
          <w:rFonts w:ascii="Consolas" w:hAnsi="Consolas" w:eastAsia="Consolas" w:cs="Consolas"/>
          <w:sz w:val="19"/>
        </w:rPr>
        <w:t>MVP/Model/ConfigData/</w:t>
      </w:r>
      <w:r>
        <w:rPr>
          <w:rFonts w:ascii="微软雅黑" w:hAnsi="微软雅黑" w:eastAsia="微软雅黑" w:cs="微软雅黑"/>
          <w:sz w:val="21"/>
        </w:rPr>
        <w:t xml:space="preserve"> 与 </w:t>
      </w:r>
      <w:r>
        <w:rPr>
          <w:rFonts w:ascii="Consolas" w:hAnsi="Consolas" w:eastAsia="Consolas" w:cs="Consolas"/>
          <w:sz w:val="19"/>
        </w:rPr>
        <w:t>MVP/Model/ModelData/</w:t>
      </w:r>
      <w:r>
        <w:rPr>
          <w:rFonts w:ascii="微软雅黑" w:hAnsi="微软雅黑" w:eastAsia="微软雅黑" w:cs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>第 8 章路径表：</w:t>
      </w:r>
      <w:r>
        <w:rPr>
          <w:rFonts w:ascii="Consolas" w:hAnsi="Consolas" w:eastAsia="Consolas" w:cs="Consolas"/>
          <w:sz w:val="19"/>
        </w:rPr>
        <w:t>data_ClassPath</w:t>
      </w:r>
      <w:r>
        <w:rPr>
          <w:rFonts w:ascii="微软雅黑" w:hAnsi="微软雅黑" w:eastAsia="微软雅黑" w:cs="微软雅黑"/>
          <w:sz w:val="21"/>
        </w:rPr>
        <w:t xml:space="preserve"> → </w:t>
      </w:r>
      <w:r>
        <w:rPr>
          <w:rFonts w:ascii="Consolas" w:hAnsi="Consolas" w:eastAsia="Consolas" w:cs="Consolas"/>
          <w:sz w:val="19"/>
        </w:rPr>
        <w:t>data_ExcelClassPath</w:t>
      </w:r>
      <w:r>
        <w:rPr>
          <w:rFonts w:ascii="微软雅黑" w:hAnsi="微软雅黑" w:eastAsia="微软雅黑" w:cs="微软雅黑"/>
          <w:sz w:val="21"/>
        </w:rPr>
        <w:t>；</w:t>
      </w:r>
      <w:r>
        <w:rPr>
          <w:rFonts w:ascii="Consolas" w:hAnsi="Consolas" w:eastAsia="Consolas" w:cs="Consolas"/>
          <w:sz w:val="19"/>
        </w:rPr>
        <w:t>data_ExcelModelPath</w:t>
      </w:r>
      <w:r>
        <w:rPr>
          <w:rFonts w:ascii="微软雅黑" w:hAnsi="微软雅黑" w:eastAsia="微软雅黑" w:cs="微软雅黑"/>
          <w:sz w:val="21"/>
        </w:rPr>
        <w:t xml:space="preserve"> 的值由 </w:t>
      </w:r>
      <w:r>
        <w:rPr>
          <w:rFonts w:ascii="Consolas" w:hAnsi="Consolas" w:eastAsia="Consolas" w:cs="Consolas"/>
          <w:sz w:val="19"/>
        </w:rPr>
        <w:t>Data/Model/</w:t>
      </w:r>
      <w:r>
        <w:rPr>
          <w:rFonts w:ascii="微软雅黑" w:hAnsi="微软雅黑" w:eastAsia="微软雅黑" w:cs="微软雅黑"/>
          <w:sz w:val="21"/>
        </w:rPr>
        <w:t xml:space="preserve"> 改为 </w:t>
      </w:r>
      <w:r>
        <w:rPr>
          <w:rFonts w:ascii="Consolas" w:hAnsi="Consolas" w:eastAsia="Consolas" w:cs="Consolas"/>
          <w:sz w:val="19"/>
        </w:rPr>
        <w:t>Scripts/Runtime/MVP/Model/ModelData/</w:t>
      </w:r>
      <w:r>
        <w:rPr>
          <w:rFonts w:ascii="微软雅黑" w:hAnsi="微软雅黑" w:eastAsia="微软雅黑" w:cs="微软雅黑"/>
          <w:sz w:val="21"/>
        </w:rPr>
        <w:t>；</w:t>
      </w:r>
      <w:r>
        <w:rPr>
          <w:rFonts w:ascii="Consolas" w:hAnsi="Consolas" w:eastAsia="Consolas" w:cs="Consolas"/>
          <w:sz w:val="19"/>
        </w:rPr>
        <w:t>data_ModelClassPath</w:t>
      </w:r>
      <w:r>
        <w:rPr>
          <w:rFonts w:ascii="微软雅黑" w:hAnsi="微软雅黑" w:eastAsia="微软雅黑" w:cs="微软雅黑"/>
          <w:sz w:val="21"/>
        </w:rPr>
        <w:t xml:space="preserve"> 标注为已注释。</w:t>
      </w:r>
    </w:p>
    <w:p>
      <w:pPr>
        <w:pStyle w:val="ListBullet"/>
      </w:pPr>
      <w:r>
        <w:rPr>
          <w:rFonts w:ascii="微软雅黑" w:hAnsi="微软雅黑" w:eastAsia="微软雅黑" w:cs="微软雅黑"/>
          <w:sz w:val="21"/>
        </w:rPr>
        <w:t>新增本章（第 12 章）与页脚日期。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sz w:val="21"/>
        </w:rPr>
        <w:t>未改动但已失效</w:t>
      </w:r>
      <w:r>
        <w:rPr>
          <w:rFonts w:ascii="微软雅黑" w:hAnsi="微软雅黑" w:eastAsia="微软雅黑" w:cs="微软雅黑"/>
          <w:sz w:val="21"/>
        </w:rPr>
        <w:t xml:space="preserve">：第 7.2 章的示例仍在用 </w:t>
      </w:r>
      <w:r>
        <w:rPr>
          <w:rFonts w:ascii="Consolas" w:hAnsi="Consolas" w:eastAsia="Consolas" w:cs="Consolas"/>
          <w:sz w:val="19"/>
        </w:rPr>
        <w:t>TestTableData</w:t>
      </w:r>
      <w:r>
        <w:rPr>
          <w:rFonts w:ascii="微软雅黑" w:hAnsi="微软雅黑" w:eastAsia="微软雅黑" w:cs="微软雅黑"/>
          <w:sz w:val="21"/>
        </w:rPr>
        <w:t xml:space="preserve"> 这个类名，而该类已随目录重命名被删除。等 12.6 第 1 条的命名约定定下来之后，第 7.2 章与第 5.1 章的示例需要一起改成最终类名。</w:t>
      </w:r>
    </w:p>
    <w:p>
      <w:pPr>
        <w:spacing w:after="0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文档生成日期：2026-09-12（2026-10-05 更新：新增第 12 章，并修正第 1、8 章中已变更的目录与常量）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说明：本文基于当前分支 Branch_feature_1 的代码整理，若 ConfigManager.cs 的行常量或 GlobalPath.cs 的路径发生变化，请同步更新本文档。第 12 章讨论的是 Model 层的数据形态与 IModel 的取舍，与行常量无关，改动 ModelData / ConfigData 的字段或序列化方式时请一并核对。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