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999999"/>
        </w:rPr>
      </w:pPr>
      <w:r w:rsidDel="00000000" w:rsidR="00000000" w:rsidRPr="00000000">
        <w:rPr>
          <w:rtl w:val="0"/>
        </w:rPr>
      </w:r>
    </w:p>
    <w:p w:rsidR="00000000" w:rsidDel="00000000" w:rsidP="00000000" w:rsidRDefault="00000000" w:rsidRPr="00000000" w14:paraId="00000002">
      <w:pPr>
        <w:pStyle w:val="Title"/>
        <w:pageBreakBefore w:val="0"/>
        <w:rPr>
          <w:sz w:val="48"/>
          <w:szCs w:val="48"/>
        </w:rPr>
      </w:pPr>
      <w:bookmarkStart w:colFirst="0" w:colLast="0" w:name="_heading=h.gjdgxs" w:id="0"/>
      <w:bookmarkEnd w:id="0"/>
      <w:r w:rsidDel="00000000" w:rsidR="00000000" w:rsidRPr="00000000">
        <w:rPr>
          <w:sz w:val="48"/>
          <w:szCs w:val="48"/>
          <w:rtl w:val="0"/>
        </w:rPr>
        <w:t xml:space="preserve">SOEN 390 Sprint 3: The Ups and Downs</w:t>
      </w:r>
      <w:r w:rsidDel="00000000" w:rsidR="00000000" w:rsidRPr="00000000">
        <w:rPr>
          <w:rtl w:val="0"/>
        </w:rPr>
      </w:r>
    </w:p>
    <w:p w:rsidR="00000000" w:rsidDel="00000000" w:rsidP="00000000" w:rsidRDefault="00000000" w:rsidRPr="00000000" w14:paraId="00000003">
      <w:pPr>
        <w:pageBreakBefore w:val="0"/>
        <w:rPr>
          <w:color w:val="999999"/>
        </w:rPr>
      </w:pPr>
      <w:r w:rsidDel="00000000" w:rsidR="00000000" w:rsidRPr="00000000">
        <w:rPr>
          <w:rtl w:val="0"/>
        </w:rPr>
      </w:r>
    </w:p>
    <w:p w:rsidR="00000000" w:rsidDel="00000000" w:rsidP="00000000" w:rsidRDefault="00000000" w:rsidRPr="00000000" w14:paraId="00000004">
      <w:pPr>
        <w:pStyle w:val="Heading1"/>
        <w:pageBreakBefore w:val="0"/>
        <w:rPr>
          <w:color w:val="999999"/>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Sprint 3 consisted of refactoring our documentations by implementing the feedback from our TA. To do so, we took notes during our demo and made sure to present those changes for the demo during sprint 3. We mainly refactored the software architecture document, the risk assessment and risk management plan, the product vision statement, the requirements and user stories backlog document. Moreover for sprint 3, we implemented more features such as the condo owner account, to reserve a facility, to set up a common facility, implementing Public user notifications, a message board, request submissions, </w:t>
      </w:r>
      <w:r w:rsidDel="00000000" w:rsidR="00000000" w:rsidRPr="00000000">
        <w:rPr>
          <w:rFonts w:ascii="Roboto" w:cs="Roboto" w:eastAsia="Roboto" w:hAnsi="Roboto"/>
          <w:sz w:val="24"/>
          <w:szCs w:val="24"/>
          <w:rtl w:val="0"/>
        </w:rPr>
        <w:t xml:space="preserve">implement</w:t>
      </w:r>
      <w:r w:rsidDel="00000000" w:rsidR="00000000" w:rsidRPr="00000000">
        <w:rPr>
          <w:rFonts w:ascii="Roboto" w:cs="Roboto" w:eastAsia="Roboto" w:hAnsi="Roboto"/>
          <w:sz w:val="24"/>
          <w:szCs w:val="24"/>
          <w:rtl w:val="0"/>
        </w:rPr>
        <w:t xml:space="preserve"> employee notifications… </w:t>
      </w:r>
    </w:p>
    <w:p w:rsidR="00000000" w:rsidDel="00000000" w:rsidP="00000000" w:rsidRDefault="00000000" w:rsidRPr="00000000" w14:paraId="0000000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Style w:val="Heading1"/>
        <w:pageBreakBefore w:val="0"/>
        <w:rPr>
          <w:color w:val="999999"/>
          <w:u w:val="none"/>
        </w:rPr>
      </w:pPr>
      <w:bookmarkStart w:colFirst="0" w:colLast="0" w:name="_heading=h.1fob9te" w:id="2"/>
      <w:bookmarkEnd w:id="2"/>
      <w:r w:rsidDel="00000000" w:rsidR="00000000" w:rsidRPr="00000000">
        <w:rPr>
          <w:rtl w:val="0"/>
        </w:rPr>
        <w:t xml:space="preserve">What went wrong</w:t>
      </w:r>
      <w:r w:rsidDel="00000000" w:rsidR="00000000" w:rsidRPr="00000000">
        <w:rPr>
          <w:rtl w:val="0"/>
        </w:rPr>
      </w:r>
    </w:p>
    <w:p w:rsidR="00000000" w:rsidDel="00000000" w:rsidP="00000000" w:rsidRDefault="00000000" w:rsidRPr="00000000" w14:paraId="00000008">
      <w:pPr>
        <w:pStyle w:val="Heading2"/>
        <w:pageBreakBefore w:val="0"/>
        <w:rPr>
          <w:i w:val="1"/>
          <w:color w:val="999999"/>
        </w:rPr>
      </w:pPr>
      <w:bookmarkStart w:colFirst="0" w:colLast="0" w:name="_heading=h.3znysh7" w:id="3"/>
      <w:bookmarkEnd w:id="3"/>
      <w:r w:rsidDel="00000000" w:rsidR="00000000" w:rsidRPr="00000000">
        <w:rPr>
          <w:rtl w:val="0"/>
        </w:rPr>
        <w:t xml:space="preserve">1 - Technical Programming Difficulties</w:t>
      </w: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terms of technical programming issues, debugging remained a continuous concern throughout the development phase. Unexpected failures and malfunctions occurred regularly, disrupting the flow of our work and requiring more labor than anticipated. These challenges required meticulous attention to detail and a methodical approach to discovering and resolving underlying code issues. Furthermore, as our project developed, we encountered scalability challenges that necessitated rewriting and optimizing our code. </w:t>
      </w:r>
    </w:p>
    <w:p w:rsidR="00000000" w:rsidDel="00000000" w:rsidP="00000000" w:rsidRDefault="00000000" w:rsidRPr="00000000" w14:paraId="0000000A">
      <w:pPr>
        <w:pStyle w:val="Heading2"/>
        <w:pageBreakBefore w:val="0"/>
        <w:rPr>
          <w:i w:val="1"/>
          <w:color w:val="999999"/>
        </w:rPr>
      </w:pPr>
      <w:bookmarkStart w:colFirst="0" w:colLast="0" w:name="_heading=h.2et92p0" w:id="4"/>
      <w:bookmarkEnd w:id="4"/>
      <w:r w:rsidDel="00000000" w:rsidR="00000000" w:rsidRPr="00000000">
        <w:rPr>
          <w:rtl w:val="0"/>
        </w:rPr>
        <w:t xml:space="preserve">2 - Team Management</w:t>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lacked team management and communication abilities during Sprint 3, despite having discussed correcting this issue in previous sprints. Despite having provided each of our availability through a software that indicates when all team members are available, no weekly scrum meeting has been set. Furthermore, meetings are typically planned at the last minute and later in the day, and attendance is not assured for all members. Constant communication is critical for keeping all team members informed about the current condition of the system and bridging knowledge gaps among technical items. In addition, no team leader has been nominated as yet.</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pStyle w:val="Heading2"/>
        <w:pageBreakBefore w:val="0"/>
        <w:rPr>
          <w:i w:val="1"/>
          <w:color w:val="999999"/>
        </w:rPr>
      </w:pPr>
      <w:bookmarkStart w:colFirst="0" w:colLast="0" w:name="_heading=h.tyjcwt" w:id="5"/>
      <w:bookmarkEnd w:id="5"/>
      <w:r w:rsidDel="00000000" w:rsidR="00000000" w:rsidRPr="00000000">
        <w:rPr>
          <w:rtl w:val="0"/>
        </w:rPr>
        <w:t xml:space="preserve">3 - Comprehension of Requirements</w:t>
      </w: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Looking back on our app-building team's efforts, we realized how vital it was to fully understand the requirements from the outset. We first struggled to understand what our stakeholders desired, which led to some uncertainty regarding what we should focus on. However, as we started communicating more honestly and consistently, and getting input early on, things became much clearer. This enabled us to provide a final product that not only met, but exceeded, everyone's expectations. It simply goes to show how important it is to completely understand the requirements before stepping in. Furthermore, if there was any ambiguity about a requirement, we would contact the TA or one of our teammates. </w:t>
      </w:r>
    </w:p>
    <w:p w:rsidR="00000000" w:rsidDel="00000000" w:rsidP="00000000" w:rsidRDefault="00000000" w:rsidRPr="00000000" w14:paraId="0000000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Style w:val="Heading2"/>
        <w:pageBreakBefore w:val="0"/>
        <w:rPr>
          <w:i w:val="1"/>
          <w:color w:val="999999"/>
        </w:rPr>
      </w:pPr>
      <w:bookmarkStart w:colFirst="0" w:colLast="0" w:name="_heading=h.3dy6vkm" w:id="6"/>
      <w:bookmarkEnd w:id="6"/>
      <w:r w:rsidDel="00000000" w:rsidR="00000000" w:rsidRPr="00000000">
        <w:rPr>
          <w:rtl w:val="0"/>
        </w:rPr>
        <w:t xml:space="preserve">4 - Time Management</w:t>
      </w: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Certain jobs required substantially more time than others, but it was difficult to predict how long each task would take, thus there was an uneven distribution of personnel throughout the duties. To work on the software architecture paper, for example, we should have assigned more people than we did at first, as it turned out to take a lot more time and effort than we anticipated. However, the teacher granted us an extension, allowing our team more time to finish our tasks and revise our work.</w:t>
      </w:r>
    </w:p>
    <w:p w:rsidR="00000000" w:rsidDel="00000000" w:rsidP="00000000" w:rsidRDefault="00000000" w:rsidRPr="00000000" w14:paraId="00000012">
      <w:pPr>
        <w:pStyle w:val="Heading1"/>
        <w:pageBreakBefore w:val="0"/>
        <w:rPr/>
      </w:pPr>
      <w:bookmarkStart w:colFirst="0" w:colLast="0" w:name="_heading=h.4d34og8" w:id="7"/>
      <w:bookmarkEnd w:id="7"/>
      <w:r w:rsidDel="00000000" w:rsidR="00000000" w:rsidRPr="00000000">
        <w:rPr>
          <w:rtl w:val="0"/>
        </w:rPr>
        <w:t xml:space="preserve">What went right</w:t>
      </w:r>
    </w:p>
    <w:p w:rsidR="00000000" w:rsidDel="00000000" w:rsidP="00000000" w:rsidRDefault="00000000" w:rsidRPr="00000000" w14:paraId="00000013">
      <w:pPr>
        <w:pStyle w:val="Heading2"/>
        <w:pageBreakBefore w:val="0"/>
        <w:rPr>
          <w:i w:val="1"/>
          <w:color w:val="999999"/>
        </w:rPr>
      </w:pPr>
      <w:bookmarkStart w:colFirst="0" w:colLast="0" w:name="_heading=h.2s8eyo1" w:id="8"/>
      <w:bookmarkEnd w:id="8"/>
      <w:r w:rsidDel="00000000" w:rsidR="00000000" w:rsidRPr="00000000">
        <w:rPr>
          <w:rtl w:val="0"/>
        </w:rPr>
        <w:t xml:space="preserve">1 - Producing Software Artifacts</w:t>
      </w: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compliance with the Sprint 3 deliverables, our team was able to create the requisite software artifact. We established a product vision statement that explains the goals and criteria that Anacondo, our management system, is designed to meet. In addition, we completed the majority of the requirements and user story backlog for sprint 3, which will assist us in developing a comprehensive management system that meets user needs.Other artifacts were developed, such as the sprint 3 release and testing plans and the risk assessment plan. These software artifacts will serve as recommendations throughout the development process and sprints. They will also provide an indication of how precise our product is when put to use. There is no need to make any special enhancements in the development of the artifacts.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Style w:val="Heading2"/>
        <w:pageBreakBefore w:val="0"/>
        <w:rPr>
          <w:i w:val="1"/>
          <w:color w:val="999999"/>
        </w:rPr>
      </w:pPr>
      <w:bookmarkStart w:colFirst="0" w:colLast="0" w:name="_heading=h.17dp8vu" w:id="9"/>
      <w:bookmarkEnd w:id="9"/>
      <w:r w:rsidDel="00000000" w:rsidR="00000000" w:rsidRPr="00000000">
        <w:rPr>
          <w:rtl w:val="0"/>
        </w:rPr>
        <w:t xml:space="preserve">2 - Team Management</w:t>
      </w: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team successfully distributed our deliverables in an equitable and fair manner. This enabled us to interact and communicate as needed. Excellent performance, increased productivity and efficiency, and high flexibility all require effective team management. Increased communication among members could help us plan a smoother sprint in the future and organize meetings more efficiently.</w:t>
      </w:r>
    </w:p>
    <w:p w:rsidR="00000000" w:rsidDel="00000000" w:rsidP="00000000" w:rsidRDefault="00000000" w:rsidRPr="00000000" w14:paraId="00000018">
      <w:pPr>
        <w:pStyle w:val="Heading2"/>
        <w:pageBreakBefore w:val="0"/>
        <w:rPr>
          <w:i w:val="1"/>
          <w:color w:val="999999"/>
        </w:rPr>
      </w:pPr>
      <w:bookmarkStart w:colFirst="0" w:colLast="0" w:name="_heading=h.3rdcrjn" w:id="10"/>
      <w:bookmarkEnd w:id="10"/>
      <w:r w:rsidDel="00000000" w:rsidR="00000000" w:rsidRPr="00000000">
        <w:rPr>
          <w:rtl w:val="0"/>
        </w:rPr>
        <w:t xml:space="preserve">3 - Open Communication</w:t>
      </w: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Even though we were not very precise in projecting the completion dates of numerous requirements, our team remained open to discussion throughout the sprint. When a member needed assistance or clarification, they could send a message through our team messaging channel and expect a response—whether helpful or not—to their needs. This is an important aspect of a large group project because it allows students to improve their self-esteem and confidence, both of which are required for efficacy and performance.</w:t>
      </w:r>
    </w:p>
    <w:p w:rsidR="00000000" w:rsidDel="00000000" w:rsidP="00000000" w:rsidRDefault="00000000" w:rsidRPr="00000000" w14:paraId="0000001A">
      <w:pPr>
        <w:pStyle w:val="Heading2"/>
        <w:pageBreakBefore w:val="0"/>
        <w:rPr>
          <w:i w:val="1"/>
          <w:color w:val="999999"/>
        </w:rPr>
      </w:pPr>
      <w:bookmarkStart w:colFirst="0" w:colLast="0" w:name="_heading=h.26in1rg" w:id="11"/>
      <w:bookmarkEnd w:id="11"/>
      <w:r w:rsidDel="00000000" w:rsidR="00000000" w:rsidRPr="00000000">
        <w:rPr>
          <w:rtl w:val="0"/>
        </w:rPr>
        <w:t xml:space="preserve">4 - Coordination and Organisation</w:t>
      </w: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We were successful in defining timelines for the deliverables because we used the Agile methodology. We rapidly understood that creating internal deadlines was critical to completing our sprint on schedule. Indeed, we observed that some deliveries were dependent on others, forcing quick decision-making. In addition, our group performed an excellent job of delegating tasks and organizing the content. It looks that all of the information required to do our jobs was gathered and organized in a single interface. Our efficiency improved because there was no confusion about where to obtain the essential documentation for specific actions. These features closely matched the organization and coordination of real-world initiatives, thus they couldn't have been better.</w:t>
      </w:r>
    </w:p>
    <w:p w:rsidR="00000000" w:rsidDel="00000000" w:rsidP="00000000" w:rsidRDefault="00000000" w:rsidRPr="00000000" w14:paraId="0000001C">
      <w:pPr>
        <w:pStyle w:val="Heading2"/>
        <w:pageBreakBefore w:val="0"/>
        <w:rPr/>
      </w:pPr>
      <w:bookmarkStart w:colFirst="0" w:colLast="0" w:name="_heading=h.lnxbz9" w:id="12"/>
      <w:bookmarkEnd w:id="12"/>
      <w:r w:rsidDel="00000000" w:rsidR="00000000" w:rsidRPr="00000000">
        <w:rPr>
          <w:rtl w:val="0"/>
        </w:rPr>
        <w:t xml:space="preserve">5 - Conclusion</w:t>
      </w:r>
    </w:p>
    <w:p w:rsidR="00000000" w:rsidDel="00000000" w:rsidP="00000000" w:rsidRDefault="00000000" w:rsidRPr="00000000" w14:paraId="0000001D">
      <w:pPr>
        <w:rPr/>
      </w:pPr>
      <w:r w:rsidDel="00000000" w:rsidR="00000000" w:rsidRPr="00000000">
        <w:rPr>
          <w:rtl w:val="0"/>
        </w:rPr>
        <w:t xml:space="preserve">To summarize, our team's approach of developing an app teaches us a lot and provides us with several opportunities to improve. We are gradually conquering various problems as a team, including time management and technological challenges, and we have grown stronger and more resilient. We surmounted problems through collaboration, determination, and a shared commitment to quality. We will undoubtedly apply the insights we obtained in the following sprints.</w:t>
      </w:r>
    </w:p>
    <w:p w:rsidR="00000000" w:rsidDel="00000000" w:rsidP="00000000" w:rsidRDefault="00000000" w:rsidRPr="00000000" w14:paraId="0000001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5jZ6GVWKXICQADkJdF8rDnRiw==">CgMxLjAyCGguZ2pkZ3hzMgloLjMwajB6bGwyCWguMWZvYjl0ZTIJaC4zem55c2g3MgloLjJldDkycDAyCGgudHlqY3d0MgloLjNkeTZ2a20yCWguNGQzNG9nODIJaC4yczhleW8xMgloLjE3ZHA4dnUyCWguM3JkY3JqbjIJaC4yNmluMXJnMghoLmxueGJ6OTgAciExdWhObjFQWEFwUEx3YThSeVlqOXFaRXJoOFlWRFlPYmI=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