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2">
      <w:pPr>
        <w:rPr>
          <w:rFonts w:ascii="Old Standard TT" w:cs="Old Standard TT" w:eastAsia="Old Standard TT" w:hAnsi="Old Standard TT"/>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1080" w:hRule="atLeast"/>
          <w:tblHeader w:val="0"/>
        </w:trPr>
        <w:tc>
          <w:tcPr>
            <w:tcMar>
              <w:top w:w="0.0" w:type="dxa"/>
              <w:left w:w="100.0" w:type="dxa"/>
              <w:bottom w:w="0.0" w:type="dxa"/>
              <w:right w:w="100.0" w:type="dxa"/>
            </w:tcMar>
            <w:vAlign w:val="top"/>
          </w:tcPr>
          <w:p w:rsidR="00000000" w:rsidDel="00000000" w:rsidP="00000000" w:rsidRDefault="00000000" w:rsidRPr="00000000" w14:paraId="00000003">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SOEN 390:</w:t>
            </w:r>
          </w:p>
          <w:p w:rsidR="00000000" w:rsidDel="00000000" w:rsidP="00000000" w:rsidRDefault="00000000" w:rsidRPr="00000000" w14:paraId="00000004">
            <w:pPr>
              <w:spacing w:before="240"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SOFTWARE ENGINEERING TEAM DESIGN PROJECT</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5">
            <w:pPr>
              <w:rPr>
                <w:rFonts w:ascii="Old Standard TT" w:cs="Old Standard TT" w:eastAsia="Old Standard TT" w:hAnsi="Old Standard TT"/>
                <w:sz w:val="24"/>
                <w:szCs w:val="24"/>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6">
            <w:pPr>
              <w:rPr>
                <w:rFonts w:ascii="Old Standard TT" w:cs="Old Standard TT" w:eastAsia="Old Standard TT" w:hAnsi="Old Standard TT"/>
                <w:b w:val="1"/>
                <w:sz w:val="36"/>
                <w:szCs w:val="36"/>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7">
            <w:pP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8">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Condo Management System</w:t>
            </w:r>
          </w:p>
          <w:p w:rsidR="00000000" w:rsidDel="00000000" w:rsidP="00000000" w:rsidRDefault="00000000" w:rsidRPr="00000000" w14:paraId="00000009">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Requirements and User Stories Backlog</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A">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(Sprint 4)</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B">
            <w:pP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C">
            <w:pP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D">
            <w:pPr>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Team 14</w:t>
            </w:r>
          </w:p>
          <w:p w:rsidR="00000000" w:rsidDel="00000000" w:rsidP="00000000" w:rsidRDefault="00000000" w:rsidRPr="00000000" w14:paraId="0000000E">
            <w:pP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F">
            <w:pPr>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2220" w:hRule="atLeast"/>
          <w:tblHeader w:val="0"/>
        </w:trPr>
        <w:tc>
          <w:tcPr>
            <w:tcMar>
              <w:top w:w="0.0" w:type="dxa"/>
              <w:left w:w="100.0" w:type="dxa"/>
              <w:bottom w:w="0.0" w:type="dxa"/>
              <w:right w:w="100.0" w:type="dxa"/>
            </w:tcMar>
            <w:vAlign w:val="top"/>
          </w:tcPr>
          <w:p w:rsidR="00000000" w:rsidDel="00000000" w:rsidP="00000000" w:rsidRDefault="00000000" w:rsidRPr="00000000" w14:paraId="00000010">
            <w:pPr>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Instructor: Dr. Jinqiu Yang</w:t>
              <w:br w:type="textWrapping"/>
              <w:br w:type="textWrapping"/>
              <w:t xml:space="preserve">Date: April 14th, 2024</w:t>
              <w:br w:type="textWrapping"/>
            </w:r>
          </w:p>
          <w:p w:rsidR="00000000" w:rsidDel="00000000" w:rsidP="00000000" w:rsidRDefault="00000000" w:rsidRPr="00000000" w14:paraId="00000011">
            <w:pPr>
              <w:widowControl w:val="0"/>
              <w:spacing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2">
            <w:pPr>
              <w:widowControl w:val="0"/>
              <w:spacing w:line="240" w:lineRule="auto"/>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6">
            <w:pPr>
              <w:spacing w:before="240"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18.164062499999947" w:hRule="atLeast"/>
          <w:tblHeader w:val="0"/>
        </w:trPr>
        <w:tc>
          <w:tcPr>
            <w:tcMar>
              <w:top w:w="0.0" w:type="dxa"/>
              <w:left w:w="100.0" w:type="dxa"/>
              <w:bottom w:w="0.0" w:type="dxa"/>
              <w:right w:w="100.0" w:type="dxa"/>
            </w:tcMar>
            <w:vAlign w:val="top"/>
          </w:tcPr>
          <w:p w:rsidR="00000000" w:rsidDel="00000000" w:rsidP="00000000" w:rsidRDefault="00000000" w:rsidRPr="00000000" w14:paraId="00000017">
            <w:pPr>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Winter 2024</w:t>
            </w:r>
          </w:p>
        </w:tc>
      </w:tr>
    </w:tbl>
    <w:p w:rsidR="00000000" w:rsidDel="00000000" w:rsidP="00000000" w:rsidRDefault="00000000" w:rsidRPr="00000000" w14:paraId="00000018">
      <w:pPr>
        <w:rPr>
          <w:rFonts w:ascii="Old Standard TT" w:cs="Old Standard TT" w:eastAsia="Old Standard TT" w:hAnsi="Old Standard TT"/>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spacing w:after="0" w:line="276" w:lineRule="auto"/>
        <w:jc w:val="center"/>
        <w:rPr>
          <w:rFonts w:ascii="Old Standard TT" w:cs="Old Standard TT" w:eastAsia="Old Standard TT" w:hAnsi="Old Standard TT"/>
          <w:b w:val="1"/>
          <w:sz w:val="28"/>
          <w:szCs w:val="28"/>
        </w:rPr>
      </w:pPr>
      <w:bookmarkStart w:colFirst="0" w:colLast="0" w:name="_3hhjr7o5wy8u" w:id="0"/>
      <w:bookmarkEnd w:id="0"/>
      <w:r w:rsidDel="00000000" w:rsidR="00000000" w:rsidRPr="00000000">
        <w:rPr>
          <w:rFonts w:ascii="Old Standard TT" w:cs="Old Standard TT" w:eastAsia="Old Standard TT" w:hAnsi="Old Standard TT"/>
          <w:b w:val="1"/>
          <w:sz w:val="28"/>
          <w:szCs w:val="28"/>
          <w:rtl w:val="0"/>
        </w:rPr>
        <w:t xml:space="preserve">Table of Contents</w:t>
      </w:r>
    </w:p>
    <w:p w:rsidR="00000000" w:rsidDel="00000000" w:rsidP="00000000" w:rsidRDefault="00000000" w:rsidRPr="00000000" w14:paraId="0000001A">
      <w:pPr>
        <w:spacing w:line="276" w:lineRule="auto"/>
        <w:jc w:val="both"/>
        <w:rPr>
          <w:rFonts w:ascii="Old Standard TT" w:cs="Old Standard TT" w:eastAsia="Old Standard TT" w:hAnsi="Old Standard TT"/>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epewnwpodlbk">
            <w:r w:rsidDel="00000000" w:rsidR="00000000" w:rsidRPr="00000000">
              <w:rPr>
                <w:rFonts w:ascii="Old Standard TT" w:cs="Old Standard TT" w:eastAsia="Old Standard TT" w:hAnsi="Old Standard TT"/>
                <w:b w:val="1"/>
                <w:sz w:val="24"/>
                <w:szCs w:val="24"/>
                <w:rtl w:val="0"/>
              </w:rPr>
              <w:t xml:space="preserve">1. Legend</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rPr>
              <w:b w:val="1"/>
            </w:rPr>
          </w:pPr>
          <w:hyperlink w:anchor="_2hwrhhwfl4m8">
            <w:r w:rsidDel="00000000" w:rsidR="00000000" w:rsidRPr="00000000">
              <w:rPr>
                <w:rFonts w:ascii="Old Standard TT" w:cs="Old Standard TT" w:eastAsia="Old Standard TT" w:hAnsi="Old Standard TT"/>
                <w:b w:val="1"/>
                <w:sz w:val="24"/>
                <w:szCs w:val="24"/>
                <w:rtl w:val="0"/>
              </w:rPr>
              <w:t xml:space="preserve">2. Epics and Requirements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rFonts w:ascii="Old Standard TT" w:cs="Old Standard TT" w:eastAsia="Old Standard TT" w:hAnsi="Old Standard TT"/>
              <w:sz w:val="24"/>
              <w:szCs w:val="24"/>
            </w:rPr>
          </w:pPr>
          <w:hyperlink w:anchor="_k5pnboqqrb">
            <w:r w:rsidDel="00000000" w:rsidR="00000000" w:rsidRPr="00000000">
              <w:rPr>
                <w:rFonts w:ascii="Old Standard TT" w:cs="Old Standard TT" w:eastAsia="Old Standard TT" w:hAnsi="Old Standard TT"/>
                <w:sz w:val="24"/>
                <w:szCs w:val="24"/>
                <w:rtl w:val="0"/>
              </w:rPr>
              <w:t xml:space="preserve">2.1 Requirements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rFonts w:ascii="Old Standard TT" w:cs="Old Standard TT" w:eastAsia="Old Standard TT" w:hAnsi="Old Standard TT"/>
              <w:sz w:val="24"/>
              <w:szCs w:val="24"/>
            </w:rPr>
          </w:pPr>
          <w:hyperlink w:anchor="_3sceay8tzw7f">
            <w:r w:rsidDel="00000000" w:rsidR="00000000" w:rsidRPr="00000000">
              <w:rPr>
                <w:rFonts w:ascii="Old Standard TT" w:cs="Old Standard TT" w:eastAsia="Old Standard TT" w:hAnsi="Old Standard TT"/>
                <w:sz w:val="24"/>
                <w:szCs w:val="24"/>
                <w:rtl w:val="0"/>
              </w:rPr>
              <w:t xml:space="preserve">2.2 Epics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b w:val="1"/>
            </w:rPr>
          </w:pPr>
          <w:hyperlink w:anchor="_mlh8tnejct7x">
            <w:r w:rsidDel="00000000" w:rsidR="00000000" w:rsidRPr="00000000">
              <w:rPr>
                <w:rFonts w:ascii="Old Standard TT" w:cs="Old Standard TT" w:eastAsia="Old Standard TT" w:hAnsi="Old Standard TT"/>
                <w:b w:val="1"/>
                <w:sz w:val="24"/>
                <w:szCs w:val="24"/>
                <w:rtl w:val="0"/>
              </w:rPr>
              <w:t xml:space="preserve">3. User Stories with Acceptance Criteria</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pPr>
          <w:hyperlink w:anchor="_n0k7jx58fbtv">
            <w:r w:rsidDel="00000000" w:rsidR="00000000" w:rsidRPr="00000000">
              <w:rPr>
                <w:rFonts w:ascii="Old Standard TT" w:cs="Old Standard TT" w:eastAsia="Old Standard TT" w:hAnsi="Old Standard TT"/>
                <w:sz w:val="24"/>
                <w:szCs w:val="24"/>
                <w:rtl w:val="0"/>
              </w:rPr>
              <w:t xml:space="preserve">3.1 User Account Types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pPr>
          <w:hyperlink w:anchor="_8fn01020fckd">
            <w:r w:rsidDel="00000000" w:rsidR="00000000" w:rsidRPr="00000000">
              <w:rPr>
                <w:rFonts w:ascii="Old Standard TT" w:cs="Old Standard TT" w:eastAsia="Old Standard TT" w:hAnsi="Old Standard TT"/>
                <w:sz w:val="24"/>
                <w:szCs w:val="24"/>
                <w:rtl w:val="0"/>
              </w:rPr>
              <w:t xml:space="preserve">3.2 Condo Management Companies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pPr>
          <w:hyperlink w:anchor="_dl6bdmtqrao3">
            <w:r w:rsidDel="00000000" w:rsidR="00000000" w:rsidRPr="00000000">
              <w:rPr>
                <w:rFonts w:ascii="Old Standard TT" w:cs="Old Standard TT" w:eastAsia="Old Standard TT" w:hAnsi="Old Standard TT"/>
                <w:sz w:val="24"/>
                <w:szCs w:val="24"/>
                <w:rtl w:val="0"/>
              </w:rPr>
              <w:t xml:space="preserve">3.3 Reservation System</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pPr>
          <w:hyperlink w:anchor="_8haefk6eaga5">
            <w:r w:rsidDel="00000000" w:rsidR="00000000" w:rsidRPr="00000000">
              <w:rPr>
                <w:rFonts w:ascii="Old Standard TT" w:cs="Old Standard TT" w:eastAsia="Old Standard TT" w:hAnsi="Old Standard TT"/>
                <w:sz w:val="24"/>
                <w:szCs w:val="24"/>
                <w:rtl w:val="0"/>
              </w:rPr>
              <w:t xml:space="preserve">3.4 Communication and Events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pPr>
          <w:hyperlink w:anchor="_l7lg99l2eizm">
            <w:r w:rsidDel="00000000" w:rsidR="00000000" w:rsidRPr="00000000">
              <w:rPr>
                <w:rFonts w:ascii="Old Standard TT" w:cs="Old Standard TT" w:eastAsia="Old Standard TT" w:hAnsi="Old Standard TT"/>
                <w:sz w:val="24"/>
                <w:szCs w:val="24"/>
                <w:rtl w:val="0"/>
              </w:rPr>
              <w:t xml:space="preserve">3.5 Employee Roles</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pPr>
          <w:hyperlink w:anchor="_37gimsh7jgc4">
            <w:r w:rsidDel="00000000" w:rsidR="00000000" w:rsidRPr="00000000">
              <w:rPr>
                <w:rFonts w:ascii="Old Standard TT" w:cs="Old Standard TT" w:eastAsia="Old Standard TT" w:hAnsi="Old Standard TT"/>
                <w:sz w:val="24"/>
                <w:szCs w:val="24"/>
                <w:rtl w:val="0"/>
              </w:rPr>
              <w:t xml:space="preserve">3.6 Finance</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pPr>
          <w:hyperlink w:anchor="_9x6veee8ym1f">
            <w:r w:rsidDel="00000000" w:rsidR="00000000" w:rsidRPr="00000000">
              <w:rPr>
                <w:rFonts w:ascii="Old Standard TT" w:cs="Old Standard TT" w:eastAsia="Old Standard TT" w:hAnsi="Old Standard TT"/>
                <w:sz w:val="24"/>
                <w:szCs w:val="24"/>
                <w:rtl w:val="0"/>
              </w:rPr>
              <w:t xml:space="preserve">3.7 Additional Features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276" w:lineRule="auto"/>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8">
      <w:pPr>
        <w:pStyle w:val="Heading1"/>
        <w:spacing w:after="200" w:before="0" w:line="276" w:lineRule="auto"/>
        <w:jc w:val="both"/>
        <w:rPr>
          <w:rFonts w:ascii="Old Standard TT" w:cs="Old Standard TT" w:eastAsia="Old Standard TT" w:hAnsi="Old Standard TT"/>
          <w:b w:val="1"/>
          <w:sz w:val="28"/>
          <w:szCs w:val="28"/>
        </w:rPr>
      </w:pPr>
      <w:bookmarkStart w:colFirst="0" w:colLast="0" w:name="_epewnwpodlbk" w:id="1"/>
      <w:bookmarkEnd w:id="1"/>
      <w:r w:rsidDel="00000000" w:rsidR="00000000" w:rsidRPr="00000000">
        <w:rPr>
          <w:rFonts w:ascii="Old Standard TT" w:cs="Old Standard TT" w:eastAsia="Old Standard TT" w:hAnsi="Old Standard TT"/>
          <w:b w:val="1"/>
          <w:sz w:val="28"/>
          <w:szCs w:val="28"/>
          <w:rtl w:val="0"/>
        </w:rPr>
        <w:t xml:space="preserve">1. Legend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tcBorders>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ID</w:t>
            </w:r>
          </w:p>
        </w:tc>
        <w:tc>
          <w:tcPr>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Unique number identifying user story in product backlog. Typically assigned by electronic tool. </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Title</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Simplified title of user story.</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Description</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Description of user story in user story format.</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Epic name</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path to user story from user story map in case of complex requirements.</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MoSCoW</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How much the customer needs this story.</w:t>
            </w:r>
          </w:p>
          <w:p w:rsidR="00000000" w:rsidDel="00000000" w:rsidP="00000000" w:rsidRDefault="00000000" w:rsidRPr="00000000" w14:paraId="00000033">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w:t>
            </w:r>
            <w:r w:rsidDel="00000000" w:rsidR="00000000" w:rsidRPr="00000000">
              <w:rPr>
                <w:rFonts w:ascii="Old Standard TT" w:cs="Old Standard TT" w:eastAsia="Old Standard TT" w:hAnsi="Old Standard TT"/>
                <w:sz w:val="24"/>
                <w:szCs w:val="24"/>
                <w:rtl w:val="0"/>
              </w:rPr>
              <w:t xml:space="preserve"> – must</w:t>
            </w:r>
          </w:p>
          <w:p w:rsidR="00000000" w:rsidDel="00000000" w:rsidP="00000000" w:rsidRDefault="00000000" w:rsidRPr="00000000" w14:paraId="00000034">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S</w:t>
            </w:r>
            <w:r w:rsidDel="00000000" w:rsidR="00000000" w:rsidRPr="00000000">
              <w:rPr>
                <w:rFonts w:ascii="Old Standard TT" w:cs="Old Standard TT" w:eastAsia="Old Standard TT" w:hAnsi="Old Standard TT"/>
                <w:sz w:val="24"/>
                <w:szCs w:val="24"/>
                <w:rtl w:val="0"/>
              </w:rPr>
              <w:t xml:space="preserve"> – should</w:t>
            </w:r>
          </w:p>
          <w:p w:rsidR="00000000" w:rsidDel="00000000" w:rsidP="00000000" w:rsidRDefault="00000000" w:rsidRPr="00000000" w14:paraId="00000035">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w:t>
            </w:r>
            <w:r w:rsidDel="00000000" w:rsidR="00000000" w:rsidRPr="00000000">
              <w:rPr>
                <w:rFonts w:ascii="Old Standard TT" w:cs="Old Standard TT" w:eastAsia="Old Standard TT" w:hAnsi="Old Standard TT"/>
                <w:sz w:val="24"/>
                <w:szCs w:val="24"/>
                <w:rtl w:val="0"/>
              </w:rPr>
              <w:t xml:space="preserve"> – could</w:t>
            </w:r>
          </w:p>
          <w:p w:rsidR="00000000" w:rsidDel="00000000" w:rsidP="00000000" w:rsidRDefault="00000000" w:rsidRPr="00000000" w14:paraId="00000036">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W</w:t>
            </w:r>
            <w:r w:rsidDel="00000000" w:rsidR="00000000" w:rsidRPr="00000000">
              <w:rPr>
                <w:rFonts w:ascii="Old Standard TT" w:cs="Old Standard TT" w:eastAsia="Old Standard TT" w:hAnsi="Old Standard TT"/>
                <w:sz w:val="24"/>
                <w:szCs w:val="24"/>
                <w:rtl w:val="0"/>
              </w:rPr>
              <w:t xml:space="preserve"> – won’t</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Business Value</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How important this user story is from our perspective based on our business case. </w:t>
            </w:r>
          </w:p>
          <w:p w:rsidR="00000000" w:rsidDel="00000000" w:rsidP="00000000" w:rsidRDefault="00000000" w:rsidRPr="00000000" w14:paraId="00000039">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S</w:t>
            </w:r>
            <w:r w:rsidDel="00000000" w:rsidR="00000000" w:rsidRPr="00000000">
              <w:rPr>
                <w:rFonts w:ascii="Old Standard TT" w:cs="Old Standard TT" w:eastAsia="Old Standard TT" w:hAnsi="Old Standard TT"/>
                <w:sz w:val="24"/>
                <w:szCs w:val="24"/>
                <w:rtl w:val="0"/>
              </w:rPr>
              <w:t xml:space="preserve"> – small</w:t>
            </w:r>
          </w:p>
          <w:p w:rsidR="00000000" w:rsidDel="00000000" w:rsidP="00000000" w:rsidRDefault="00000000" w:rsidRPr="00000000" w14:paraId="0000003A">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w:t>
            </w:r>
            <w:r w:rsidDel="00000000" w:rsidR="00000000" w:rsidRPr="00000000">
              <w:rPr>
                <w:rFonts w:ascii="Old Standard TT" w:cs="Old Standard TT" w:eastAsia="Old Standard TT" w:hAnsi="Old Standard TT"/>
                <w:sz w:val="24"/>
                <w:szCs w:val="24"/>
                <w:rtl w:val="0"/>
              </w:rPr>
              <w:t xml:space="preserve"> – medium</w:t>
            </w:r>
          </w:p>
          <w:p w:rsidR="00000000" w:rsidDel="00000000" w:rsidP="00000000" w:rsidRDefault="00000000" w:rsidRPr="00000000" w14:paraId="0000003B">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L</w:t>
            </w:r>
            <w:r w:rsidDel="00000000" w:rsidR="00000000" w:rsidRPr="00000000">
              <w:rPr>
                <w:rFonts w:ascii="Old Standard TT" w:cs="Old Standard TT" w:eastAsia="Old Standard TT" w:hAnsi="Old Standard TT"/>
                <w:sz w:val="24"/>
                <w:szCs w:val="24"/>
                <w:rtl w:val="0"/>
              </w:rPr>
              <w:t xml:space="preserve"> – large</w:t>
            </w:r>
          </w:p>
          <w:p w:rsidR="00000000" w:rsidDel="00000000" w:rsidP="00000000" w:rsidRDefault="00000000" w:rsidRPr="00000000" w14:paraId="0000003C">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XL</w:t>
            </w:r>
            <w:r w:rsidDel="00000000" w:rsidR="00000000" w:rsidRPr="00000000">
              <w:rPr>
                <w:rFonts w:ascii="Old Standard TT" w:cs="Old Standard TT" w:eastAsia="Old Standard TT" w:hAnsi="Old Standard TT"/>
                <w:sz w:val="24"/>
                <w:szCs w:val="24"/>
                <w:rtl w:val="0"/>
              </w:rPr>
              <w:t xml:space="preserve"> – extra large</w:t>
            </w:r>
          </w:p>
          <w:p w:rsidR="00000000" w:rsidDel="00000000" w:rsidP="00000000" w:rsidRDefault="00000000" w:rsidRPr="00000000" w14:paraId="0000003D">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XLL</w:t>
            </w:r>
            <w:r w:rsidDel="00000000" w:rsidR="00000000" w:rsidRPr="00000000">
              <w:rPr>
                <w:rFonts w:ascii="Old Standard TT" w:cs="Old Standard TT" w:eastAsia="Old Standard TT" w:hAnsi="Old Standard TT"/>
                <w:sz w:val="24"/>
                <w:szCs w:val="24"/>
                <w:rtl w:val="0"/>
              </w:rPr>
              <w:t xml:space="preserve"> – larger than extra large</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Risk</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risk level connected to development of this user story. </w:t>
            </w:r>
          </w:p>
          <w:p w:rsidR="00000000" w:rsidDel="00000000" w:rsidP="00000000" w:rsidRDefault="00000000" w:rsidRPr="00000000" w14:paraId="00000040">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L</w:t>
            </w:r>
            <w:r w:rsidDel="00000000" w:rsidR="00000000" w:rsidRPr="00000000">
              <w:rPr>
                <w:rFonts w:ascii="Old Standard TT" w:cs="Old Standard TT" w:eastAsia="Old Standard TT" w:hAnsi="Old Standard TT"/>
                <w:sz w:val="24"/>
                <w:szCs w:val="24"/>
                <w:rtl w:val="0"/>
              </w:rPr>
              <w:t xml:space="preserve"> – low</w:t>
            </w:r>
          </w:p>
          <w:p w:rsidR="00000000" w:rsidDel="00000000" w:rsidP="00000000" w:rsidRDefault="00000000" w:rsidRPr="00000000" w14:paraId="00000041">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w:t>
            </w:r>
            <w:r w:rsidDel="00000000" w:rsidR="00000000" w:rsidRPr="00000000">
              <w:rPr>
                <w:rFonts w:ascii="Old Standard TT" w:cs="Old Standard TT" w:eastAsia="Old Standard TT" w:hAnsi="Old Standard TT"/>
                <w:sz w:val="24"/>
                <w:szCs w:val="24"/>
                <w:rtl w:val="0"/>
              </w:rPr>
              <w:t xml:space="preserve"> – medium</w:t>
            </w:r>
          </w:p>
          <w:p w:rsidR="00000000" w:rsidDel="00000000" w:rsidP="00000000" w:rsidRDefault="00000000" w:rsidRPr="00000000" w14:paraId="00000042">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H</w:t>
            </w:r>
            <w:r w:rsidDel="00000000" w:rsidR="00000000" w:rsidRPr="00000000">
              <w:rPr>
                <w:rFonts w:ascii="Old Standard TT" w:cs="Old Standard TT" w:eastAsia="Old Standard TT" w:hAnsi="Old Standard TT"/>
                <w:sz w:val="24"/>
                <w:szCs w:val="24"/>
                <w:rtl w:val="0"/>
              </w:rPr>
              <w:t xml:space="preserve"> – high</w:t>
            </w:r>
          </w:p>
        </w:tc>
      </w:tr>
      <w:tr>
        <w:trPr>
          <w:cantSplit w:val="0"/>
          <w:tblHeader w:val="0"/>
        </w:trPr>
        <w:tc>
          <w:tcPr>
            <w:tcBorders>
              <w:top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Effort</w:t>
            </w:r>
          </w:p>
        </w:tc>
        <w:tc>
          <w:tcPr>
            <w:tcBorders>
              <w:top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How complex this user story is. Evaluated in story points from Fibonacci scale.</w:t>
            </w:r>
          </w:p>
        </w:tc>
      </w:tr>
    </w:tbl>
    <w:p w:rsidR="00000000" w:rsidDel="00000000" w:rsidP="00000000" w:rsidRDefault="00000000" w:rsidRPr="00000000" w14:paraId="00000045">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6">
      <w:pPr>
        <w:pStyle w:val="Heading1"/>
        <w:spacing w:after="200" w:before="0" w:line="276" w:lineRule="auto"/>
        <w:jc w:val="both"/>
        <w:rPr>
          <w:rFonts w:ascii="Old Standard TT" w:cs="Old Standard TT" w:eastAsia="Old Standard TT" w:hAnsi="Old Standard TT"/>
          <w:b w:val="1"/>
          <w:sz w:val="28"/>
          <w:szCs w:val="28"/>
        </w:rPr>
      </w:pPr>
      <w:bookmarkStart w:colFirst="0" w:colLast="0" w:name="_2hwrhhwfl4m8" w:id="2"/>
      <w:bookmarkEnd w:id="2"/>
      <w:r w:rsidDel="00000000" w:rsidR="00000000" w:rsidRPr="00000000">
        <w:rPr>
          <w:rFonts w:ascii="Old Standard TT" w:cs="Old Standard TT" w:eastAsia="Old Standard TT" w:hAnsi="Old Standard TT"/>
          <w:b w:val="1"/>
          <w:sz w:val="28"/>
          <w:szCs w:val="28"/>
          <w:rtl w:val="0"/>
        </w:rPr>
        <w:t xml:space="preserve">2. Epics and Requirements</w:t>
      </w:r>
    </w:p>
    <w:p w:rsidR="00000000" w:rsidDel="00000000" w:rsidP="00000000" w:rsidRDefault="00000000" w:rsidRPr="00000000" w14:paraId="00000047">
      <w:pPr>
        <w:pStyle w:val="Heading2"/>
        <w:spacing w:before="0" w:lineRule="auto"/>
        <w:rPr>
          <w:rFonts w:ascii="Old Standard TT" w:cs="Old Standard TT" w:eastAsia="Old Standard TT" w:hAnsi="Old Standard TT"/>
          <w:b w:val="1"/>
          <w:sz w:val="26"/>
          <w:szCs w:val="26"/>
        </w:rPr>
      </w:pPr>
      <w:bookmarkStart w:colFirst="0" w:colLast="0" w:name="_k5pnboqqrb" w:id="3"/>
      <w:bookmarkEnd w:id="3"/>
      <w:r w:rsidDel="00000000" w:rsidR="00000000" w:rsidRPr="00000000">
        <w:rPr>
          <w:rFonts w:ascii="Old Standard TT" w:cs="Old Standard TT" w:eastAsia="Old Standard TT" w:hAnsi="Old Standard TT"/>
          <w:b w:val="1"/>
          <w:sz w:val="26"/>
          <w:szCs w:val="26"/>
          <w:rtl w:val="0"/>
        </w:rPr>
        <w:t xml:space="preserve">2.1 Requirements</w:t>
      </w:r>
    </w:p>
    <w:p w:rsidR="00000000" w:rsidDel="00000000" w:rsidP="00000000" w:rsidRDefault="00000000" w:rsidRPr="00000000" w14:paraId="00000048">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01</w:t>
      </w:r>
    </w:p>
    <w:p w:rsidR="00000000" w:rsidDel="00000000" w:rsidP="00000000" w:rsidRDefault="00000000" w:rsidRPr="00000000" w14:paraId="00000049">
      <w:pPr>
        <w:numPr>
          <w:ilvl w:val="0"/>
          <w:numId w:val="11"/>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Public users can create their own (unique) profile. The minimum information needed in a profile is below.</w:t>
      </w:r>
    </w:p>
    <w:p w:rsidR="00000000" w:rsidDel="00000000" w:rsidP="00000000" w:rsidRDefault="00000000" w:rsidRPr="00000000" w14:paraId="0000004A">
      <w:pPr>
        <w:numPr>
          <w:ilvl w:val="0"/>
          <w:numId w:val="2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profile should at least include a profile picture, user name, contact email, phone number.</w:t>
      </w:r>
    </w:p>
    <w:p w:rsidR="00000000" w:rsidDel="00000000" w:rsidP="00000000" w:rsidRDefault="00000000" w:rsidRPr="00000000" w14:paraId="0000004B">
      <w:pPr>
        <w:numPr>
          <w:ilvl w:val="0"/>
          <w:numId w:val="2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Public users need to provide a registration key obtained from their condo management company to become condo owners in the system.</w:t>
      </w:r>
    </w:p>
    <w:p w:rsidR="00000000" w:rsidDel="00000000" w:rsidP="00000000" w:rsidRDefault="00000000" w:rsidRPr="00000000" w14:paraId="0000004C">
      <w:pPr>
        <w:numPr>
          <w:ilvl w:val="0"/>
          <w:numId w:val="2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Public users need to provide a registration key obtained from their condo management company to become rental users in the system.</w:t>
      </w:r>
    </w:p>
    <w:p w:rsidR="00000000" w:rsidDel="00000000" w:rsidP="00000000" w:rsidRDefault="00000000" w:rsidRPr="00000000" w14:paraId="0000004D">
      <w:pPr>
        <w:numPr>
          <w:ilvl w:val="0"/>
          <w:numId w:val="34"/>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owners can have a good view (dashboard) of their properties, including general information, e.g., personal profile, condo information, financial status (i.e., remaining balance in terms of monthly condo fee payments), status of the submitted request, etc.</w:t>
      </w:r>
    </w:p>
    <w:p w:rsidR="00000000" w:rsidDel="00000000" w:rsidP="00000000" w:rsidRDefault="00000000" w:rsidRPr="00000000" w14:paraId="0000004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F">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02</w:t>
      </w:r>
    </w:p>
    <w:p w:rsidR="00000000" w:rsidDel="00000000" w:rsidP="00000000" w:rsidRDefault="00000000" w:rsidRPr="00000000" w14:paraId="00000050">
      <w:pPr>
        <w:numPr>
          <w:ilvl w:val="0"/>
          <w:numId w:val="34"/>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create a profile for a property under their management. </w:t>
      </w:r>
    </w:p>
    <w:p w:rsidR="00000000" w:rsidDel="00000000" w:rsidP="00000000" w:rsidRDefault="00000000" w:rsidRPr="00000000" w14:paraId="00000051">
      <w:pPr>
        <w:numPr>
          <w:ilvl w:val="1"/>
          <w:numId w:val="3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property profile should have at least property name, unit count, parking count, locker count, address.</w:t>
      </w:r>
    </w:p>
    <w:p w:rsidR="00000000" w:rsidDel="00000000" w:rsidP="00000000" w:rsidRDefault="00000000" w:rsidRPr="00000000" w14:paraId="00000052">
      <w:pPr>
        <w:numPr>
          <w:ilvl w:val="1"/>
          <w:numId w:val="3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upload condo files for each property. The condo files are accessible to all condo owners of that property. Examples of such condo files (in pdf) include condo declarations, annual budgets, board meeting minutes etc. </w:t>
      </w:r>
    </w:p>
    <w:p w:rsidR="00000000" w:rsidDel="00000000" w:rsidP="00000000" w:rsidRDefault="00000000" w:rsidRPr="00000000" w14:paraId="00000053">
      <w:pPr>
        <w:numPr>
          <w:ilvl w:val="1"/>
          <w:numId w:val="3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enter detailed information for each condo unit, each parking spot, and each locker in a building. Basic information of a condo unit includes unit id, size, unit owner, occupant information (i.e., may be occupied by a rental user instead of the owner), as well condo fee associated with the unit. Basic information of a parking spot (or a locker) includes parking spot id, spot owner, occupant information, and condo fee associated with the parking spot. </w:t>
      </w:r>
    </w:p>
    <w:p w:rsidR="00000000" w:rsidDel="00000000" w:rsidP="00000000" w:rsidRDefault="00000000" w:rsidRPr="00000000" w14:paraId="00000054">
      <w:pPr>
        <w:numPr>
          <w:ilvl w:val="1"/>
          <w:numId w:val="3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send registration keys to unit owners or rental users for their dedicated units. Such registration keys will be used by unit owners or rental users to link a condo unit with their profiles.</w:t>
      </w:r>
    </w:p>
    <w:p w:rsidR="00000000" w:rsidDel="00000000" w:rsidP="00000000" w:rsidRDefault="00000000" w:rsidRPr="00000000" w14:paraId="00000055">
      <w:pPr>
        <w:numPr>
          <w:ilvl w:val="1"/>
          <w:numId w:val="3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enter condo fee per square foot, per parking spot. </w:t>
      </w:r>
    </w:p>
    <w:p w:rsidR="00000000" w:rsidDel="00000000" w:rsidP="00000000" w:rsidRDefault="00000000" w:rsidRPr="00000000" w14:paraId="00000056">
      <w:pPr>
        <w:numPr>
          <w:ilvl w:val="1"/>
          <w:numId w:val="3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Discounts, offers. Condo management companies can choose to list coupons/offers that are visible to all unit owners or rental users of one property.</w:t>
      </w:r>
    </w:p>
    <w:p w:rsidR="00000000" w:rsidDel="00000000" w:rsidP="00000000" w:rsidRDefault="00000000" w:rsidRPr="00000000" w14:paraId="0000005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8">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03</w:t>
      </w:r>
    </w:p>
    <w:p w:rsidR="00000000" w:rsidDel="00000000" w:rsidP="00000000" w:rsidRDefault="00000000" w:rsidRPr="00000000" w14:paraId="00000059">
      <w:pPr>
        <w:numPr>
          <w:ilvl w:val="0"/>
          <w:numId w:val="18"/>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set up different roles for different employees, who are responsible for the same property. Such roles include manager, or someone who is responsible for daily operations, or someone who is responsible for finance.</w:t>
      </w:r>
    </w:p>
    <w:p w:rsidR="00000000" w:rsidDel="00000000" w:rsidP="00000000" w:rsidRDefault="00000000" w:rsidRPr="00000000" w14:paraId="0000005A">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B">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04</w:t>
      </w:r>
    </w:p>
    <w:p w:rsidR="00000000" w:rsidDel="00000000" w:rsidP="00000000" w:rsidRDefault="00000000" w:rsidRPr="00000000" w14:paraId="0000005C">
      <w:pPr>
        <w:numPr>
          <w:ilvl w:val="0"/>
          <w:numId w:val="23"/>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condo management system contains a simplified financial system.</w:t>
      </w:r>
    </w:p>
    <w:p w:rsidR="00000000" w:rsidDel="00000000" w:rsidP="00000000" w:rsidRDefault="00000000" w:rsidRPr="00000000" w14:paraId="0000005D">
      <w:pPr>
        <w:numPr>
          <w:ilvl w:val="1"/>
          <w:numId w:val="23"/>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fee of each unit will be calculated and presented to unit owners. </w:t>
      </w:r>
    </w:p>
    <w:p w:rsidR="00000000" w:rsidDel="00000000" w:rsidP="00000000" w:rsidRDefault="00000000" w:rsidRPr="00000000" w14:paraId="0000005E">
      <w:pPr>
        <w:numPr>
          <w:ilvl w:val="1"/>
          <w:numId w:val="23"/>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financial system records operational budget (i.e., the collected condo fee) and cost. Condo management companies can enter the cost for each operation. </w:t>
      </w:r>
    </w:p>
    <w:p w:rsidR="00000000" w:rsidDel="00000000" w:rsidP="00000000" w:rsidRDefault="00000000" w:rsidRPr="00000000" w14:paraId="0000005F">
      <w:pPr>
        <w:numPr>
          <w:ilvl w:val="1"/>
          <w:numId w:val="23"/>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financial system can generate an annual report. For example, all the condo fee collected for a given year.</w:t>
      </w:r>
    </w:p>
    <w:p w:rsidR="00000000" w:rsidDel="00000000" w:rsidP="00000000" w:rsidRDefault="00000000" w:rsidRPr="00000000" w14:paraId="00000060">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1">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05</w:t>
      </w:r>
    </w:p>
    <w:p w:rsidR="00000000" w:rsidDel="00000000" w:rsidP="00000000" w:rsidRDefault="00000000" w:rsidRPr="00000000" w14:paraId="00000062">
      <w:pPr>
        <w:numPr>
          <w:ilvl w:val="0"/>
          <w:numId w:val="4"/>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condo management system contains a simplified reservation system. </w:t>
      </w:r>
    </w:p>
    <w:p w:rsidR="00000000" w:rsidDel="00000000" w:rsidP="00000000" w:rsidRDefault="00000000" w:rsidRPr="00000000" w14:paraId="00000063">
      <w:pPr>
        <w:numPr>
          <w:ilvl w:val="1"/>
          <w:numId w:val="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set up the common facilities, which require reservations. Examples include a sky lounge, a spa fitness center, etc. </w:t>
      </w:r>
    </w:p>
    <w:p w:rsidR="00000000" w:rsidDel="00000000" w:rsidP="00000000" w:rsidRDefault="00000000" w:rsidRPr="00000000" w14:paraId="00000064">
      <w:pPr>
        <w:numPr>
          <w:ilvl w:val="1"/>
          <w:numId w:val="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reservation system allows condo owners and rental users to reserve common facilities in a calendar-like interface.</w:t>
      </w:r>
    </w:p>
    <w:p w:rsidR="00000000" w:rsidDel="00000000" w:rsidP="00000000" w:rsidRDefault="00000000" w:rsidRPr="00000000" w14:paraId="00000065">
      <w:pPr>
        <w:numPr>
          <w:ilvl w:val="1"/>
          <w:numId w:val="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reservation system should show availability of common facilities.</w:t>
      </w:r>
    </w:p>
    <w:p w:rsidR="00000000" w:rsidDel="00000000" w:rsidP="00000000" w:rsidRDefault="00000000" w:rsidRPr="00000000" w14:paraId="00000066">
      <w:pPr>
        <w:numPr>
          <w:ilvl w:val="1"/>
          <w:numId w:val="4"/>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reservation is first-come-first-serve. Once a facility is booked, it will become unavailable for the reserved time.</w:t>
      </w:r>
    </w:p>
    <w:p w:rsidR="00000000" w:rsidDel="00000000" w:rsidP="00000000" w:rsidRDefault="00000000" w:rsidRPr="00000000" w14:paraId="0000006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8">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06</w:t>
      </w:r>
      <w:r w:rsidDel="00000000" w:rsidR="00000000" w:rsidRPr="00000000">
        <w:rPr>
          <w:rtl w:val="0"/>
        </w:rPr>
      </w:r>
    </w:p>
    <w:p w:rsidR="00000000" w:rsidDel="00000000" w:rsidP="00000000" w:rsidRDefault="00000000" w:rsidRPr="00000000" w14:paraId="00000069">
      <w:pPr>
        <w:numPr>
          <w:ilvl w:val="0"/>
          <w:numId w:val="10"/>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forum where users can post and reply.</w:t>
      </w:r>
    </w:p>
    <w:p w:rsidR="00000000" w:rsidDel="00000000" w:rsidP="00000000" w:rsidRDefault="00000000" w:rsidRPr="00000000" w14:paraId="0000006A">
      <w:pPr>
        <w:numPr>
          <w:ilvl w:val="0"/>
          <w:numId w:val="10"/>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Events. Users can organize events and invite other occupants to attend.</w:t>
      </w:r>
    </w:p>
    <w:p w:rsidR="00000000" w:rsidDel="00000000" w:rsidP="00000000" w:rsidRDefault="00000000" w:rsidRPr="00000000" w14:paraId="0000006B">
      <w:pPr>
        <w:numPr>
          <w:ilvl w:val="0"/>
          <w:numId w:val="10"/>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All the users have a notification page, where they can see the latest activities in submitted or assigned requests.</w:t>
      </w:r>
    </w:p>
    <w:p w:rsidR="00000000" w:rsidDel="00000000" w:rsidP="00000000" w:rsidRDefault="00000000" w:rsidRPr="00000000" w14:paraId="0000006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F">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07</w:t>
      </w:r>
    </w:p>
    <w:p w:rsidR="00000000" w:rsidDel="00000000" w:rsidP="00000000" w:rsidRDefault="00000000" w:rsidRPr="00000000" w14:paraId="00000070">
      <w:pPr>
        <w:numPr>
          <w:ilvl w:val="0"/>
          <w:numId w:val="32"/>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owners can submit requests.</w:t>
      </w:r>
    </w:p>
    <w:p w:rsidR="00000000" w:rsidDel="00000000" w:rsidP="00000000" w:rsidRDefault="00000000" w:rsidRPr="00000000" w14:paraId="00000071">
      <w:pPr>
        <w:numPr>
          <w:ilvl w:val="1"/>
          <w:numId w:val="3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Examples of such requests include moving in/out (date for reserving elevators), intercom changes, requesting access (fobs, keys), reporting a violation, reporting deficiency found in common areas, or asking a question. </w:t>
      </w:r>
    </w:p>
    <w:p w:rsidR="00000000" w:rsidDel="00000000" w:rsidP="00000000" w:rsidRDefault="00000000" w:rsidRPr="00000000" w14:paraId="00000072">
      <w:pPr>
        <w:numPr>
          <w:ilvl w:val="1"/>
          <w:numId w:val="3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Each request will be assigned to a corresponding employee based on the type of the request. </w:t>
      </w:r>
    </w:p>
    <w:p w:rsidR="00000000" w:rsidDel="00000000" w:rsidP="00000000" w:rsidRDefault="00000000" w:rsidRPr="00000000" w14:paraId="00000073">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5">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6">
      <w:pPr>
        <w:rPr>
          <w:rFonts w:ascii="Old Standard TT" w:cs="Old Standard TT" w:eastAsia="Old Standard TT" w:hAnsi="Old Standard TT"/>
          <w:b w:val="1"/>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7">
      <w:pPr>
        <w:pStyle w:val="Heading2"/>
        <w:spacing w:before="0" w:lineRule="auto"/>
        <w:rPr>
          <w:rFonts w:ascii="Old Standard TT" w:cs="Old Standard TT" w:eastAsia="Old Standard TT" w:hAnsi="Old Standard TT"/>
          <w:b w:val="1"/>
          <w:sz w:val="26"/>
          <w:szCs w:val="26"/>
        </w:rPr>
      </w:pPr>
      <w:bookmarkStart w:colFirst="0" w:colLast="0" w:name="_3sceay8tzw7f" w:id="4"/>
      <w:bookmarkEnd w:id="4"/>
      <w:r w:rsidDel="00000000" w:rsidR="00000000" w:rsidRPr="00000000">
        <w:rPr>
          <w:rFonts w:ascii="Old Standard TT" w:cs="Old Standard TT" w:eastAsia="Old Standard TT" w:hAnsi="Old Standard TT"/>
          <w:b w:val="1"/>
          <w:sz w:val="26"/>
          <w:szCs w:val="26"/>
          <w:rtl w:val="0"/>
        </w:rPr>
        <w:t xml:space="preserve">2.2 Epics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1.63999999999993"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w:t>
            </w:r>
          </w:p>
        </w:tc>
        <w:tc>
          <w:tcPr>
            <w:gridSpan w:val="3"/>
            <w:tcBorders>
              <w:left w:color="000000" w:space="0" w:sz="8" w:val="dotted"/>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Create User Profile</w:t>
            </w:r>
          </w:p>
        </w:tc>
      </w:tr>
      <w:tr>
        <w:trPr>
          <w:cantSplit w:val="0"/>
          <w:trHeight w:val="420" w:hRule="atLeast"/>
          <w:tblHeader w:val="0"/>
        </w:trPr>
        <w:tc>
          <w:tcPr>
            <w:gridSpan w:val="4"/>
            <w:tcBorders>
              <w:top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can create a profile in which my personal information will be stored, so that I may access all the functionalities of the system.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r>
    </w:tbl>
    <w:p w:rsidR="00000000" w:rsidDel="00000000" w:rsidP="00000000" w:rsidRDefault="00000000" w:rsidRPr="00000000" w14:paraId="00000084">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02</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Create and Update Condos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administrator, I want to add and modify the properties on my dashboard. Further, I may modify the finer details of each property and must be provided the fields to do so.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091">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03</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Communication with Occupants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administrator, I want an interface in which I may communicate with the occupants and employees of any condominium, so that they can be updated of any changes, requests, discounts, or registration keys.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09E">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04</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Financial Profile</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administrator, I want a financial profile to be collected on each condominium in my dashboard, so I may supervise company finances.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0AB">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05</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Reservations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want access to a reservation database of common facilities so I may either reserve time slots for common facilities or set up new common facilities.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0B8">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B9">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06</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Communication with Management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an occupant, I want an interface in which I may communicate with management and other occupants, so that I may plan events and submit requests.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0C7">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07</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Requests Management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owner, I want to be able to submit a request for condo facilities and issues and expect a timely resolution, so that I may provide an adequate management of my property.</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0D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D5">
      <w:pPr>
        <w:spacing w:line="276" w:lineRule="auto"/>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6">
      <w:pPr>
        <w:pStyle w:val="Heading1"/>
        <w:spacing w:after="200" w:before="0" w:line="276" w:lineRule="auto"/>
        <w:rPr>
          <w:rFonts w:ascii="Old Standard TT" w:cs="Old Standard TT" w:eastAsia="Old Standard TT" w:hAnsi="Old Standard TT"/>
          <w:b w:val="1"/>
          <w:sz w:val="28"/>
          <w:szCs w:val="28"/>
        </w:rPr>
      </w:pPr>
      <w:bookmarkStart w:colFirst="0" w:colLast="0" w:name="_mlh8tnejct7x" w:id="5"/>
      <w:bookmarkEnd w:id="5"/>
      <w:r w:rsidDel="00000000" w:rsidR="00000000" w:rsidRPr="00000000">
        <w:rPr>
          <w:rFonts w:ascii="Old Standard TT" w:cs="Old Standard TT" w:eastAsia="Old Standard TT" w:hAnsi="Old Standard TT"/>
          <w:b w:val="1"/>
          <w:sz w:val="28"/>
          <w:szCs w:val="28"/>
          <w:rtl w:val="0"/>
        </w:rPr>
        <w:t xml:space="preserve">3. User Stories with Acceptance Criteria</w:t>
      </w:r>
    </w:p>
    <w:p w:rsidR="00000000" w:rsidDel="00000000" w:rsidP="00000000" w:rsidRDefault="00000000" w:rsidRPr="00000000" w14:paraId="000000D7">
      <w:pPr>
        <w:pStyle w:val="Heading2"/>
        <w:spacing w:after="200" w:before="0" w:line="276" w:lineRule="auto"/>
        <w:jc w:val="both"/>
        <w:rPr>
          <w:rFonts w:ascii="Old Standard TT" w:cs="Old Standard TT" w:eastAsia="Old Standard TT" w:hAnsi="Old Standard TT"/>
          <w:b w:val="1"/>
          <w:strike w:val="1"/>
          <w:sz w:val="26"/>
          <w:szCs w:val="26"/>
        </w:rPr>
      </w:pPr>
      <w:bookmarkStart w:colFirst="0" w:colLast="0" w:name="_n0k7jx58fbtv" w:id="6"/>
      <w:bookmarkEnd w:id="6"/>
      <w:r w:rsidDel="00000000" w:rsidR="00000000" w:rsidRPr="00000000">
        <w:rPr>
          <w:rFonts w:ascii="Old Standard TT" w:cs="Old Standard TT" w:eastAsia="Old Standard TT" w:hAnsi="Old Standard TT"/>
          <w:b w:val="1"/>
          <w:sz w:val="26"/>
          <w:szCs w:val="26"/>
          <w:rtl w:val="0"/>
        </w:rPr>
        <w:t xml:space="preserve">3.1 User Account Types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43600" cy="1872938"/>
                <wp:effectExtent b="0" l="0" r="0" t="0"/>
                <wp:wrapNone/>
                <wp:docPr id="7" name=""/>
                <a:graphic>
                  <a:graphicData uri="http://schemas.microsoft.com/office/word/2010/wordprocessingShape">
                    <wps:wsp>
                      <wps:cNvCnPr/>
                      <wps:spPr>
                        <a:xfrm flipH="1" rot="10800000">
                          <a:off x="2151525" y="1022850"/>
                          <a:ext cx="1182300" cy="3891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43600" cy="1872938"/>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943600" cy="1872938"/>
                        </a:xfrm>
                        <a:prstGeom prst="rect"/>
                        <a:ln/>
                      </pic:spPr>
                    </pic:pic>
                  </a:graphicData>
                </a:graphic>
              </wp:anchor>
            </w:drawing>
          </mc:Fallback>
        </mc:AlternateConten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0101</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Public User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public user, </w:t>
            </w:r>
          </w:p>
          <w:p w:rsidR="00000000" w:rsidDel="00000000" w:rsidP="00000000" w:rsidRDefault="00000000" w:rsidRPr="00000000" w14:paraId="000000D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I want to be able to create my own unique profile with my personal profile picture, user name, contact email and phone number.</w:t>
            </w:r>
          </w:p>
          <w:p w:rsidR="00000000" w:rsidDel="00000000" w:rsidP="00000000" w:rsidRDefault="00000000" w:rsidRPr="00000000" w14:paraId="000000D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So that I may properly access the functionalities offered and manage my condo(s).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User Profile\Public User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0EA">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0101</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0EC">
      <w:pPr>
        <w:numPr>
          <w:ilvl w:val="0"/>
          <w:numId w:val="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When entering the app for the first time, the user must be prompted to create an account (or login).</w:t>
      </w:r>
    </w:p>
    <w:p w:rsidR="00000000" w:rsidDel="00000000" w:rsidP="00000000" w:rsidRDefault="00000000" w:rsidRPr="00000000" w14:paraId="000000ED">
      <w:pPr>
        <w:numPr>
          <w:ilvl w:val="0"/>
          <w:numId w:val="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account user must be able to enter all of his information on one screen.</w:t>
      </w:r>
    </w:p>
    <w:p w:rsidR="00000000" w:rsidDel="00000000" w:rsidP="00000000" w:rsidRDefault="00000000" w:rsidRPr="00000000" w14:paraId="000000EE">
      <w:pPr>
        <w:numPr>
          <w:ilvl w:val="0"/>
          <w:numId w:val="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account user must be able to modify their personal profile picture, username, contact email, and phone number once their account is created (under the account section).</w:t>
      </w:r>
    </w:p>
    <w:p w:rsidR="00000000" w:rsidDel="00000000" w:rsidP="00000000" w:rsidRDefault="00000000" w:rsidRPr="00000000" w14:paraId="000000EF">
      <w:pPr>
        <w:numPr>
          <w:ilvl w:val="0"/>
          <w:numId w:val="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account user must be able to enter a registration key.</w:t>
      </w:r>
    </w:p>
    <w:p w:rsidR="00000000" w:rsidDel="00000000" w:rsidP="00000000" w:rsidRDefault="00000000" w:rsidRPr="00000000" w14:paraId="000000F0">
      <w:pPr>
        <w:numPr>
          <w:ilvl w:val="0"/>
          <w:numId w:val="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account user who does not enter a registration key must not have access to condo owner or rental user account functionalities.</w:t>
      </w:r>
    </w:p>
    <w:p w:rsidR="00000000" w:rsidDel="00000000" w:rsidP="00000000" w:rsidRDefault="00000000" w:rsidRPr="00000000" w14:paraId="000000F1">
      <w:pPr>
        <w:spacing w:line="276" w:lineRule="auto"/>
        <w:jc w:val="both"/>
        <w:rPr>
          <w:rFonts w:ascii="Old Standard TT" w:cs="Old Standard TT" w:eastAsia="Old Standard TT" w:hAnsi="Old Standard TT"/>
          <w:strike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943600" cy="1520456"/>
                <wp:effectExtent b="0" l="0" r="0" t="0"/>
                <wp:wrapNone/>
                <wp:docPr id="5"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943600" cy="1520456"/>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1520456"/>
                        </a:xfrm>
                        <a:prstGeom prst="rect"/>
                        <a:ln/>
                      </pic:spPr>
                    </pic:pic>
                  </a:graphicData>
                </a:graphic>
              </wp:anchor>
            </w:drawing>
          </mc:Fallback>
        </mc:AlternateConten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0102</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Logging Into Pre-Existing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user, I want to be able to log out and into my account, so I can access the contents of my account at any time.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User Profile\Logging Into Pre-Existing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102">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03">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0102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04">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system must recognize the username and open the appropriate account. </w:t>
      </w:r>
    </w:p>
    <w:p w:rsidR="00000000" w:rsidDel="00000000" w:rsidP="00000000" w:rsidRDefault="00000000" w:rsidRPr="00000000" w14:paraId="00000105">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username of a condo owner should be granted access to an administrator’s or management’s account. </w:t>
      </w:r>
    </w:p>
    <w:p w:rsidR="00000000" w:rsidDel="00000000" w:rsidP="00000000" w:rsidRDefault="00000000" w:rsidRPr="00000000" w14:paraId="00000106">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Login credentials must be stored in a database. </w:t>
      </w:r>
    </w:p>
    <w:p w:rsidR="00000000" w:rsidDel="00000000" w:rsidP="00000000" w:rsidRDefault="00000000" w:rsidRPr="00000000" w14:paraId="00000107">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If the account does not exist or the credentials are wrong, an error message should pop up. </w:t>
      </w:r>
    </w:p>
    <w:p w:rsidR="00000000" w:rsidDel="00000000" w:rsidP="00000000" w:rsidRDefault="00000000" w:rsidRPr="00000000" w14:paraId="00000108">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223982</wp:posOffset>
                </wp:positionV>
                <wp:extent cx="5943600" cy="1524000"/>
                <wp:effectExtent b="0" l="0" r="0" t="0"/>
                <wp:wrapNone/>
                <wp:docPr id="2"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223982</wp:posOffset>
                </wp:positionV>
                <wp:extent cx="5943600" cy="15240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1524000"/>
                        </a:xfrm>
                        <a:prstGeom prst="rect"/>
                        <a:ln/>
                      </pic:spPr>
                    </pic:pic>
                  </a:graphicData>
                </a:graphic>
              </wp:anchor>
            </w:drawing>
          </mc:Fallback>
        </mc:AlternateConten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0129</w:t>
            </w:r>
          </w:p>
        </w:tc>
        <w:tc>
          <w:tcPr>
            <w:gridSpan w:val="3"/>
            <w:tcBorders>
              <w:left w:color="000000" w:space="0" w:sz="8" w:val="dotted"/>
              <w:bottom w:color="000000" w:space="0" w:sz="8" w:val="dotted"/>
            </w:tcBorders>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Logging Out of User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public user, I want to be able to log out of my account, so that I may end my session and close the application.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Create User Profile\Logging out of User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r>
    </w:tbl>
    <w:p w:rsidR="00000000" w:rsidDel="00000000" w:rsidP="00000000" w:rsidRDefault="00000000" w:rsidRPr="00000000" w14:paraId="00000119">
      <w:pPr>
        <w:spacing w:line="276" w:lineRule="auto"/>
        <w:jc w:val="both"/>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11A">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0129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1B">
      <w:pPr>
        <w:numPr>
          <w:ilvl w:val="0"/>
          <w:numId w:val="2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user must be able to successfully log out.</w:t>
      </w:r>
    </w:p>
    <w:p w:rsidR="00000000" w:rsidDel="00000000" w:rsidP="00000000" w:rsidRDefault="00000000" w:rsidRPr="00000000" w14:paraId="0000011C">
      <w:pPr>
        <w:numPr>
          <w:ilvl w:val="0"/>
          <w:numId w:val="2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After logging out, the user must be taken to the home page. </w:t>
      </w:r>
    </w:p>
    <w:p w:rsidR="00000000" w:rsidDel="00000000" w:rsidP="00000000" w:rsidRDefault="00000000" w:rsidRPr="00000000" w14:paraId="0000011D">
      <w:pPr>
        <w:numPr>
          <w:ilvl w:val="0"/>
          <w:numId w:val="2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user must be logged in to logout. </w:t>
      </w:r>
    </w:p>
    <w:p w:rsidR="00000000" w:rsidDel="00000000" w:rsidP="00000000" w:rsidRDefault="00000000" w:rsidRPr="00000000" w14:paraId="0000011E">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299569</wp:posOffset>
                </wp:positionV>
                <wp:extent cx="6162675" cy="1685925"/>
                <wp:effectExtent b="0" l="0" r="0" t="0"/>
                <wp:wrapNone/>
                <wp:docPr id="9"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299569</wp:posOffset>
                </wp:positionV>
                <wp:extent cx="6162675" cy="1685925"/>
                <wp:effectExtent b="0" l="0" r="0" t="0"/>
                <wp:wrapNone/>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162675" cy="1685925"/>
                        </a:xfrm>
                        <a:prstGeom prst="rect"/>
                        <a:ln/>
                      </pic:spPr>
                    </pic:pic>
                  </a:graphicData>
                </a:graphic>
              </wp:anchor>
            </w:drawing>
          </mc:Fallback>
        </mc:AlternateConten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0103</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Condo Owner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owner, I want to be able to create a condo owner account with a registration key, so that I may access the condo owner functionalities such as managing one of my condo(s).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User Profile\Condo Owner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12F">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130">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0103</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31">
      <w:pPr>
        <w:numPr>
          <w:ilvl w:val="0"/>
          <w:numId w:val="2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user account must be updated to a condo owner account when linked with the correct registration key.</w:t>
      </w:r>
    </w:p>
    <w:p w:rsidR="00000000" w:rsidDel="00000000" w:rsidP="00000000" w:rsidRDefault="00000000" w:rsidRPr="00000000" w14:paraId="00000132">
      <w:pPr>
        <w:numPr>
          <w:ilvl w:val="0"/>
          <w:numId w:val="2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condo owner account user must only be able to access the condo owner functionalities within the system.</w:t>
      </w:r>
    </w:p>
    <w:p w:rsidR="00000000" w:rsidDel="00000000" w:rsidP="00000000" w:rsidRDefault="00000000" w:rsidRPr="00000000" w14:paraId="00000133">
      <w:pPr>
        <w:spacing w:line="276" w:lineRule="auto"/>
        <w:jc w:val="both"/>
        <w:rPr>
          <w:rFonts w:ascii="Old Standard TT" w:cs="Old Standard TT" w:eastAsia="Old Standard TT" w:hAnsi="Old Standard TT"/>
          <w:strike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1520456"/>
                <wp:effectExtent b="0" l="0" r="0" t="0"/>
                <wp:wrapNone/>
                <wp:docPr id="4"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1520456"/>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3600" cy="1520456"/>
                        </a:xfrm>
                        <a:prstGeom prst="rect"/>
                        <a:ln/>
                      </pic:spPr>
                    </pic:pic>
                  </a:graphicData>
                </a:graphic>
              </wp:anchor>
            </w:drawing>
          </mc:Fallback>
        </mc:AlternateConten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0104</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Rental User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rental user, I want to be able to create a rental user account with a registration key, so that I may access the rental user functionalities.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User Profile\Rental User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14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45">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0104</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46">
      <w:pPr>
        <w:numPr>
          <w:ilvl w:val="0"/>
          <w:numId w:val="3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user account must be updated to a rental user account when linked with the correct registration key.</w:t>
      </w:r>
    </w:p>
    <w:p w:rsidR="00000000" w:rsidDel="00000000" w:rsidP="00000000" w:rsidRDefault="00000000" w:rsidRPr="00000000" w14:paraId="00000147">
      <w:pPr>
        <w:numPr>
          <w:ilvl w:val="0"/>
          <w:numId w:val="3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rental user account must only be able to access the rental user functionalities within the system.</w:t>
      </w:r>
    </w:p>
    <w:p w:rsidR="00000000" w:rsidDel="00000000" w:rsidP="00000000" w:rsidRDefault="00000000" w:rsidRPr="00000000" w14:paraId="00000148">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284958</wp:posOffset>
                </wp:positionV>
                <wp:extent cx="5943600" cy="1647825"/>
                <wp:effectExtent b="0" l="0" r="0" t="0"/>
                <wp:wrapNone/>
                <wp:docPr id="8"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284958</wp:posOffset>
                </wp:positionV>
                <wp:extent cx="5943600" cy="1647825"/>
                <wp:effectExtent b="0" l="0" r="0" t="0"/>
                <wp:wrapNone/>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943600" cy="1647825"/>
                        </a:xfrm>
                        <a:prstGeom prst="rect"/>
                        <a:ln/>
                      </pic:spPr>
                    </pic:pic>
                  </a:graphicData>
                </a:graphic>
              </wp:anchor>
            </w:drawing>
          </mc:Fallback>
        </mc:AlternateConten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0105</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Employee User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an employee of one of the condominiums, I want to create an account where I may have access to an employee dashboard listing my employee role, so that I may access the current requests submitted by the condominium manager and/or the condo company administration.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User Profile\Employee User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159">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15A">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0105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5B">
      <w:pPr>
        <w:numPr>
          <w:ilvl w:val="0"/>
          <w:numId w:val="3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Employee accounts must be stored in a database with the employee type. </w:t>
      </w:r>
    </w:p>
    <w:p w:rsidR="00000000" w:rsidDel="00000000" w:rsidP="00000000" w:rsidRDefault="00000000" w:rsidRPr="00000000" w14:paraId="0000015C">
      <w:pPr>
        <w:spacing w:line="276" w:lineRule="auto"/>
        <w:jc w:val="both"/>
        <w:rPr>
          <w:rFonts w:ascii="Old Standard TT" w:cs="Old Standard TT" w:eastAsia="Old Standard TT" w:hAnsi="Old Standard TT"/>
          <w:strike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5943600" cy="1647825"/>
                <wp:effectExtent b="0" l="0" r="0" t="0"/>
                <wp:wrapNone/>
                <wp:docPr id="1"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5943600" cy="16478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43600" cy="1647825"/>
                        </a:xfrm>
                        <a:prstGeom prst="rect"/>
                        <a:ln/>
                      </pic:spPr>
                    </pic:pic>
                  </a:graphicData>
                </a:graphic>
              </wp:anchor>
            </w:drawing>
          </mc:Fallback>
        </mc:AlternateConten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0106</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Dashboard of Properties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owner, I want to view all my properties in an easy-to-navigate and minimalist interface, so that I may know the remaining balance on my monthly condo fee payments, status of submitted requests and general condo information on my properties.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User Profile\Dashboard of Properties\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8</w:t>
            </w:r>
          </w:p>
        </w:tc>
      </w:tr>
    </w:tbl>
    <w:p w:rsidR="00000000" w:rsidDel="00000000" w:rsidP="00000000" w:rsidRDefault="00000000" w:rsidRPr="00000000" w14:paraId="0000016D">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6E">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0106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6F">
      <w:pPr>
        <w:numPr>
          <w:ilvl w:val="0"/>
          <w:numId w:val="2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properties dashboard must only be available to a condo owner account.</w:t>
      </w:r>
    </w:p>
    <w:p w:rsidR="00000000" w:rsidDel="00000000" w:rsidP="00000000" w:rsidRDefault="00000000" w:rsidRPr="00000000" w14:paraId="00000170">
      <w:pPr>
        <w:numPr>
          <w:ilvl w:val="0"/>
          <w:numId w:val="2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dashboard must have a user-friendly design with a rich user experience.</w:t>
      </w:r>
    </w:p>
    <w:p w:rsidR="00000000" w:rsidDel="00000000" w:rsidP="00000000" w:rsidRDefault="00000000" w:rsidRPr="00000000" w14:paraId="00000171">
      <w:pPr>
        <w:spacing w:line="276" w:lineRule="auto"/>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172">
      <w:pPr>
        <w:spacing w:line="276" w:lineRule="auto"/>
        <w:jc w:val="both"/>
        <w:rPr>
          <w:rFonts w:ascii="Lora" w:cs="Lora" w:eastAsia="Lora" w:hAnsi="Lora"/>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3">
      <w:pPr>
        <w:pStyle w:val="Heading2"/>
        <w:spacing w:after="200" w:before="0" w:line="276" w:lineRule="auto"/>
        <w:jc w:val="both"/>
        <w:rPr>
          <w:rFonts w:ascii="Old Standard TT" w:cs="Old Standard TT" w:eastAsia="Old Standard TT" w:hAnsi="Old Standard TT"/>
          <w:b w:val="1"/>
          <w:strike w:val="1"/>
          <w:sz w:val="26"/>
          <w:szCs w:val="26"/>
        </w:rPr>
      </w:pPr>
      <w:bookmarkStart w:colFirst="0" w:colLast="0" w:name="_8fn01020fckd" w:id="7"/>
      <w:bookmarkEnd w:id="7"/>
      <w:r w:rsidDel="00000000" w:rsidR="00000000" w:rsidRPr="00000000">
        <w:rPr>
          <w:rFonts w:ascii="Old Standard TT" w:cs="Old Standard TT" w:eastAsia="Old Standard TT" w:hAnsi="Old Standard TT"/>
          <w:b w:val="1"/>
          <w:sz w:val="26"/>
          <w:szCs w:val="26"/>
          <w:rtl w:val="0"/>
        </w:rPr>
        <w:t xml:space="preserve">3.2 Condo Management Companies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360530</wp:posOffset>
                </wp:positionV>
                <wp:extent cx="5943600" cy="1490663"/>
                <wp:effectExtent b="0" l="0" r="0" t="0"/>
                <wp:wrapNone/>
                <wp:docPr id="6"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360530</wp:posOffset>
                </wp:positionV>
                <wp:extent cx="5943600" cy="1490663"/>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1490663"/>
                        </a:xfrm>
                        <a:prstGeom prst="rect"/>
                        <a:ln/>
                      </pic:spPr>
                    </pic:pic>
                  </a:graphicData>
                </a:graphic>
              </wp:anchor>
            </w:drawing>
          </mc:Fallback>
        </mc:AlternateConten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70"/>
        <w:gridCol w:w="2340"/>
        <w:gridCol w:w="2340"/>
        <w:tblGridChange w:id="0">
          <w:tblGrid>
            <w:gridCol w:w="2310"/>
            <w:gridCol w:w="237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0107</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Condo Management Company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administrator, I want to create a profile for our properties, so that we may manage our property profiles.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and Update Condos\Condo Management Company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3</w:t>
            </w:r>
          </w:p>
        </w:tc>
      </w:tr>
    </w:tbl>
    <w:p w:rsidR="00000000" w:rsidDel="00000000" w:rsidP="00000000" w:rsidRDefault="00000000" w:rsidRPr="00000000" w14:paraId="0000018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85">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0107</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86">
      <w:pPr>
        <w:numPr>
          <w:ilvl w:val="0"/>
          <w:numId w:val="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administrator can successfully add a property to their dashboard through a button on their admin account page when logged in. </w:t>
      </w:r>
    </w:p>
    <w:p w:rsidR="00000000" w:rsidDel="00000000" w:rsidP="00000000" w:rsidRDefault="00000000" w:rsidRPr="00000000" w14:paraId="00000187">
      <w:pPr>
        <w:numPr>
          <w:ilvl w:val="0"/>
          <w:numId w:val="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form to create a property profile should include fields for the property name, the unit count, the locker count and address. </w:t>
      </w:r>
    </w:p>
    <w:p w:rsidR="00000000" w:rsidDel="00000000" w:rsidP="00000000" w:rsidRDefault="00000000" w:rsidRPr="00000000" w14:paraId="00000188">
      <w:pPr>
        <w:numPr>
          <w:ilvl w:val="0"/>
          <w:numId w:val="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Once the form has been submitted, the new created profile must be listed and viewable from the admin account page dashboard.  </w:t>
      </w:r>
    </w:p>
    <w:p w:rsidR="00000000" w:rsidDel="00000000" w:rsidP="00000000" w:rsidRDefault="00000000" w:rsidRPr="00000000" w14:paraId="00000189">
      <w:pPr>
        <w:numPr>
          <w:ilvl w:val="0"/>
          <w:numId w:val="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system successfully registers the new property into the appropriate database.</w:t>
      </w:r>
    </w:p>
    <w:p w:rsidR="00000000" w:rsidDel="00000000" w:rsidP="00000000" w:rsidRDefault="00000000" w:rsidRPr="00000000" w14:paraId="0000018A">
      <w:pPr>
        <w:numPr>
          <w:ilvl w:val="0"/>
          <w:numId w:val="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property must be accessible only through the administrators account credentials. </w:t>
      </w:r>
    </w:p>
    <w:p w:rsidR="00000000" w:rsidDel="00000000" w:rsidP="00000000" w:rsidRDefault="00000000" w:rsidRPr="00000000" w14:paraId="0000018B">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85"/>
        <w:gridCol w:w="2340"/>
        <w:gridCol w:w="2340"/>
        <w:tblGridChange w:id="0">
          <w:tblGrid>
            <w:gridCol w:w="2295"/>
            <w:gridCol w:w="2385"/>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0208</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Upload Files For Properties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administrator, I want to be able to upload files for each of my properties so that they may be accessible to all condo owners of that property.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and Update Condos\Upload Files for Properties\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3</w:t>
            </w:r>
          </w:p>
        </w:tc>
      </w:tr>
    </w:tbl>
    <w:p w:rsidR="00000000" w:rsidDel="00000000" w:rsidP="00000000" w:rsidRDefault="00000000" w:rsidRPr="00000000" w14:paraId="0000019C">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19D">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0208</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9E">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files uploaded by the administrator must be accessible to the condo owner of that property. </w:t>
      </w:r>
    </w:p>
    <w:p w:rsidR="00000000" w:rsidDel="00000000" w:rsidP="00000000" w:rsidRDefault="00000000" w:rsidRPr="00000000" w14:paraId="0000019F">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an administrator logged in with the company administration credentials may upload files. </w:t>
      </w:r>
    </w:p>
    <w:p w:rsidR="00000000" w:rsidDel="00000000" w:rsidP="00000000" w:rsidRDefault="00000000" w:rsidRPr="00000000" w14:paraId="000001A0">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Administrators must be able to interact with the properties listed on their dashboard so they can upload files. </w:t>
      </w:r>
    </w:p>
    <w:p w:rsidR="00000000" w:rsidDel="00000000" w:rsidP="00000000" w:rsidRDefault="00000000" w:rsidRPr="00000000" w14:paraId="000001A1">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system must search for all condo owners of that property and notify them that a file has been shared with them concerning their property. </w:t>
      </w:r>
    </w:p>
    <w:p w:rsidR="00000000" w:rsidDel="00000000" w:rsidP="00000000" w:rsidRDefault="00000000" w:rsidRPr="00000000" w14:paraId="000001A2">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19"/>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91.63999999999993" w:hRule="atLeast"/>
          <w:tblHeader w:val="0"/>
        </w:trPr>
        <w:tc>
          <w:tcPr>
            <w:tcBorders>
              <w:bottom w:color="000000" w:space="0" w:sz="8" w:val="dotted"/>
              <w:right w:color="000000" w:space="0" w:sz="8" w:val="dotted"/>
            </w:tcBorders>
            <w:shd w:fill="e6b8af" w:val="clear"/>
          </w:tcPr>
          <w:p w:rsidR="00000000" w:rsidDel="00000000" w:rsidP="00000000" w:rsidRDefault="00000000" w:rsidRPr="00000000" w14:paraId="000001A3">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0209</w:t>
            </w:r>
          </w:p>
        </w:tc>
        <w:tc>
          <w:tcPr>
            <w:gridSpan w:val="3"/>
            <w:tcBorders>
              <w:left w:color="000000" w:space="0" w:sz="8" w:val="dotted"/>
              <w:bottom w:color="000000" w:space="0" w:sz="8" w:val="dotted"/>
            </w:tcBorders>
            <w:shd w:fill="e6b8af" w:val="clear"/>
          </w:tcPr>
          <w:p w:rsidR="00000000" w:rsidDel="00000000" w:rsidP="00000000" w:rsidRDefault="00000000" w:rsidRPr="00000000" w14:paraId="000001A4">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Property Information</w:t>
            </w:r>
          </w:p>
        </w:tc>
      </w:tr>
      <w:tr>
        <w:trPr>
          <w:cantSplit w:val="0"/>
          <w:trHeight w:val="420" w:hRule="atLeast"/>
          <w:tblHeader w:val="0"/>
        </w:trPr>
        <w:tc>
          <w:tcPr>
            <w:gridSpan w:val="4"/>
            <w:tcBorders>
              <w:top w:color="000000" w:space="0" w:sz="8" w:val="dotted"/>
              <w:bottom w:color="000000" w:space="0" w:sz="8" w:val="dotted"/>
            </w:tcBorders>
          </w:tcPr>
          <w:p w:rsidR="00000000" w:rsidDel="00000000" w:rsidP="00000000" w:rsidRDefault="00000000" w:rsidRPr="00000000" w14:paraId="000001A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I want to be able to enter and modify information concerning units, parking spots and lockers in a building, so that I can properly manage my properties.</w:t>
            </w:r>
          </w:p>
        </w:tc>
      </w:tr>
      <w:tr>
        <w:trPr>
          <w:cantSplit w:val="0"/>
          <w:trHeight w:val="420" w:hRule="atLeast"/>
          <w:tblHeader w:val="0"/>
        </w:trPr>
        <w:tc>
          <w:tcPr>
            <w:gridSpan w:val="4"/>
            <w:tcBorders>
              <w:top w:color="000000" w:space="0" w:sz="8" w:val="dotted"/>
              <w:bottom w:color="000000" w:space="0" w:sz="8" w:val="dotted"/>
            </w:tcBorders>
          </w:tcPr>
          <w:p w:rsidR="00000000" w:rsidDel="00000000" w:rsidP="00000000" w:rsidRDefault="00000000" w:rsidRPr="00000000" w14:paraId="000001A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and Update Condos\Property Information\</w:t>
            </w:r>
          </w:p>
        </w:tc>
      </w:tr>
      <w:tr>
        <w:trPr>
          <w:cantSplit w:val="0"/>
          <w:tblHeader w:val="0"/>
        </w:trPr>
        <w:tc>
          <w:tcPr>
            <w:tcBorders>
              <w:top w:color="000000" w:space="0" w:sz="8" w:val="dotted"/>
              <w:right w:color="000000" w:space="0" w:sz="8" w:val="dotted"/>
            </w:tcBorders>
          </w:tcPr>
          <w:p w:rsidR="00000000" w:rsidDel="00000000" w:rsidP="00000000" w:rsidRDefault="00000000" w:rsidRPr="00000000" w14:paraId="000001A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w:t>
            </w:r>
          </w:p>
        </w:tc>
        <w:tc>
          <w:tcPr>
            <w:tcBorders>
              <w:top w:color="000000" w:space="0" w:sz="8" w:val="dotted"/>
              <w:left w:color="000000" w:space="0" w:sz="8" w:val="dotted"/>
              <w:right w:color="000000" w:space="0" w:sz="8" w:val="dotted"/>
            </w:tcBorders>
          </w:tcPr>
          <w:p w:rsidR="00000000" w:rsidDel="00000000" w:rsidP="00000000" w:rsidRDefault="00000000" w:rsidRPr="00000000" w14:paraId="000001B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right w:color="000000" w:space="0" w:sz="8" w:val="dotted"/>
            </w:tcBorders>
          </w:tcPr>
          <w:p w:rsidR="00000000" w:rsidDel="00000000" w:rsidP="00000000" w:rsidRDefault="00000000" w:rsidRPr="00000000" w14:paraId="000001B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tcPr>
          <w:p w:rsidR="00000000" w:rsidDel="00000000" w:rsidP="00000000" w:rsidRDefault="00000000" w:rsidRPr="00000000" w14:paraId="000001B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1B3">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0209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B4">
      <w:pPr>
        <w:numPr>
          <w:ilvl w:val="0"/>
          <w:numId w:val="2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condo management company users can enter and modify property details.</w:t>
      </w:r>
    </w:p>
    <w:p w:rsidR="00000000" w:rsidDel="00000000" w:rsidP="00000000" w:rsidRDefault="00000000" w:rsidRPr="00000000" w14:paraId="000001B5">
      <w:pPr>
        <w:numPr>
          <w:ilvl w:val="0"/>
          <w:numId w:val="2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Property information must be available to view to all public users.</w:t>
      </w:r>
    </w:p>
    <w:p w:rsidR="00000000" w:rsidDel="00000000" w:rsidP="00000000" w:rsidRDefault="00000000" w:rsidRPr="00000000" w14:paraId="000001B6">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0310</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Send Registration Keys to Condo Owners and Rental Users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company administrator, I want to digitally send registration keys in batch or individually to Condo Owners or Rental Users so that their units can be linked to their profile.</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Communication With Condo Owner/Rental User\Send Registration Keys\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1C7">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C8">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0310</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1C9">
      <w:pPr>
        <w:numPr>
          <w:ilvl w:val="0"/>
          <w:numId w:val="19"/>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Only condo management company users can send registration keys.</w:t>
      </w:r>
    </w:p>
    <w:p w:rsidR="00000000" w:rsidDel="00000000" w:rsidP="00000000" w:rsidRDefault="00000000" w:rsidRPr="00000000" w14:paraId="000001CA">
      <w:pPr>
        <w:numPr>
          <w:ilvl w:val="0"/>
          <w:numId w:val="19"/>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system must notify a unit owner and rental user when a registration key is sent to them.</w:t>
      </w:r>
    </w:p>
    <w:p w:rsidR="00000000" w:rsidDel="00000000" w:rsidP="00000000" w:rsidRDefault="00000000" w:rsidRPr="00000000" w14:paraId="000001CB">
      <w:pPr>
        <w:numPr>
          <w:ilvl w:val="0"/>
          <w:numId w:val="19"/>
        </w:numPr>
        <w:spacing w:line="276" w:lineRule="auto"/>
        <w:ind w:left="720" w:hanging="360"/>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Fonts w:ascii="Old Standard TT" w:cs="Old Standard TT" w:eastAsia="Old Standard TT" w:hAnsi="Old Standard TT"/>
          <w:sz w:val="24"/>
          <w:szCs w:val="24"/>
          <w:rtl w:val="0"/>
        </w:rPr>
        <w:t xml:space="preserve">Unit owners must be able to enter their registration key by clicking a button which prompts them to enter the registration key they received.</w:t>
      </w:r>
    </w:p>
    <w:p w:rsidR="00000000" w:rsidDel="00000000" w:rsidP="00000000" w:rsidRDefault="00000000" w:rsidRPr="00000000" w14:paraId="000001CC">
      <w:pPr>
        <w:pStyle w:val="Heading2"/>
        <w:spacing w:after="200" w:before="0" w:line="276" w:lineRule="auto"/>
        <w:jc w:val="both"/>
        <w:rPr>
          <w:rFonts w:ascii="Old Standard TT" w:cs="Old Standard TT" w:eastAsia="Old Standard TT" w:hAnsi="Old Standard TT"/>
          <w:b w:val="1"/>
          <w:sz w:val="26"/>
          <w:szCs w:val="26"/>
        </w:rPr>
      </w:pPr>
      <w:bookmarkStart w:colFirst="0" w:colLast="0" w:name="_dl6bdmtqrao3" w:id="8"/>
      <w:bookmarkEnd w:id="8"/>
      <w:r w:rsidDel="00000000" w:rsidR="00000000" w:rsidRPr="00000000">
        <w:rPr>
          <w:rFonts w:ascii="Old Standard TT" w:cs="Old Standard TT" w:eastAsia="Old Standard TT" w:hAnsi="Old Standard TT"/>
          <w:b w:val="1"/>
          <w:sz w:val="26"/>
          <w:szCs w:val="26"/>
          <w:rtl w:val="0"/>
        </w:rPr>
        <w:t xml:space="preserve">3.3 Reservation System</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0511</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Reserving A Common Facility</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an occupant, I want to receive the availability of and reserve a common facility in a calendar like interface, so that I may enjoy the amenities offered by the condo company.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Reservations\Reserving a Common Facility\</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8</w:t>
            </w:r>
          </w:p>
        </w:tc>
      </w:tr>
    </w:tbl>
    <w:p w:rsidR="00000000" w:rsidDel="00000000" w:rsidP="00000000" w:rsidRDefault="00000000" w:rsidRPr="00000000" w14:paraId="000001DD">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DE">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0511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DF">
      <w:pPr>
        <w:numPr>
          <w:ilvl w:val="0"/>
          <w:numId w:val="2"/>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Occupants of their condominium must be able to navigate to a facilities page, in which all facilities offered by the condominium will be listed. </w:t>
      </w:r>
    </w:p>
    <w:p w:rsidR="00000000" w:rsidDel="00000000" w:rsidP="00000000" w:rsidRDefault="00000000" w:rsidRPr="00000000" w14:paraId="000001E0">
      <w:pPr>
        <w:numPr>
          <w:ilvl w:val="0"/>
          <w:numId w:val="2"/>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Each facility listed must be interactable, sending the occupant or user to a calendar interface in which they can view the facility’s availability. </w:t>
      </w:r>
    </w:p>
    <w:p w:rsidR="00000000" w:rsidDel="00000000" w:rsidP="00000000" w:rsidRDefault="00000000" w:rsidRPr="00000000" w14:paraId="000001E1">
      <w:pPr>
        <w:numPr>
          <w:ilvl w:val="0"/>
          <w:numId w:val="2"/>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Upon selecting an available time slot, the system should display a button which allows the user to confirm their booking. </w:t>
      </w:r>
    </w:p>
    <w:p w:rsidR="00000000" w:rsidDel="00000000" w:rsidP="00000000" w:rsidRDefault="00000000" w:rsidRPr="00000000" w14:paraId="000001E2">
      <w:pPr>
        <w:numPr>
          <w:ilvl w:val="0"/>
          <w:numId w:val="2"/>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Once a valid booking is confirmed, the system should block off that time slot so that other users cannot book the facility for that day and at that time. </w:t>
      </w:r>
    </w:p>
    <w:p w:rsidR="00000000" w:rsidDel="00000000" w:rsidP="00000000" w:rsidRDefault="00000000" w:rsidRPr="00000000" w14:paraId="000001E3">
      <w:pPr>
        <w:numPr>
          <w:ilvl w:val="0"/>
          <w:numId w:val="2"/>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system should include validation checks, disallowing users to book a time slot which has already been logged in the system. </w:t>
      </w:r>
    </w:p>
    <w:p w:rsidR="00000000" w:rsidDel="00000000" w:rsidP="00000000" w:rsidRDefault="00000000" w:rsidRPr="00000000" w14:paraId="000001E4">
      <w:pPr>
        <w:numPr>
          <w:ilvl w:val="0"/>
          <w:numId w:val="2"/>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reservation system should update the visual interface of the calendar when the booking is made. </w:t>
      </w:r>
    </w:p>
    <w:p w:rsidR="00000000" w:rsidDel="00000000" w:rsidP="00000000" w:rsidRDefault="00000000" w:rsidRPr="00000000" w14:paraId="000001E5">
      <w:pPr>
        <w:numPr>
          <w:ilvl w:val="0"/>
          <w:numId w:val="2"/>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log of all reservations should be kept by the system.</w:t>
      </w:r>
    </w:p>
    <w:p w:rsidR="00000000" w:rsidDel="00000000" w:rsidP="00000000" w:rsidRDefault="00000000" w:rsidRPr="00000000" w14:paraId="000001E6">
      <w:pPr>
        <w:numPr>
          <w:ilvl w:val="0"/>
          <w:numId w:val="2"/>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notification should be sent to the occupants notification page upon successful booking. </w:t>
      </w:r>
    </w:p>
    <w:p w:rsidR="00000000" w:rsidDel="00000000" w:rsidP="00000000" w:rsidRDefault="00000000" w:rsidRPr="00000000" w14:paraId="000001E7">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0512</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Setting Up Common Facility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administrator, I want to set up and create new common facility interfaces whereby condo owners and rental users may access the interface to reserve a slot for the facilities offered so that we may continue to grow a loyal customer base and stellar reputation.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Reservations\Setting Up Common Facility\</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1F8">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1F9">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1FA">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0512</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FB">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Administrators must be able to navigate towards their facilities page for a condominium, accessed solely through an administrators account. </w:t>
      </w:r>
    </w:p>
    <w:p w:rsidR="00000000" w:rsidDel="00000000" w:rsidP="00000000" w:rsidRDefault="00000000" w:rsidRPr="00000000" w14:paraId="000001FC">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facilities page should have a form that allows the administrator to add a new common facility to the condominium.</w:t>
      </w:r>
    </w:p>
    <w:p w:rsidR="00000000" w:rsidDel="00000000" w:rsidP="00000000" w:rsidRDefault="00000000" w:rsidRPr="00000000" w14:paraId="000001FD">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form should contain the necessary fields to detail the purpose of the facility. </w:t>
      </w:r>
    </w:p>
    <w:p w:rsidR="00000000" w:rsidDel="00000000" w:rsidP="00000000" w:rsidRDefault="00000000" w:rsidRPr="00000000" w14:paraId="000001FE">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created facility must be added to a facilities database.</w:t>
      </w:r>
    </w:p>
    <w:p w:rsidR="00000000" w:rsidDel="00000000" w:rsidP="00000000" w:rsidRDefault="00000000" w:rsidRPr="00000000" w14:paraId="000001FF">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created facility must be intractable by the occupants of the building, so they may reserve time slots. </w:t>
      </w:r>
    </w:p>
    <w:p w:rsidR="00000000" w:rsidDel="00000000" w:rsidP="00000000" w:rsidRDefault="00000000" w:rsidRPr="00000000" w14:paraId="00000200">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0713</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Public Users Notifications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public user, I want to be notified of any activities in my submitted or assigned requests in a common interface or page so that I may easily access and monitor the latest activities in a timely manner.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Management\Public Users notifications\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3</w:t>
            </w:r>
          </w:p>
        </w:tc>
      </w:tr>
    </w:tbl>
    <w:p w:rsidR="00000000" w:rsidDel="00000000" w:rsidP="00000000" w:rsidRDefault="00000000" w:rsidRPr="00000000" w14:paraId="00000211">
      <w:pPr>
        <w:spacing w:line="276" w:lineRule="auto"/>
        <w:jc w:val="both"/>
        <w:rPr>
          <w:rFonts w:ascii="Lora" w:cs="Lora" w:eastAsia="Lora" w:hAnsi="Lora"/>
          <w:b w:val="1"/>
          <w:strike w:val="1"/>
          <w:sz w:val="24"/>
          <w:szCs w:val="24"/>
        </w:rPr>
      </w:pPr>
      <w:r w:rsidDel="00000000" w:rsidR="00000000" w:rsidRPr="00000000">
        <w:rPr>
          <w:rtl w:val="0"/>
        </w:rPr>
      </w:r>
    </w:p>
    <w:p w:rsidR="00000000" w:rsidDel="00000000" w:rsidP="00000000" w:rsidRDefault="00000000" w:rsidRPr="00000000" w14:paraId="00000212">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0713</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213">
      <w:pPr>
        <w:numPr>
          <w:ilvl w:val="0"/>
          <w:numId w:val="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Users must be able to navigate to a notifications page in a menu. </w:t>
      </w:r>
    </w:p>
    <w:p w:rsidR="00000000" w:rsidDel="00000000" w:rsidP="00000000" w:rsidRDefault="00000000" w:rsidRPr="00000000" w14:paraId="00000214">
      <w:pPr>
        <w:numPr>
          <w:ilvl w:val="0"/>
          <w:numId w:val="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notifications page must be visible to all users, such as condo company administrators, condo owners and renters. </w:t>
      </w:r>
    </w:p>
    <w:p w:rsidR="00000000" w:rsidDel="00000000" w:rsidP="00000000" w:rsidRDefault="00000000" w:rsidRPr="00000000" w14:paraId="00000215">
      <w:pPr>
        <w:numPr>
          <w:ilvl w:val="0"/>
          <w:numId w:val="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notification page should contain a list of all current and past notifications. </w:t>
      </w:r>
    </w:p>
    <w:p w:rsidR="00000000" w:rsidDel="00000000" w:rsidP="00000000" w:rsidRDefault="00000000" w:rsidRPr="00000000" w14:paraId="00000216">
      <w:pPr>
        <w:numPr>
          <w:ilvl w:val="0"/>
          <w:numId w:val="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Notifications should include if a user has booked a common facility, if a company administrator has uploaded a file to their condominium, events, submitted and assigned requests. </w:t>
      </w:r>
    </w:p>
    <w:p w:rsidR="00000000" w:rsidDel="00000000" w:rsidP="00000000" w:rsidRDefault="00000000" w:rsidRPr="00000000" w14:paraId="00000217">
      <w:pPr>
        <w:numPr>
          <w:ilvl w:val="0"/>
          <w:numId w:val="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Each notification must display the notification message and time it was sent. </w:t>
      </w:r>
    </w:p>
    <w:p w:rsidR="00000000" w:rsidDel="00000000" w:rsidP="00000000" w:rsidRDefault="00000000" w:rsidRPr="00000000" w14:paraId="00000218">
      <w:pPr>
        <w:numPr>
          <w:ilvl w:val="0"/>
          <w:numId w:val="5"/>
        </w:numPr>
        <w:spacing w:line="276" w:lineRule="auto"/>
        <w:ind w:left="720" w:hanging="360"/>
        <w:jc w:val="both"/>
        <w:rPr>
          <w:rFonts w:ascii="Old Standard TT" w:cs="Old Standard TT" w:eastAsia="Old Standard TT" w:hAnsi="Old Standard TT"/>
          <w:strike w:val="1"/>
          <w:sz w:val="24"/>
          <w:szCs w:val="24"/>
        </w:rPr>
        <w:sectPr>
          <w:type w:val="nextPage"/>
          <w:pgSz w:h="15840" w:w="12240" w:orient="portrait"/>
          <w:pgMar w:bottom="1440" w:top="1440" w:left="1440" w:right="1440" w:header="720" w:footer="720"/>
        </w:sectPr>
      </w:pPr>
      <w:r w:rsidDel="00000000" w:rsidR="00000000" w:rsidRPr="00000000">
        <w:rPr>
          <w:rFonts w:ascii="Old Standard TT" w:cs="Old Standard TT" w:eastAsia="Old Standard TT" w:hAnsi="Old Standard TT"/>
          <w:strike w:val="1"/>
          <w:sz w:val="24"/>
          <w:szCs w:val="24"/>
          <w:rtl w:val="0"/>
        </w:rPr>
        <w:t xml:space="preserve">Notifications should be saved in a database. </w:t>
      </w:r>
    </w:p>
    <w:p w:rsidR="00000000" w:rsidDel="00000000" w:rsidP="00000000" w:rsidRDefault="00000000" w:rsidRPr="00000000" w14:paraId="00000219">
      <w:pPr>
        <w:pStyle w:val="Heading2"/>
        <w:spacing w:after="200" w:before="0" w:line="276" w:lineRule="auto"/>
        <w:jc w:val="both"/>
        <w:rPr>
          <w:rFonts w:ascii="Old Standard TT" w:cs="Old Standard TT" w:eastAsia="Old Standard TT" w:hAnsi="Old Standard TT"/>
          <w:b w:val="1"/>
          <w:sz w:val="26"/>
          <w:szCs w:val="26"/>
        </w:rPr>
      </w:pPr>
      <w:bookmarkStart w:colFirst="0" w:colLast="0" w:name="_8haefk6eaga5" w:id="9"/>
      <w:bookmarkEnd w:id="9"/>
      <w:r w:rsidDel="00000000" w:rsidR="00000000" w:rsidRPr="00000000">
        <w:rPr>
          <w:rFonts w:ascii="Old Standard TT" w:cs="Old Standard TT" w:eastAsia="Old Standard TT" w:hAnsi="Old Standard TT"/>
          <w:b w:val="1"/>
          <w:sz w:val="26"/>
          <w:szCs w:val="26"/>
          <w:rtl w:val="0"/>
        </w:rPr>
        <w:t xml:space="preserve">3.4 Communication and Events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0614</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Message Board</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public user, I want to have a page where I am able to post messages to a forum, so that I may communicate with other members in the condo building and address issues.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Management\Message Board\</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22A">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2B">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0614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2C">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forum page must be navigable from the menu.</w:t>
      </w:r>
    </w:p>
    <w:p w:rsidR="00000000" w:rsidDel="00000000" w:rsidP="00000000" w:rsidRDefault="00000000" w:rsidRPr="00000000" w14:paraId="0000022D">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Users should include administrators, condo owners and renters. </w:t>
      </w:r>
    </w:p>
    <w:p w:rsidR="00000000" w:rsidDel="00000000" w:rsidP="00000000" w:rsidRDefault="00000000" w:rsidRPr="00000000" w14:paraId="0000022E">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page should allow the user to submit a message from a text box.</w:t>
      </w:r>
    </w:p>
    <w:p w:rsidR="00000000" w:rsidDel="00000000" w:rsidP="00000000" w:rsidRDefault="00000000" w:rsidRPr="00000000" w14:paraId="0000022F">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Messages should be displayed on the forum with the username of the account that had posted it. </w:t>
      </w:r>
    </w:p>
    <w:p w:rsidR="00000000" w:rsidDel="00000000" w:rsidP="00000000" w:rsidRDefault="00000000" w:rsidRPr="00000000" w14:paraId="00000230">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Messages should be posted in chronological order.</w:t>
      </w:r>
    </w:p>
    <w:p w:rsidR="00000000" w:rsidDel="00000000" w:rsidP="00000000" w:rsidRDefault="00000000" w:rsidRPr="00000000" w14:paraId="00000231">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0615</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Organize Events Through Portal</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public user, I want a dedicated page where I can organize events through the portal and invite other occupants of the condo building to attend using my user profile so that I may facilitate community engagement.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Management\Organize Events\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3</w:t>
            </w:r>
          </w:p>
        </w:tc>
      </w:tr>
    </w:tbl>
    <w:p w:rsidR="00000000" w:rsidDel="00000000" w:rsidP="00000000" w:rsidRDefault="00000000" w:rsidRPr="00000000" w14:paraId="00000242">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43">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0615</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244">
      <w:pPr>
        <w:numPr>
          <w:ilvl w:val="0"/>
          <w:numId w:val="3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events page must be navigable from the menu.</w:t>
      </w:r>
    </w:p>
    <w:p w:rsidR="00000000" w:rsidDel="00000000" w:rsidP="00000000" w:rsidRDefault="00000000" w:rsidRPr="00000000" w14:paraId="00000245">
      <w:pPr>
        <w:numPr>
          <w:ilvl w:val="0"/>
          <w:numId w:val="3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page should contain a form field that the current user may use to create an event.</w:t>
      </w:r>
    </w:p>
    <w:p w:rsidR="00000000" w:rsidDel="00000000" w:rsidP="00000000" w:rsidRDefault="00000000" w:rsidRPr="00000000" w14:paraId="00000246">
      <w:pPr>
        <w:numPr>
          <w:ilvl w:val="0"/>
          <w:numId w:val="3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form should have the fields for the title of the event and a dropdown list of all members in their condominium that they may invite. </w:t>
      </w:r>
    </w:p>
    <w:p w:rsidR="00000000" w:rsidDel="00000000" w:rsidP="00000000" w:rsidRDefault="00000000" w:rsidRPr="00000000" w14:paraId="00000247">
      <w:pPr>
        <w:numPr>
          <w:ilvl w:val="0"/>
          <w:numId w:val="3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Invited members should receive notifications on their notification page. </w:t>
      </w:r>
    </w:p>
    <w:p w:rsidR="00000000" w:rsidDel="00000000" w:rsidP="00000000" w:rsidRDefault="00000000" w:rsidRPr="00000000" w14:paraId="00000248">
      <w:pPr>
        <w:numPr>
          <w:ilvl w:val="0"/>
          <w:numId w:val="3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dropdown list must be taken from a database of occupants from the user’s condominium. </w:t>
      </w:r>
    </w:p>
    <w:p w:rsidR="00000000" w:rsidDel="00000000" w:rsidP="00000000" w:rsidRDefault="00000000" w:rsidRPr="00000000" w14:paraId="00000249">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0316</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Discount Offers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administrator, I want an announcements page with a dedicated section for coupons, so that we may offer discounts to the occupants of our condo building(s).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Occupants\Discount Offers\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25A">
      <w:pPr>
        <w:spacing w:line="276" w:lineRule="auto"/>
        <w:jc w:val="both"/>
        <w:rPr>
          <w:rFonts w:ascii="Old Standard TT" w:cs="Old Standard TT" w:eastAsia="Old Standard TT" w:hAnsi="Old Standard TT"/>
          <w:b w:val="1"/>
          <w:strike w:val="1"/>
          <w:color w:val="bf9000"/>
          <w:sz w:val="24"/>
          <w:szCs w:val="24"/>
        </w:rPr>
      </w:pPr>
      <w:r w:rsidDel="00000000" w:rsidR="00000000" w:rsidRPr="00000000">
        <w:rPr>
          <w:rtl w:val="0"/>
        </w:rPr>
      </w:r>
    </w:p>
    <w:p w:rsidR="00000000" w:rsidDel="00000000" w:rsidP="00000000" w:rsidRDefault="00000000" w:rsidRPr="00000000" w14:paraId="0000025B">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0316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5C">
      <w:pPr>
        <w:numPr>
          <w:ilvl w:val="0"/>
          <w:numId w:val="2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a condo management company profile can list coupons/offers.</w:t>
      </w:r>
    </w:p>
    <w:p w:rsidR="00000000" w:rsidDel="00000000" w:rsidP="00000000" w:rsidRDefault="00000000" w:rsidRPr="00000000" w14:paraId="0000025D">
      <w:pPr>
        <w:numPr>
          <w:ilvl w:val="0"/>
          <w:numId w:val="2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Coupons/offers must be visible to all unit owners and rental users of a property.</w:t>
      </w:r>
    </w:p>
    <w:p w:rsidR="00000000" w:rsidDel="00000000" w:rsidP="00000000" w:rsidRDefault="00000000" w:rsidRPr="00000000" w14:paraId="0000025E">
      <w:pPr>
        <w:numPr>
          <w:ilvl w:val="0"/>
          <w:numId w:val="2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Users should be notified when a new coupon/offer is listed.</w:t>
      </w:r>
      <w:r w:rsidDel="00000000" w:rsidR="00000000" w:rsidRPr="00000000">
        <w:rPr>
          <w:rtl w:val="0"/>
        </w:rPr>
      </w:r>
    </w:p>
    <w:p w:rsidR="00000000" w:rsidDel="00000000" w:rsidP="00000000" w:rsidRDefault="00000000" w:rsidRPr="00000000" w14:paraId="0000025F">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240579</wp:posOffset>
                </wp:positionV>
                <wp:extent cx="5943600" cy="1520456"/>
                <wp:effectExtent b="0" l="0" r="0" t="0"/>
                <wp:wrapNone/>
                <wp:docPr id="3"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240579</wp:posOffset>
                </wp:positionV>
                <wp:extent cx="5943600" cy="1520456"/>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943600" cy="1520456"/>
                        </a:xfrm>
                        <a:prstGeom prst="rect"/>
                        <a:ln/>
                      </pic:spPr>
                    </pic:pic>
                  </a:graphicData>
                </a:graphic>
              </wp:anchor>
            </w:drawing>
          </mc:Fallback>
        </mc:AlternateConten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0717</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Request Submission</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owner, I want to be able to submit requests concerning moving in/out, elevator reservation, intercom changes, access requests, reports, or questions in order to achieve seamless management of my property.</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Requests Management\Request Submission\</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270">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71">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0717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72">
      <w:pPr>
        <w:numPr>
          <w:ilvl w:val="0"/>
          <w:numId w:val="1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 is able to open a request.</w:t>
      </w:r>
    </w:p>
    <w:p w:rsidR="00000000" w:rsidDel="00000000" w:rsidP="00000000" w:rsidRDefault="00000000" w:rsidRPr="00000000" w14:paraId="00000273">
      <w:pPr>
        <w:numPr>
          <w:ilvl w:val="0"/>
          <w:numId w:val="1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 is able to choose the request type.</w:t>
      </w:r>
    </w:p>
    <w:p w:rsidR="00000000" w:rsidDel="00000000" w:rsidP="00000000" w:rsidRDefault="00000000" w:rsidRPr="00000000" w14:paraId="00000274">
      <w:pPr>
        <w:numPr>
          <w:ilvl w:val="0"/>
          <w:numId w:val="1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owners are able to submit concerned units and condo units.</w:t>
      </w:r>
    </w:p>
    <w:p w:rsidR="00000000" w:rsidDel="00000000" w:rsidP="00000000" w:rsidRDefault="00000000" w:rsidRPr="00000000" w14:paraId="00000275">
      <w:pPr>
        <w:numPr>
          <w:ilvl w:val="0"/>
          <w:numId w:val="1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 is able to input current date, occupant information and if applicable, date the request is intended for.</w:t>
      </w:r>
    </w:p>
    <w:p w:rsidR="00000000" w:rsidDel="00000000" w:rsidP="00000000" w:rsidRDefault="00000000" w:rsidRPr="00000000" w14:paraId="00000276">
      <w:pPr>
        <w:numPr>
          <w:ilvl w:val="0"/>
          <w:numId w:val="1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 has communication with management.</w:t>
      </w:r>
    </w:p>
    <w:p w:rsidR="00000000" w:rsidDel="00000000" w:rsidP="00000000" w:rsidRDefault="00000000" w:rsidRPr="00000000" w14:paraId="00000277">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0318</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Request Assignment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Manager, I want to be able to assign requests to employees so that all requests are addressed and able to be fulfilled.</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Request Management\Request Assignment\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288">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89">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0318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8A">
      <w:pPr>
        <w:numPr>
          <w:ilvl w:val="0"/>
          <w:numId w:val="2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Manager is able to consult requests.</w:t>
      </w:r>
    </w:p>
    <w:p w:rsidR="00000000" w:rsidDel="00000000" w:rsidP="00000000" w:rsidRDefault="00000000" w:rsidRPr="00000000" w14:paraId="0000028B">
      <w:pPr>
        <w:numPr>
          <w:ilvl w:val="0"/>
          <w:numId w:val="2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Manager is able to browse Employees based on request type.</w:t>
      </w:r>
    </w:p>
    <w:p w:rsidR="00000000" w:rsidDel="00000000" w:rsidP="00000000" w:rsidRDefault="00000000" w:rsidRPr="00000000" w14:paraId="0000028C">
      <w:pPr>
        <w:numPr>
          <w:ilvl w:val="0"/>
          <w:numId w:val="2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Manager is able to view Employee </w:t>
      </w:r>
      <w:r w:rsidDel="00000000" w:rsidR="00000000" w:rsidRPr="00000000">
        <w:rPr>
          <w:rFonts w:ascii="Old Standard TT" w:cs="Old Standard TT" w:eastAsia="Old Standard TT" w:hAnsi="Old Standard TT"/>
          <w:strike w:val="1"/>
          <w:sz w:val="24"/>
          <w:szCs w:val="24"/>
          <w:rtl w:val="0"/>
        </w:rPr>
        <w:t xml:space="preserve">availabilities</w:t>
      </w:r>
      <w:r w:rsidDel="00000000" w:rsidR="00000000" w:rsidRPr="00000000">
        <w:rPr>
          <w:rFonts w:ascii="Old Standard TT" w:cs="Old Standard TT" w:eastAsia="Old Standard TT" w:hAnsi="Old Standard TT"/>
          <w:strike w:val="1"/>
          <w:sz w:val="24"/>
          <w:szCs w:val="24"/>
          <w:rtl w:val="0"/>
        </w:rPr>
        <w:t xml:space="preserve">.</w:t>
      </w:r>
    </w:p>
    <w:p w:rsidR="00000000" w:rsidDel="00000000" w:rsidP="00000000" w:rsidRDefault="00000000" w:rsidRPr="00000000" w14:paraId="0000028D">
      <w:pPr>
        <w:numPr>
          <w:ilvl w:val="0"/>
          <w:numId w:val="2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Manager is able to assign a request to an Employee.</w:t>
      </w:r>
    </w:p>
    <w:p w:rsidR="00000000" w:rsidDel="00000000" w:rsidP="00000000" w:rsidRDefault="00000000" w:rsidRPr="00000000" w14:paraId="0000028E">
      <w:pPr>
        <w:numPr>
          <w:ilvl w:val="0"/>
          <w:numId w:val="2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Manager is able to add notes to an assignment.</w:t>
      </w:r>
    </w:p>
    <w:p w:rsidR="00000000" w:rsidDel="00000000" w:rsidP="00000000" w:rsidRDefault="00000000" w:rsidRPr="00000000" w14:paraId="0000028F">
      <w:pPr>
        <w:numPr>
          <w:ilvl w:val="0"/>
          <w:numId w:val="2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Manager is able to communicate with the Condo Owner and Employee.</w:t>
      </w:r>
      <w:r w:rsidDel="00000000" w:rsidR="00000000" w:rsidRPr="00000000">
        <w:rPr>
          <w:rtl w:val="0"/>
        </w:rPr>
      </w:r>
    </w:p>
    <w:p w:rsidR="00000000" w:rsidDel="00000000" w:rsidP="00000000" w:rsidRDefault="00000000" w:rsidRPr="00000000" w14:paraId="00000290">
      <w:pPr>
        <w:spacing w:line="276" w:lineRule="auto"/>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91">
      <w:pPr>
        <w:pStyle w:val="Heading2"/>
        <w:spacing w:after="200" w:before="0" w:line="276" w:lineRule="auto"/>
        <w:jc w:val="both"/>
        <w:rPr>
          <w:rFonts w:ascii="Old Standard TT" w:cs="Old Standard TT" w:eastAsia="Old Standard TT" w:hAnsi="Old Standard TT"/>
          <w:b w:val="1"/>
          <w:sz w:val="26"/>
          <w:szCs w:val="26"/>
        </w:rPr>
      </w:pPr>
      <w:bookmarkStart w:colFirst="0" w:colLast="0" w:name="_l7lg99l2eizm" w:id="10"/>
      <w:bookmarkEnd w:id="10"/>
      <w:r w:rsidDel="00000000" w:rsidR="00000000" w:rsidRPr="00000000">
        <w:rPr>
          <w:rFonts w:ascii="Old Standard TT" w:cs="Old Standard TT" w:eastAsia="Old Standard TT" w:hAnsi="Old Standard TT"/>
          <w:b w:val="1"/>
          <w:sz w:val="26"/>
          <w:szCs w:val="26"/>
          <w:rtl w:val="0"/>
        </w:rPr>
        <w:t xml:space="preserve">3.5 Employee </w:t>
      </w:r>
      <w:r w:rsidDel="00000000" w:rsidR="00000000" w:rsidRPr="00000000">
        <w:rPr>
          <w:rFonts w:ascii="Old Standard TT" w:cs="Old Standard TT" w:eastAsia="Old Standard TT" w:hAnsi="Old Standard TT"/>
          <w:b w:val="1"/>
          <w:sz w:val="26"/>
          <w:szCs w:val="26"/>
          <w:rtl w:val="0"/>
        </w:rPr>
        <w:t xml:space="preserve">Roles</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0319</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Employee </w:t>
            </w:r>
            <w:r w:rsidDel="00000000" w:rsidR="00000000" w:rsidRPr="00000000">
              <w:rPr>
                <w:rFonts w:ascii="Old Standard TT" w:cs="Old Standard TT" w:eastAsia="Old Standard TT" w:hAnsi="Old Standard TT"/>
                <w:b w:val="1"/>
                <w:strike w:val="1"/>
                <w:sz w:val="24"/>
                <w:szCs w:val="24"/>
                <w:rtl w:val="0"/>
              </w:rPr>
              <w:t xml:space="preserve">Roles</w:t>
            </w:r>
            <w:r w:rsidDel="00000000" w:rsidR="00000000" w:rsidRPr="00000000">
              <w:rPr>
                <w:rtl w:val="0"/>
              </w:rPr>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administrator, I want a page where I am capable of setting the roles and managing my employees assigned to the same property that I may access through my dashboard, so that I can properly delegate the responsibilities of the property thereby allowing coherent property management and upkeep.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Occupants\Employee Roles\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2A2">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A3">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0319</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2A4">
      <w:pPr>
        <w:numPr>
          <w:ilvl w:val="0"/>
          <w:numId w:val="3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properties dashboard must be navigable from the menu.</w:t>
      </w:r>
    </w:p>
    <w:p w:rsidR="00000000" w:rsidDel="00000000" w:rsidP="00000000" w:rsidRDefault="00000000" w:rsidRPr="00000000" w14:paraId="000002A5">
      <w:pPr>
        <w:numPr>
          <w:ilvl w:val="0"/>
          <w:numId w:val="3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Must be accessible only through the company administrator’s account. </w:t>
      </w:r>
    </w:p>
    <w:p w:rsidR="00000000" w:rsidDel="00000000" w:rsidP="00000000" w:rsidRDefault="00000000" w:rsidRPr="00000000" w14:paraId="000002A6">
      <w:pPr>
        <w:numPr>
          <w:ilvl w:val="0"/>
          <w:numId w:val="3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Each property must be interactable, and open a new page when clicked. </w:t>
      </w:r>
    </w:p>
    <w:p w:rsidR="00000000" w:rsidDel="00000000" w:rsidP="00000000" w:rsidRDefault="00000000" w:rsidRPr="00000000" w14:paraId="000002A7">
      <w:pPr>
        <w:numPr>
          <w:ilvl w:val="0"/>
          <w:numId w:val="3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page for each individual property, accessed through the dashboard, should have a section for employee roles. </w:t>
      </w:r>
    </w:p>
    <w:p w:rsidR="00000000" w:rsidDel="00000000" w:rsidP="00000000" w:rsidRDefault="00000000" w:rsidRPr="00000000" w14:paraId="000002A8">
      <w:pPr>
        <w:numPr>
          <w:ilvl w:val="0"/>
          <w:numId w:val="3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list of employees should be displayed.</w:t>
      </w:r>
    </w:p>
    <w:p w:rsidR="00000000" w:rsidDel="00000000" w:rsidP="00000000" w:rsidRDefault="00000000" w:rsidRPr="00000000" w14:paraId="000002A9">
      <w:pPr>
        <w:numPr>
          <w:ilvl w:val="0"/>
          <w:numId w:val="3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Employees can be toggled to change their employee roles. </w:t>
      </w:r>
    </w:p>
    <w:p w:rsidR="00000000" w:rsidDel="00000000" w:rsidP="00000000" w:rsidRDefault="00000000" w:rsidRPr="00000000" w14:paraId="000002AA">
      <w:pPr>
        <w:numPr>
          <w:ilvl w:val="0"/>
          <w:numId w:val="3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Changes in roles should be reflected in an employee database. </w:t>
      </w:r>
    </w:p>
    <w:p w:rsidR="00000000" w:rsidDel="00000000" w:rsidP="00000000" w:rsidRDefault="00000000" w:rsidRPr="00000000" w14:paraId="000002AB">
      <w:pPr>
        <w:pStyle w:val="Heading2"/>
        <w:spacing w:after="0" w:before="0" w:line="276" w:lineRule="auto"/>
        <w:jc w:val="both"/>
        <w:rPr>
          <w:rFonts w:ascii="Old Standard TT" w:cs="Old Standard TT" w:eastAsia="Old Standard TT" w:hAnsi="Old Standard TT"/>
          <w:b w:val="1"/>
          <w:sz w:val="26"/>
          <w:szCs w:val="26"/>
        </w:rPr>
      </w:pPr>
      <w:bookmarkStart w:colFirst="0" w:colLast="0" w:name="_a8y90sid56gf" w:id="11"/>
      <w:bookmarkEnd w:id="11"/>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0620</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Employee Notifications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an employee of one of the condominiums, I want an interface in which I may interact and view requests received by the building management or the company administrator, so that I may know what duties and responsibilities I must fulfill as an employee.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Occupants\Employee Notifications\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2BC">
      <w:pPr>
        <w:pStyle w:val="Heading2"/>
        <w:spacing w:after="0" w:before="0" w:line="276" w:lineRule="auto"/>
        <w:jc w:val="both"/>
        <w:rPr>
          <w:rFonts w:ascii="Old Standard TT" w:cs="Old Standard TT" w:eastAsia="Old Standard TT" w:hAnsi="Old Standard TT"/>
          <w:b w:val="1"/>
          <w:strike w:val="1"/>
          <w:sz w:val="26"/>
          <w:szCs w:val="26"/>
        </w:rPr>
      </w:pPr>
      <w:bookmarkStart w:colFirst="0" w:colLast="0" w:name="_p7wc7ovbzxmv" w:id="12"/>
      <w:bookmarkEnd w:id="12"/>
      <w:r w:rsidDel="00000000" w:rsidR="00000000" w:rsidRPr="00000000">
        <w:rPr>
          <w:rtl w:val="0"/>
        </w:rPr>
      </w:r>
    </w:p>
    <w:p w:rsidR="00000000" w:rsidDel="00000000" w:rsidP="00000000" w:rsidRDefault="00000000" w:rsidRPr="00000000" w14:paraId="000002BD">
      <w:pPr>
        <w:widowControl w:val="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0620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BE">
      <w:pPr>
        <w:widowControl w:val="0"/>
        <w:numPr>
          <w:ilvl w:val="0"/>
          <w:numId w:val="12"/>
        </w:numPr>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Requests must be stored in a database. </w:t>
      </w:r>
    </w:p>
    <w:p w:rsidR="00000000" w:rsidDel="00000000" w:rsidP="00000000" w:rsidRDefault="00000000" w:rsidRPr="00000000" w14:paraId="000002BF">
      <w:pPr>
        <w:widowControl w:val="0"/>
        <w:numPr>
          <w:ilvl w:val="0"/>
          <w:numId w:val="12"/>
        </w:numPr>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employees can access. </w:t>
      </w:r>
    </w:p>
    <w:p w:rsidR="00000000" w:rsidDel="00000000" w:rsidP="00000000" w:rsidRDefault="00000000" w:rsidRPr="00000000" w14:paraId="000002C0">
      <w:pPr>
        <w:rPr>
          <w:strike w:val="1"/>
        </w:rPr>
      </w:pPr>
      <w:r w:rsidDel="00000000" w:rsidR="00000000" w:rsidRPr="00000000">
        <w:rPr>
          <w:rtl w:val="0"/>
        </w:rPr>
      </w:r>
    </w:p>
    <w:p w:rsidR="00000000" w:rsidDel="00000000" w:rsidP="00000000" w:rsidRDefault="00000000" w:rsidRPr="00000000" w14:paraId="000002C1">
      <w:pPr>
        <w:rPr>
          <w:strike w:val="1"/>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0621</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Employee Request Completion</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an employee of one of the condominiums, I want to mark requests displayed on the employees notification page as completed, so that I may communicate that I have fulfilled the request.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Occupants\Employee Request Completion\</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2D4">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D5">
      <w:pPr>
        <w:widowControl w:val="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0621</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2D6">
      <w:pPr>
        <w:widowControl w:val="0"/>
        <w:numPr>
          <w:ilvl w:val="0"/>
          <w:numId w:val="13"/>
        </w:numPr>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Requests must be stored in a database.</w:t>
      </w:r>
    </w:p>
    <w:p w:rsidR="00000000" w:rsidDel="00000000" w:rsidP="00000000" w:rsidRDefault="00000000" w:rsidRPr="00000000" w14:paraId="000002D7">
      <w:pPr>
        <w:widowControl w:val="0"/>
        <w:numPr>
          <w:ilvl w:val="0"/>
          <w:numId w:val="13"/>
        </w:numPr>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employees can access. </w:t>
      </w:r>
    </w:p>
    <w:p w:rsidR="00000000" w:rsidDel="00000000" w:rsidP="00000000" w:rsidRDefault="00000000" w:rsidRPr="00000000" w14:paraId="000002D8">
      <w:pPr>
        <w:widowControl w:val="0"/>
        <w:numPr>
          <w:ilvl w:val="0"/>
          <w:numId w:val="13"/>
        </w:numPr>
        <w:ind w:left="720" w:hanging="360"/>
        <w:jc w:val="both"/>
        <w:rPr>
          <w:rFonts w:ascii="Old Standard TT" w:cs="Old Standard TT" w:eastAsia="Old Standard TT" w:hAnsi="Old Standard TT"/>
          <w:strike w:val="1"/>
          <w:sz w:val="24"/>
          <w:szCs w:val="24"/>
        </w:rPr>
        <w:sectPr>
          <w:type w:val="nextPage"/>
          <w:pgSz w:h="15840" w:w="12240" w:orient="portrait"/>
          <w:pgMar w:bottom="1440" w:top="1440" w:left="1440" w:right="1440" w:header="720" w:footer="720"/>
        </w:sectPr>
      </w:pPr>
      <w:r w:rsidDel="00000000" w:rsidR="00000000" w:rsidRPr="00000000">
        <w:rPr>
          <w:rFonts w:ascii="Old Standard TT" w:cs="Old Standard TT" w:eastAsia="Old Standard TT" w:hAnsi="Old Standard TT"/>
          <w:strike w:val="1"/>
          <w:sz w:val="24"/>
          <w:szCs w:val="24"/>
          <w:rtl w:val="0"/>
        </w:rPr>
        <w:t xml:space="preserve">Marked requests are deleted from the database. </w:t>
      </w:r>
    </w:p>
    <w:p w:rsidR="00000000" w:rsidDel="00000000" w:rsidP="00000000" w:rsidRDefault="00000000" w:rsidRPr="00000000" w14:paraId="000002D9">
      <w:pPr>
        <w:pStyle w:val="Heading2"/>
        <w:spacing w:after="200" w:before="0" w:line="276" w:lineRule="auto"/>
        <w:jc w:val="both"/>
        <w:rPr>
          <w:rFonts w:ascii="Old Standard TT" w:cs="Old Standard TT" w:eastAsia="Old Standard TT" w:hAnsi="Old Standard TT"/>
          <w:b w:val="1"/>
          <w:sz w:val="26"/>
          <w:szCs w:val="26"/>
        </w:rPr>
      </w:pPr>
      <w:bookmarkStart w:colFirst="0" w:colLast="0" w:name="_37gimsh7jgc4" w:id="13"/>
      <w:bookmarkEnd w:id="13"/>
      <w:r w:rsidDel="00000000" w:rsidR="00000000" w:rsidRPr="00000000">
        <w:rPr>
          <w:rFonts w:ascii="Old Standard TT" w:cs="Old Standard TT" w:eastAsia="Old Standard TT" w:hAnsi="Old Standard TT"/>
          <w:b w:val="1"/>
          <w:sz w:val="26"/>
          <w:szCs w:val="26"/>
          <w:rtl w:val="0"/>
        </w:rPr>
        <w:t xml:space="preserve">3.6 Finance</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0422</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Generate Annual Finance Report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administrator, I want to generate an annual report of all condo fees collected in a given year through interacting with a digital element on the financial page, so that I may pay the necessary cost for the upkeep of shared areas, services and management.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Financial Profile\Generate Annual Finance Report\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8</w:t>
            </w:r>
          </w:p>
        </w:tc>
      </w:tr>
    </w:tbl>
    <w:p w:rsidR="00000000" w:rsidDel="00000000" w:rsidP="00000000" w:rsidRDefault="00000000" w:rsidRPr="00000000" w14:paraId="000002EA">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EB">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0422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EC">
      <w:pPr>
        <w:numPr>
          <w:ilvl w:val="0"/>
          <w:numId w:val="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a condo management company user can generate an annual report.</w:t>
      </w:r>
    </w:p>
    <w:p w:rsidR="00000000" w:rsidDel="00000000" w:rsidP="00000000" w:rsidRDefault="00000000" w:rsidRPr="00000000" w14:paraId="000002ED">
      <w:pPr>
        <w:numPr>
          <w:ilvl w:val="0"/>
          <w:numId w:val="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report should show the collected fee of each property as well as the total collected fees of all properties.</w:t>
      </w:r>
    </w:p>
    <w:p w:rsidR="00000000" w:rsidDel="00000000" w:rsidP="00000000" w:rsidRDefault="00000000" w:rsidRPr="00000000" w14:paraId="000002EE">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0423</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Setting Condo Unit Costs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administrator, I want to enter the cost of a condominium unit being sold per square foot. Furthermore, I want to enter an added fee per parking spot requested in the purchase of a unit, so that I may place the unit on the market, determine property insurance or factor into the mortgage.</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Financial Profile\Setting Condo Unit Costs\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8</w:t>
            </w:r>
          </w:p>
        </w:tc>
      </w:tr>
    </w:tbl>
    <w:p w:rsidR="00000000" w:rsidDel="00000000" w:rsidP="00000000" w:rsidRDefault="00000000" w:rsidRPr="00000000" w14:paraId="000002FF">
      <w:pPr>
        <w:spacing w:line="276" w:lineRule="auto"/>
        <w:jc w:val="both"/>
        <w:rPr>
          <w:rFonts w:ascii="Old Standard TT" w:cs="Old Standard TT" w:eastAsia="Old Standard TT" w:hAnsi="Old Standard TT"/>
          <w:b w:val="1"/>
          <w:strike w:val="1"/>
          <w:sz w:val="24"/>
          <w:szCs w:val="24"/>
        </w:rPr>
      </w:pPr>
      <w:r w:rsidDel="00000000" w:rsidR="00000000" w:rsidRPr="00000000">
        <w:rPr>
          <w:rtl w:val="0"/>
        </w:rPr>
      </w:r>
    </w:p>
    <w:p w:rsidR="00000000" w:rsidDel="00000000" w:rsidP="00000000" w:rsidRDefault="00000000" w:rsidRPr="00000000" w14:paraId="00000300">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0423</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301">
      <w:pPr>
        <w:numPr>
          <w:ilvl w:val="0"/>
          <w:numId w:val="3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a condo management company user can enter these values.</w:t>
      </w:r>
    </w:p>
    <w:p w:rsidR="00000000" w:rsidDel="00000000" w:rsidP="00000000" w:rsidRDefault="00000000" w:rsidRPr="00000000" w14:paraId="00000302">
      <w:pPr>
        <w:numPr>
          <w:ilvl w:val="0"/>
          <w:numId w:val="3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condo fee per square foot and per parking spot must be clearly visible to all public users.</w:t>
      </w:r>
      <w:r w:rsidDel="00000000" w:rsidR="00000000" w:rsidRPr="00000000">
        <w:rPr>
          <w:rtl w:val="0"/>
        </w:rPr>
      </w:r>
    </w:p>
    <w:p w:rsidR="00000000" w:rsidDel="00000000" w:rsidP="00000000" w:rsidRDefault="00000000" w:rsidRPr="00000000" w14:paraId="00000303">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5">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6">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7">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8">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9">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fff2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0424</w:t>
            </w:r>
          </w:p>
        </w:tc>
        <w:tc>
          <w:tcPr>
            <w:gridSpan w:val="3"/>
            <w:tcBorders>
              <w:left w:color="000000" w:space="0" w:sz="8" w:val="dotted"/>
              <w:bottom w:color="000000" w:space="0" w:sz="8" w:val="dotted"/>
            </w:tcBorders>
            <w:shd w:fill="fff2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Calculate Condo Fees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owner, I want the condo fee of each of my units to be calculated and presented in a figure on my properties dashboard, so that I may observe my housing costs and property transactions.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Financial Profile\Calculate Condo Fees\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31A">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31B">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0424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31C">
      <w:pPr>
        <w:numPr>
          <w:ilvl w:val="0"/>
          <w:numId w:val="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calculated condo fees must be accessible to unit owners at all times on their properties dashboard.</w:t>
      </w:r>
    </w:p>
    <w:p w:rsidR="00000000" w:rsidDel="00000000" w:rsidP="00000000" w:rsidRDefault="00000000" w:rsidRPr="00000000" w14:paraId="0000031D">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0425</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Calculate Operation Costs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user,</w:t>
            </w:r>
          </w:p>
          <w:p w:rsidR="00000000" w:rsidDel="00000000" w:rsidP="00000000" w:rsidRDefault="00000000" w:rsidRPr="00000000" w14:paraId="00000323">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I want to be able to view my condo building’s operational budget and cost,</w:t>
            </w:r>
          </w:p>
          <w:p w:rsidR="00000000" w:rsidDel="00000000" w:rsidP="00000000" w:rsidRDefault="00000000" w:rsidRPr="00000000" w14:paraId="0000032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So that I can enter the cost for each operation (condo fees) and display them to unit owners.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Financial Profile\Calculate Operation Costs\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33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33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0425</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332">
      <w:pPr>
        <w:widowControl w:val="0"/>
        <w:numPr>
          <w:ilvl w:val="0"/>
          <w:numId w:val="15"/>
        </w:numPr>
        <w:spacing w:line="240"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condo management company users can view the condo’s operational budget and cost, as well as enter the cost for each operation.</w:t>
      </w:r>
    </w:p>
    <w:p w:rsidR="00000000" w:rsidDel="00000000" w:rsidP="00000000" w:rsidRDefault="00000000" w:rsidRPr="00000000" w14:paraId="00000333">
      <w:pPr>
        <w:widowControl w:val="0"/>
        <w:numPr>
          <w:ilvl w:val="0"/>
          <w:numId w:val="15"/>
        </w:numPr>
        <w:spacing w:line="240"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management company users must be able to provide a description of the operation costs.</w:t>
      </w:r>
    </w:p>
    <w:p w:rsidR="00000000" w:rsidDel="00000000" w:rsidP="00000000" w:rsidRDefault="00000000" w:rsidRPr="00000000" w14:paraId="00000334">
      <w:pPr>
        <w:widowControl w:val="0"/>
        <w:numPr>
          <w:ilvl w:val="0"/>
          <w:numId w:val="15"/>
        </w:numPr>
        <w:spacing w:line="240" w:lineRule="auto"/>
        <w:ind w:left="720" w:hanging="360"/>
        <w:jc w:val="both"/>
        <w:rPr>
          <w:rFonts w:ascii="Old Standard TT" w:cs="Old Standard TT" w:eastAsia="Old Standard TT" w:hAnsi="Old Standard TT"/>
          <w:strike w:val="1"/>
          <w:sz w:val="24"/>
          <w:szCs w:val="24"/>
        </w:rPr>
        <w:sectPr>
          <w:type w:val="nextPage"/>
          <w:pgSz w:h="15840" w:w="12240" w:orient="portrait"/>
          <w:pgMar w:bottom="1440" w:top="1440" w:left="1440" w:right="1440" w:header="720" w:footer="720"/>
        </w:sectPr>
      </w:pPr>
      <w:r w:rsidDel="00000000" w:rsidR="00000000" w:rsidRPr="00000000">
        <w:rPr>
          <w:rFonts w:ascii="Old Standard TT" w:cs="Old Standard TT" w:eastAsia="Old Standard TT" w:hAnsi="Old Standard TT"/>
          <w:strike w:val="1"/>
          <w:sz w:val="24"/>
          <w:szCs w:val="24"/>
          <w:rtl w:val="0"/>
        </w:rPr>
        <w:t xml:space="preserve">Unit owners should be notified when their property is flagged with an operation cost and be able to view the fees and their description.</w:t>
      </w:r>
      <w:r w:rsidDel="00000000" w:rsidR="00000000" w:rsidRPr="00000000">
        <w:rPr>
          <w:rtl w:val="0"/>
        </w:rPr>
      </w:r>
    </w:p>
    <w:p w:rsidR="00000000" w:rsidDel="00000000" w:rsidP="00000000" w:rsidRDefault="00000000" w:rsidRPr="00000000" w14:paraId="00000335">
      <w:pPr>
        <w:pStyle w:val="Heading2"/>
        <w:spacing w:after="200" w:before="0" w:line="276" w:lineRule="auto"/>
        <w:jc w:val="both"/>
        <w:rPr>
          <w:rFonts w:ascii="Old Standard TT" w:cs="Old Standard TT" w:eastAsia="Old Standard TT" w:hAnsi="Old Standard TT"/>
          <w:b w:val="1"/>
          <w:sz w:val="26"/>
          <w:szCs w:val="26"/>
        </w:rPr>
      </w:pPr>
      <w:bookmarkStart w:colFirst="0" w:colLast="0" w:name="_9x6veee8ym1f" w:id="14"/>
      <w:bookmarkEnd w:id="14"/>
      <w:r w:rsidDel="00000000" w:rsidR="00000000" w:rsidRPr="00000000">
        <w:rPr>
          <w:rFonts w:ascii="Old Standard TT" w:cs="Old Standard TT" w:eastAsia="Old Standard TT" w:hAnsi="Old Standard TT"/>
          <w:b w:val="1"/>
          <w:sz w:val="26"/>
          <w:szCs w:val="26"/>
          <w:rtl w:val="0"/>
        </w:rPr>
        <w:t xml:space="preserve">3.7 Additional Features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0026</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App On Multiple Digital Platforms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want the condo management system to be accessible on multiple digital platforms, including Android, iOS, Linux, MacOS, and Windows, so that it may be available on any device of choice.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Additional Features\App On Multiple Digital Platform\</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346">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47">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0026</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348">
      <w:pPr>
        <w:numPr>
          <w:ilvl w:val="0"/>
          <w:numId w:val="22"/>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application can be opened and run successfully on Android, iOS, Linux, MacOS, and Windows.</w:t>
      </w:r>
    </w:p>
    <w:p w:rsidR="00000000" w:rsidDel="00000000" w:rsidP="00000000" w:rsidRDefault="00000000" w:rsidRPr="00000000" w14:paraId="00000349">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0027</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Language Diversity</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public user, I want the application to be available in not only English but French as well, so that it may be more accessible to me.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Additional Features\Language Diversity\</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r>
    </w:tbl>
    <w:p w:rsidR="00000000" w:rsidDel="00000000" w:rsidP="00000000" w:rsidRDefault="00000000" w:rsidRPr="00000000" w14:paraId="0000035A">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5B">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0027</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35C">
      <w:pPr>
        <w:numPr>
          <w:ilvl w:val="0"/>
          <w:numId w:val="37"/>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entire system should be translated into French properly. </w:t>
      </w:r>
    </w:p>
    <w:p w:rsidR="00000000" w:rsidDel="00000000" w:rsidP="00000000" w:rsidRDefault="00000000" w:rsidRPr="00000000" w14:paraId="0000035D">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0028</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Single Sign-On</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want to login using my Gmail account, so that I can easily create an account without additional login credentials.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Additional Features\Single Sign-on\</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r>
    </w:tbl>
    <w:p w:rsidR="00000000" w:rsidDel="00000000" w:rsidP="00000000" w:rsidRDefault="00000000" w:rsidRPr="00000000" w14:paraId="0000036E">
      <w:pPr>
        <w:spacing w:line="276" w:lineRule="auto"/>
        <w:jc w:val="both"/>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36F">
      <w:pPr>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0028</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370">
      <w:pPr>
        <w:numPr>
          <w:ilvl w:val="0"/>
          <w:numId w:val="14"/>
        </w:numPr>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Single Sign On with Gmail, Outlook or other services must successfully log the user into their correct account. </w:t>
      </w:r>
    </w:p>
    <w:p w:rsidR="00000000" w:rsidDel="00000000" w:rsidP="00000000" w:rsidRDefault="00000000" w:rsidRPr="00000000" w14:paraId="00000371">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