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Ryan</w:t>
      </w:r>
      <w:r>
        <w:t xml:space="preserve"> </w:t>
      </w:r>
      <w:r>
        <w:t xml:space="preserve">E</w:t>
      </w:r>
      <w:r>
        <w:t xml:space="preserve"> </w:t>
      </w:r>
      <w:r>
        <w:t xml:space="preserve">Lima</w:t>
      </w:r>
    </w:p>
    <w:p>
      <w:pPr>
        <w:pStyle w:val="Date"/>
      </w:pPr>
      <w:r>
        <w:t xml:space="preserve">2024-10-22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Abstract</w:t>
      </w:r>
      <w:r>
        <w:t xml:space="preserve"> </w:t>
      </w:r>
      <w:r>
        <w:t xml:space="preserve">Text….</w:t>
      </w:r>
    </w:p>
    <w:bookmarkStart w:id="2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Studies thinning effects in Ponderosa Pine forests found …..</w:t>
      </w:r>
      <w:r>
        <w:t xml:space="preserve"> </w:t>
      </w:r>
      <w:r>
        <w:t xml:space="preserve">(Baker 1986)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1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1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Table Title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b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f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g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h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2"/>
          <w:p/>
        </w:tc>
      </w:tr>
    </w:tbl>
    <w:p>
      <w:pPr>
        <w:pStyle w:val="BodyText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Description of Table 1 or caption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Map of La Palma</w:t>
            </w:r>
          </w:p>
          <w:bookmarkEnd w:id="26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7"/>
    <w:bookmarkStart w:id="28" w:name="sec-data-methods"/>
    <w:p>
      <w:pPr>
        <w:pStyle w:val="Heading2"/>
      </w:pPr>
      <w:r>
        <w:t xml:space="preserve">2 Data &amp; Methods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8"/>
    <w:bookmarkStart w:id="29" w:name="conclusion"/>
    <w:p>
      <w:pPr>
        <w:pStyle w:val="Heading2"/>
      </w:pPr>
      <w:r>
        <w:t xml:space="preserve">3 Conclusion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9"/>
    <w:bookmarkStart w:id="33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32" w:name="refs"/>
    <w:bookmarkStart w:id="31" w:name="ref-baker_effects_1986"/>
    <w:p>
      <w:pPr>
        <w:pStyle w:val="Bibliography"/>
      </w:pPr>
      <w:r>
        <w:t xml:space="preserve">Baker, Malchus B. 1986.</w:t>
      </w:r>
      <w:r>
        <w:t xml:space="preserve"> </w:t>
      </w:r>
      <w:r>
        <w:t xml:space="preserve">“Effects of</w:t>
      </w:r>
      <w:r>
        <w:t xml:space="preserve"> </w:t>
      </w:r>
      <w:r>
        <w:t xml:space="preserve">Ponderosa</w:t>
      </w:r>
      <w:r>
        <w:t xml:space="preserve"> </w:t>
      </w:r>
      <w:r>
        <w:t xml:space="preserve">Pine</w:t>
      </w:r>
      <w:r>
        <w:t xml:space="preserve"> </w:t>
      </w:r>
      <w:r>
        <w:t xml:space="preserve">Treatments</w:t>
      </w:r>
      <w:r>
        <w:t xml:space="preserve"> </w:t>
      </w:r>
      <w:r>
        <w:t xml:space="preserve">on</w:t>
      </w:r>
      <w:r>
        <w:t xml:space="preserve"> </w:t>
      </w:r>
      <w:r>
        <w:t xml:space="preserve">Water</w:t>
      </w:r>
      <w:r>
        <w:t xml:space="preserve"> </w:t>
      </w:r>
      <w:r>
        <w:t xml:space="preserve">Yield</w:t>
      </w:r>
      <w:r>
        <w:t xml:space="preserve"> </w:t>
      </w:r>
      <w:r>
        <w:t xml:space="preserve">in</w:t>
      </w:r>
      <w:r>
        <w:t xml:space="preserve"> </w:t>
      </w:r>
      <w:r>
        <w:t xml:space="preserve">Arizona</w:t>
      </w:r>
      <w:r>
        <w:t xml:space="preserve">.”</w:t>
      </w:r>
      <w:r>
        <w:t xml:space="preserve"> </w:t>
      </w:r>
      <w:r>
        <w:rPr>
          <w:i/>
          <w:iCs/>
        </w:rPr>
        <w:t xml:space="preserve">Water Resources Research</w:t>
      </w:r>
      <w:r>
        <w:t xml:space="preserve"> </w:t>
      </w:r>
      <w:r>
        <w:t xml:space="preserve">22 (1): 67–73.</w:t>
      </w:r>
      <w:r>
        <w:t xml:space="preserve"> </w:t>
      </w:r>
      <w:hyperlink r:id="rId30">
        <w:r>
          <w:rPr>
            <w:rStyle w:val="Hyperlink"/>
          </w:rPr>
          <w:t xml:space="preserve">https://doi.org/10.1029/WR022i001p00067</w:t>
        </w:r>
      </w:hyperlink>
      <w:r>
        <w:t xml:space="preserve">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0" Target="https://doi.org/10.1029/WR022i001p0006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yan3Lima.github.io/Quarto-Manuscript-Template/index.ipynb.html" TargetMode="External" /><Relationship Type="http://schemas.openxmlformats.org/officeDocument/2006/relationships/hyperlink" Id="rId30" Target="https://doi.org/10.1029/WR022i001p0006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>Ryan E Lima</dc:creator>
  <cp:keywords>Keyword 1, Keyword 2</cp:keywords>
  <dcterms:created xsi:type="dcterms:W3CDTF">2024-10-22T18:08:23Z</dcterms:created>
  <dcterms:modified xsi:type="dcterms:W3CDTF">2024-10-22T18:08:23Z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Abstract Text….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2024-10-22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plainlanguagee summary text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