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2A7A9" w14:textId="03E01959" w:rsidR="00BD5E67" w:rsidRDefault="00DC15AB" w:rsidP="00DC15AB">
      <w:pPr>
        <w:pStyle w:val="ListParagraph"/>
        <w:numPr>
          <w:ilvl w:val="0"/>
          <w:numId w:val="1"/>
        </w:numPr>
      </w:pPr>
      <w:r>
        <w:t>RGB Value for White – 255, 255, 255</w:t>
      </w:r>
    </w:p>
    <w:p w14:paraId="47391C69" w14:textId="539563A5" w:rsidR="00DC15AB" w:rsidRDefault="00DC15AB" w:rsidP="00DC15AB">
      <w:pPr>
        <w:pStyle w:val="ListParagraph"/>
      </w:pPr>
      <w:r>
        <w:t xml:space="preserve">RGB Value for Silver - </w:t>
      </w:r>
      <w:r w:rsidRPr="00DC15AB">
        <w:t>192, 192, 192</w:t>
      </w:r>
    </w:p>
    <w:p w14:paraId="251C9067" w14:textId="1D6AAF36" w:rsidR="00DC15AB" w:rsidRDefault="00DC15AB" w:rsidP="00DC15AB">
      <w:pPr>
        <w:pStyle w:val="ListParagraph"/>
      </w:pPr>
      <w:r>
        <w:t xml:space="preserve">RPG Value for Coral - </w:t>
      </w:r>
      <w:r w:rsidRPr="00DC15AB">
        <w:t>255, 127, 80</w:t>
      </w:r>
    </w:p>
    <w:p w14:paraId="20D07C24" w14:textId="79373C87" w:rsidR="00DC15AB" w:rsidRDefault="00DC15AB" w:rsidP="00DC15AB">
      <w:pPr>
        <w:pStyle w:val="ListParagraph"/>
      </w:pPr>
    </w:p>
    <w:p w14:paraId="3143E300" w14:textId="65776867" w:rsidR="00DC15AB" w:rsidRDefault="00DC15AB" w:rsidP="00DC15AB">
      <w:pPr>
        <w:pStyle w:val="ListParagraph"/>
        <w:numPr>
          <w:ilvl w:val="0"/>
          <w:numId w:val="1"/>
        </w:numPr>
      </w:pPr>
      <w:r>
        <w:t>Change in color by lowering red from 255 to 252 is barely noticeable. However, 63 red is almost black, which shows a large difference in color.</w:t>
      </w:r>
    </w:p>
    <w:p w14:paraId="30ED31C7" w14:textId="77777777" w:rsidR="00DC15AB" w:rsidRDefault="00DC15AB" w:rsidP="00DC15AB">
      <w:pPr>
        <w:pStyle w:val="ListParagraph"/>
      </w:pPr>
    </w:p>
    <w:p w14:paraId="73FC9F0D" w14:textId="2331CD85" w:rsidR="00DC15AB" w:rsidRDefault="00DC15AB" w:rsidP="00DC15AB">
      <w:pPr>
        <w:pStyle w:val="ListParagraph"/>
        <w:numPr>
          <w:ilvl w:val="0"/>
          <w:numId w:val="1"/>
        </w:numPr>
      </w:pPr>
      <w:r>
        <w:t>Since dividing by 2 shifts the removes the leftmost bit, diving by 2 twice will remove the 2 leftmost bits. Therefore, dividing by 4, then multiply by 4 will give the number with the leftmost 2 bits cleared.</w:t>
      </w:r>
    </w:p>
    <w:p w14:paraId="2B9D3E89" w14:textId="77777777" w:rsidR="00DC15AB" w:rsidRDefault="00DC15AB" w:rsidP="00DC15AB">
      <w:pPr>
        <w:pStyle w:val="ListParagraph"/>
      </w:pPr>
    </w:p>
    <w:p w14:paraId="48A6371D" w14:textId="1C1E74E8" w:rsidR="00DC15AB" w:rsidRDefault="00542926" w:rsidP="00DC15AB">
      <w:pPr>
        <w:pStyle w:val="ListParagraph"/>
        <w:numPr>
          <w:ilvl w:val="0"/>
          <w:numId w:val="1"/>
        </w:numPr>
      </w:pPr>
      <w:r>
        <w:t>To remove the 2 rightmost bits, I first used the &gt;&gt; operator to shift the bits to the right twice. This eliminates the 2 rightmost bits, and the number became 45. Then, I used the operator &lt;&lt; to shift the bits back in place, and the number became 180.</w:t>
      </w:r>
    </w:p>
    <w:p w14:paraId="1ED0F21C" w14:textId="1FC9E2AC" w:rsidR="00542926" w:rsidRDefault="00542926" w:rsidP="00542926">
      <w:pPr>
        <w:ind w:left="360"/>
      </w:pPr>
    </w:p>
    <w:p w14:paraId="1F0990F7" w14:textId="27BC2621" w:rsidR="00542926" w:rsidRDefault="00542926" w:rsidP="00542926">
      <w:pPr>
        <w:pStyle w:val="ListParagraph"/>
        <w:numPr>
          <w:ilvl w:val="0"/>
          <w:numId w:val="1"/>
        </w:numPr>
      </w:pPr>
      <w:r>
        <w:t>The table is as follows:</w:t>
      </w:r>
    </w:p>
    <w:tbl>
      <w:tblPr>
        <w:tblStyle w:val="TableGrid"/>
        <w:tblW w:w="0" w:type="auto"/>
        <w:tblInd w:w="360" w:type="dxa"/>
        <w:tblLook w:val="04A0" w:firstRow="1" w:lastRow="0" w:firstColumn="1" w:lastColumn="0" w:noHBand="0" w:noVBand="1"/>
      </w:tblPr>
      <w:tblGrid>
        <w:gridCol w:w="1493"/>
        <w:gridCol w:w="1491"/>
        <w:gridCol w:w="1490"/>
        <w:gridCol w:w="1490"/>
        <w:gridCol w:w="1513"/>
        <w:gridCol w:w="1513"/>
      </w:tblGrid>
      <w:tr w:rsidR="00542926" w14:paraId="2BE9E135" w14:textId="77777777" w:rsidTr="00542926">
        <w:tc>
          <w:tcPr>
            <w:tcW w:w="1558" w:type="dxa"/>
          </w:tcPr>
          <w:p w14:paraId="4B2E61D8" w14:textId="40383F6F" w:rsidR="00542926" w:rsidRDefault="00542926" w:rsidP="00542926">
            <w:r>
              <w:t>Original Decimal</w:t>
            </w:r>
          </w:p>
        </w:tc>
        <w:tc>
          <w:tcPr>
            <w:tcW w:w="1558" w:type="dxa"/>
          </w:tcPr>
          <w:p w14:paraId="4D6C82DF" w14:textId="5E919865" w:rsidR="00542926" w:rsidRDefault="00542926" w:rsidP="00542926">
            <w:r>
              <w:t>Original Binary</w:t>
            </w:r>
          </w:p>
        </w:tc>
        <w:tc>
          <w:tcPr>
            <w:tcW w:w="1558" w:type="dxa"/>
          </w:tcPr>
          <w:p w14:paraId="56E571F6" w14:textId="41B7B184" w:rsidR="00542926" w:rsidRDefault="00542926" w:rsidP="00542926">
            <w:r>
              <w:t>Altered decimal after dividing by 4</w:t>
            </w:r>
          </w:p>
        </w:tc>
        <w:tc>
          <w:tcPr>
            <w:tcW w:w="1558" w:type="dxa"/>
          </w:tcPr>
          <w:p w14:paraId="3B51D91D" w14:textId="51236EC3" w:rsidR="00542926" w:rsidRDefault="00542926" w:rsidP="00542926">
            <w:r>
              <w:t>Altered binary after dividing by 4</w:t>
            </w:r>
          </w:p>
        </w:tc>
        <w:tc>
          <w:tcPr>
            <w:tcW w:w="1559" w:type="dxa"/>
          </w:tcPr>
          <w:p w14:paraId="4E02F2D8" w14:textId="40F75C4A" w:rsidR="00542926" w:rsidRPr="00542926" w:rsidRDefault="00542926" w:rsidP="00542926">
            <w:pPr>
              <w:rPr>
                <w:sz w:val="20"/>
                <w:szCs w:val="20"/>
              </w:rPr>
            </w:pPr>
            <w:r w:rsidRPr="00542926">
              <w:rPr>
                <w:sz w:val="20"/>
                <w:szCs w:val="20"/>
              </w:rPr>
              <w:t>Altered decimal after</w:t>
            </w:r>
            <w:r>
              <w:rPr>
                <w:sz w:val="20"/>
                <w:szCs w:val="20"/>
              </w:rPr>
              <w:t xml:space="preserve"> </w:t>
            </w:r>
            <w:r w:rsidRPr="00542926">
              <w:rPr>
                <w:sz w:val="20"/>
                <w:szCs w:val="20"/>
              </w:rPr>
              <w:t>multiplying by 4</w:t>
            </w:r>
          </w:p>
        </w:tc>
        <w:tc>
          <w:tcPr>
            <w:tcW w:w="1559" w:type="dxa"/>
          </w:tcPr>
          <w:p w14:paraId="622B22FB" w14:textId="7AA84EFC" w:rsidR="00542926" w:rsidRPr="00542926" w:rsidRDefault="00542926" w:rsidP="00542926">
            <w:pPr>
              <w:rPr>
                <w:sz w:val="20"/>
                <w:szCs w:val="20"/>
              </w:rPr>
            </w:pPr>
            <w:r w:rsidRPr="00542926">
              <w:rPr>
                <w:sz w:val="20"/>
                <w:szCs w:val="20"/>
              </w:rPr>
              <w:t>Altered binary after multiplying by 4</w:t>
            </w:r>
          </w:p>
        </w:tc>
      </w:tr>
      <w:tr w:rsidR="00542926" w14:paraId="69D91449" w14:textId="77777777" w:rsidTr="00542926">
        <w:tc>
          <w:tcPr>
            <w:tcW w:w="1558" w:type="dxa"/>
          </w:tcPr>
          <w:p w14:paraId="467188EB" w14:textId="57A1A61A" w:rsidR="00542926" w:rsidRDefault="00542926" w:rsidP="00542926">
            <w:r>
              <w:t>183</w:t>
            </w:r>
          </w:p>
        </w:tc>
        <w:tc>
          <w:tcPr>
            <w:tcW w:w="1558" w:type="dxa"/>
          </w:tcPr>
          <w:p w14:paraId="0C9E70F9" w14:textId="176118A7" w:rsidR="00542926" w:rsidRDefault="00542926" w:rsidP="00542926">
            <w:r>
              <w:t>1011 0111</w:t>
            </w:r>
          </w:p>
        </w:tc>
        <w:tc>
          <w:tcPr>
            <w:tcW w:w="1558" w:type="dxa"/>
          </w:tcPr>
          <w:p w14:paraId="3560AC84" w14:textId="5B58A3A3" w:rsidR="00542926" w:rsidRDefault="00542926" w:rsidP="00542926">
            <w:r>
              <w:t>45</w:t>
            </w:r>
          </w:p>
        </w:tc>
        <w:tc>
          <w:tcPr>
            <w:tcW w:w="1558" w:type="dxa"/>
          </w:tcPr>
          <w:p w14:paraId="58C7164C" w14:textId="3B173B56" w:rsidR="00542926" w:rsidRDefault="00542926" w:rsidP="00542926">
            <w:r>
              <w:t>0010 1101</w:t>
            </w:r>
          </w:p>
        </w:tc>
        <w:tc>
          <w:tcPr>
            <w:tcW w:w="1559" w:type="dxa"/>
          </w:tcPr>
          <w:p w14:paraId="68AF5359" w14:textId="797DD8AE" w:rsidR="00542926" w:rsidRDefault="00542926" w:rsidP="00542926">
            <w:r>
              <w:t>180</w:t>
            </w:r>
          </w:p>
        </w:tc>
        <w:tc>
          <w:tcPr>
            <w:tcW w:w="1559" w:type="dxa"/>
          </w:tcPr>
          <w:p w14:paraId="291D7332" w14:textId="09C1ED6D" w:rsidR="00542926" w:rsidRDefault="00542926" w:rsidP="00542926">
            <w:r>
              <w:t>1011 0100</w:t>
            </w:r>
          </w:p>
        </w:tc>
      </w:tr>
      <w:tr w:rsidR="00542926" w14:paraId="450F6F7C" w14:textId="77777777" w:rsidTr="00542926">
        <w:tc>
          <w:tcPr>
            <w:tcW w:w="1558" w:type="dxa"/>
          </w:tcPr>
          <w:p w14:paraId="47EC2D87" w14:textId="6F6E0D48" w:rsidR="00542926" w:rsidRDefault="00542926" w:rsidP="00542926">
            <w:r>
              <w:t>5</w:t>
            </w:r>
          </w:p>
        </w:tc>
        <w:tc>
          <w:tcPr>
            <w:tcW w:w="1558" w:type="dxa"/>
          </w:tcPr>
          <w:p w14:paraId="4A9B7B4B" w14:textId="71D1596E" w:rsidR="00542926" w:rsidRDefault="00542926" w:rsidP="00542926">
            <w:r>
              <w:t>0000 0101</w:t>
            </w:r>
          </w:p>
        </w:tc>
        <w:tc>
          <w:tcPr>
            <w:tcW w:w="1558" w:type="dxa"/>
          </w:tcPr>
          <w:p w14:paraId="49D5D1A0" w14:textId="728A9953" w:rsidR="00542926" w:rsidRDefault="00542926" w:rsidP="00542926">
            <w:r>
              <w:t>1</w:t>
            </w:r>
          </w:p>
        </w:tc>
        <w:tc>
          <w:tcPr>
            <w:tcW w:w="1558" w:type="dxa"/>
          </w:tcPr>
          <w:p w14:paraId="2AD7B7C0" w14:textId="10DE5F23" w:rsidR="00542926" w:rsidRDefault="00542926" w:rsidP="00542926">
            <w:r>
              <w:t>0000 0001</w:t>
            </w:r>
          </w:p>
        </w:tc>
        <w:tc>
          <w:tcPr>
            <w:tcW w:w="1559" w:type="dxa"/>
          </w:tcPr>
          <w:p w14:paraId="30B10550" w14:textId="6BEE71EF" w:rsidR="00542926" w:rsidRDefault="00542926" w:rsidP="00542926">
            <w:r>
              <w:t>4</w:t>
            </w:r>
          </w:p>
        </w:tc>
        <w:tc>
          <w:tcPr>
            <w:tcW w:w="1559" w:type="dxa"/>
          </w:tcPr>
          <w:p w14:paraId="12258942" w14:textId="4422B6EB" w:rsidR="00542926" w:rsidRDefault="00542926" w:rsidP="00542926">
            <w:r>
              <w:t>0000 0100</w:t>
            </w:r>
          </w:p>
        </w:tc>
      </w:tr>
      <w:tr w:rsidR="00542926" w14:paraId="0FEBD8A2" w14:textId="77777777" w:rsidTr="00542926">
        <w:tc>
          <w:tcPr>
            <w:tcW w:w="1558" w:type="dxa"/>
          </w:tcPr>
          <w:p w14:paraId="7C34BEF6" w14:textId="6982E056" w:rsidR="00542926" w:rsidRDefault="00542926" w:rsidP="00542926">
            <w:r>
              <w:t>80</w:t>
            </w:r>
          </w:p>
        </w:tc>
        <w:tc>
          <w:tcPr>
            <w:tcW w:w="1558" w:type="dxa"/>
          </w:tcPr>
          <w:p w14:paraId="0E8ED82F" w14:textId="370C50E0" w:rsidR="00542926" w:rsidRDefault="00542926" w:rsidP="00542926">
            <w:r>
              <w:t>0101 0000</w:t>
            </w:r>
          </w:p>
        </w:tc>
        <w:tc>
          <w:tcPr>
            <w:tcW w:w="1558" w:type="dxa"/>
          </w:tcPr>
          <w:p w14:paraId="19083D72" w14:textId="22326C38" w:rsidR="00542926" w:rsidRDefault="00542926" w:rsidP="00542926">
            <w:r>
              <w:t>20</w:t>
            </w:r>
          </w:p>
        </w:tc>
        <w:tc>
          <w:tcPr>
            <w:tcW w:w="1558" w:type="dxa"/>
          </w:tcPr>
          <w:p w14:paraId="6C2A04FF" w14:textId="5C22E511" w:rsidR="00542926" w:rsidRDefault="00542926" w:rsidP="00542926">
            <w:r>
              <w:t>0001 0100</w:t>
            </w:r>
          </w:p>
        </w:tc>
        <w:tc>
          <w:tcPr>
            <w:tcW w:w="1559" w:type="dxa"/>
          </w:tcPr>
          <w:p w14:paraId="230E8886" w14:textId="51A18238" w:rsidR="00542926" w:rsidRDefault="00542926" w:rsidP="00542926">
            <w:r>
              <w:t>80</w:t>
            </w:r>
          </w:p>
        </w:tc>
        <w:tc>
          <w:tcPr>
            <w:tcW w:w="1559" w:type="dxa"/>
          </w:tcPr>
          <w:p w14:paraId="7F984714" w14:textId="21D9F904" w:rsidR="00542926" w:rsidRDefault="00542926" w:rsidP="00542926">
            <w:r>
              <w:t>0101 0000</w:t>
            </w:r>
          </w:p>
        </w:tc>
      </w:tr>
    </w:tbl>
    <w:p w14:paraId="780F9481" w14:textId="2A82654A" w:rsidR="00542926" w:rsidRDefault="00542926" w:rsidP="00542926">
      <w:pPr>
        <w:ind w:left="360"/>
      </w:pPr>
    </w:p>
    <w:p w14:paraId="67749163" w14:textId="60D2D272" w:rsidR="009F173B" w:rsidRDefault="009F173B" w:rsidP="00542926">
      <w:pPr>
        <w:ind w:left="360"/>
      </w:pPr>
      <w:r>
        <w:t xml:space="preserve">9. I wasn’t able to see any difference from the two pictures. </w:t>
      </w:r>
      <w:r w:rsidR="00B76800">
        <w:t>Since clearing the leftmost 2 bits will only affect the RGB value by at most 3, the difference will be very small and barely noticeable.</w:t>
      </w:r>
    </w:p>
    <w:p w14:paraId="04A3D9C1" w14:textId="05F4A5B1" w:rsidR="00B76800" w:rsidRDefault="00B76800" w:rsidP="00B76800"/>
    <w:p w14:paraId="711F7236" w14:textId="10656372" w:rsidR="006E2E3E" w:rsidRDefault="00B76800" w:rsidP="00EE5180">
      <w:pPr>
        <w:ind w:left="360"/>
      </w:pPr>
      <w:r>
        <w:t xml:space="preserve">13. </w:t>
      </w:r>
      <w:r w:rsidR="00EE5180">
        <w:t xml:space="preserve">Since the rightmost value is moved to the leftmost, </w:t>
      </w:r>
      <w:r w:rsidR="00ED092D">
        <w:t xml:space="preserve">I’ll mod the number by 4 to remove the excessive bits, then </w:t>
      </w:r>
      <w:r w:rsidR="00EE5180">
        <w:t xml:space="preserve">shifting the </w:t>
      </w:r>
      <w:r w:rsidR="00905D15">
        <w:t xml:space="preserve">remaining </w:t>
      </w:r>
      <w:r w:rsidR="00EE5180">
        <w:t xml:space="preserve">bits to the right 6 times </w:t>
      </w:r>
      <w:r w:rsidR="00905D15">
        <w:t>so it’ll be moved to the intended spot</w:t>
      </w:r>
    </w:p>
    <w:p w14:paraId="258BA26A" w14:textId="00C9CA74" w:rsidR="006E2E3E" w:rsidRDefault="006E2E3E" w:rsidP="006E2E3E"/>
    <w:p w14:paraId="58688554" w14:textId="7A04CB84" w:rsidR="006E2E3E" w:rsidRDefault="00BD5E67" w:rsidP="00BD5E67">
      <w:r>
        <w:t>15. To isolate the tens digit, I will divide the number by 10, and then mod 10</w:t>
      </w:r>
    </w:p>
    <w:p w14:paraId="288BDC75" w14:textId="039A878F" w:rsidR="00BD5E67" w:rsidRDefault="00BD5E67" w:rsidP="00BD5E67">
      <w:r>
        <w:t xml:space="preserve">       To isolate the hundreds, I will divide the number by 100, and then mod 10</w:t>
      </w:r>
    </w:p>
    <w:p w14:paraId="789D5615" w14:textId="24F00A1B" w:rsidR="00BD5E67" w:rsidRDefault="00BD5E67" w:rsidP="00BD5E67">
      <w:r>
        <w:t xml:space="preserve">       </w:t>
      </w:r>
      <w:r w:rsidRPr="00BD5E67">
        <w:t xml:space="preserve">To isolate the </w:t>
      </w:r>
      <w:r>
        <w:t>thousands</w:t>
      </w:r>
      <w:r w:rsidRPr="00BD5E67">
        <w:t>, I will divide the number by 100</w:t>
      </w:r>
      <w:r>
        <w:t>0</w:t>
      </w:r>
      <w:r w:rsidRPr="00BD5E67">
        <w:t>, and then mod 10</w:t>
      </w:r>
      <w:r w:rsidR="00B80DD9">
        <w:rPr>
          <w:rFonts w:ascii="PMingLiU" w:eastAsia="PMingLiU" w:hAnsi="PMingLiU" w:hint="eastAsia"/>
          <w:lang w:eastAsia="zh-TW"/>
        </w:rPr>
        <w:t>\</w:t>
      </w:r>
    </w:p>
    <w:p w14:paraId="27C07C8F" w14:textId="1E77501E" w:rsidR="00B80DD9" w:rsidRDefault="00B80DD9" w:rsidP="00BD5E67"/>
    <w:p w14:paraId="62496464" w14:textId="1CA4D399" w:rsidR="00B80DD9" w:rsidRDefault="00B80DD9" w:rsidP="00BD5E67"/>
    <w:p w14:paraId="7A565D7C" w14:textId="77777777" w:rsidR="00905D15" w:rsidRDefault="00905D15" w:rsidP="00BD5E67"/>
    <w:p w14:paraId="60282138" w14:textId="77777777" w:rsidR="00B80DD9" w:rsidRDefault="00B80DD9" w:rsidP="00B80DD9">
      <w:pPr>
        <w:pStyle w:val="ListParagraph"/>
        <w:numPr>
          <w:ilvl w:val="0"/>
          <w:numId w:val="2"/>
        </w:numPr>
      </w:pPr>
      <w:r>
        <w:lastRenderedPageBreak/>
        <w:t xml:space="preserve">Arch doesn’t need to be resized to fit into beach since both its row and column dimension are smaller or equal to the beach’s dimension. </w:t>
      </w:r>
    </w:p>
    <w:p w14:paraId="0177012C" w14:textId="77777777" w:rsidR="00B80DD9" w:rsidRDefault="00B80DD9" w:rsidP="00B80DD9"/>
    <w:p w14:paraId="0DDA549D" w14:textId="2C5ABE46" w:rsidR="00B80DD9" w:rsidRDefault="00B80DD9" w:rsidP="00B80DD9">
      <w:pPr>
        <w:pStyle w:val="ListParagraph"/>
        <w:numPr>
          <w:ilvl w:val="0"/>
          <w:numId w:val="2"/>
        </w:numPr>
      </w:pPr>
      <w:r>
        <w:t xml:space="preserve"> </w:t>
      </w:r>
      <w:r w:rsidR="000038C1">
        <w:t xml:space="preserve">Beach will need to be resized before being fit into the other photo. </w:t>
      </w:r>
      <w:r w:rsidR="00706711">
        <w:t>To do so, the columns will need to be reduced from 640 to 360 pixels, which can be done by merging every 2 nearby pixels together.</w:t>
      </w:r>
    </w:p>
    <w:p w14:paraId="30423E1A" w14:textId="27644C34" w:rsidR="00706711" w:rsidRDefault="00706711" w:rsidP="00706711"/>
    <w:p w14:paraId="4DCC272E" w14:textId="3AA81AA0" w:rsidR="00706711" w:rsidRDefault="00706711" w:rsidP="00706711">
      <w:pPr>
        <w:pStyle w:val="ListParagraph"/>
        <w:numPr>
          <w:ilvl w:val="0"/>
          <w:numId w:val="2"/>
        </w:numPr>
      </w:pPr>
      <w:r>
        <w:t>R = 233, G = 172, B = 95</w:t>
      </w:r>
    </w:p>
    <w:p w14:paraId="7C9A5757" w14:textId="77777777" w:rsidR="00706711" w:rsidRDefault="00706711" w:rsidP="00706711">
      <w:pPr>
        <w:pStyle w:val="ListParagraph"/>
      </w:pPr>
    </w:p>
    <w:p w14:paraId="5E123C26" w14:textId="7580216C" w:rsidR="00706711" w:rsidRDefault="00905D15" w:rsidP="00706711">
      <w:pPr>
        <w:pStyle w:val="ListParagraph"/>
        <w:numPr>
          <w:ilvl w:val="0"/>
          <w:numId w:val="2"/>
        </w:numPr>
      </w:pPr>
      <w:r>
        <w:t>R = 64, G = 0, B = 192</w:t>
      </w:r>
    </w:p>
    <w:p w14:paraId="41D99FBF" w14:textId="77777777" w:rsidR="00905D15" w:rsidRDefault="00905D15" w:rsidP="00905D15">
      <w:pPr>
        <w:pStyle w:val="ListParagraph"/>
      </w:pPr>
    </w:p>
    <w:p w14:paraId="5E32F701" w14:textId="32872BED" w:rsidR="004F7FEE" w:rsidRPr="004F7FEE" w:rsidRDefault="00905D15" w:rsidP="00905D15">
      <w:pPr>
        <w:pStyle w:val="ListParagraph"/>
        <w:numPr>
          <w:ilvl w:val="0"/>
          <w:numId w:val="2"/>
        </w:numPr>
      </w:pPr>
      <w:r>
        <w:t>In order to successfully hide the picture in the source photo, the photo shouldn’t be changed that much and look basically the same. Therefore, putting it at the leftmost 2 bit</w:t>
      </w:r>
      <w:r w:rsidR="004B45F2">
        <w:t>s</w:t>
      </w:r>
      <w:r>
        <w:t xml:space="preserve"> will be the most effective since </w:t>
      </w:r>
      <w:r w:rsidR="004F7FEE">
        <w:rPr>
          <w:rFonts w:eastAsia="PMingLiU" w:hint="eastAsia"/>
          <w:lang w:eastAsia="zh-TW"/>
        </w:rPr>
        <w:t>t</w:t>
      </w:r>
      <w:r w:rsidR="004F7FEE">
        <w:rPr>
          <w:rFonts w:eastAsia="PMingLiU"/>
          <w:lang w:eastAsia="zh-TW"/>
        </w:rPr>
        <w:t xml:space="preserve">he color will barely change while still </w:t>
      </w:r>
      <w:r w:rsidR="004B45F2">
        <w:rPr>
          <w:rFonts w:eastAsia="PMingLiU"/>
          <w:lang w:eastAsia="zh-TW"/>
        </w:rPr>
        <w:t>the necessary</w:t>
      </w:r>
      <w:r w:rsidR="004F7FEE">
        <w:rPr>
          <w:rFonts w:eastAsia="PMingLiU"/>
          <w:lang w:eastAsia="zh-TW"/>
        </w:rPr>
        <w:t xml:space="preserve"> data.</w:t>
      </w:r>
    </w:p>
    <w:p w14:paraId="643AC05F" w14:textId="77777777" w:rsidR="004F7FEE" w:rsidRDefault="004F7FEE" w:rsidP="004F7FEE">
      <w:pPr>
        <w:pStyle w:val="ListParagraph"/>
      </w:pPr>
    </w:p>
    <w:p w14:paraId="4F8F270B" w14:textId="06ACE1E4" w:rsidR="00905D15" w:rsidRDefault="004B45F2" w:rsidP="00905D15">
      <w:pPr>
        <w:pStyle w:val="ListParagraph"/>
        <w:numPr>
          <w:ilvl w:val="0"/>
          <w:numId w:val="2"/>
        </w:numPr>
      </w:pPr>
      <w:r>
        <w:t>The rightmost 2 bits is where the majority if the color info is stored. Therefore, it is able to retain the maximum amount of color data</w:t>
      </w:r>
      <w:r w:rsidR="00905D15">
        <w:t xml:space="preserve"> </w:t>
      </w:r>
      <w:r>
        <w:t>while using the least number of bits.</w:t>
      </w:r>
    </w:p>
    <w:p w14:paraId="302902C9" w14:textId="77777777" w:rsidR="004B45F2" w:rsidRDefault="004B45F2" w:rsidP="004B45F2">
      <w:pPr>
        <w:pStyle w:val="ListParagraph"/>
      </w:pPr>
    </w:p>
    <w:p w14:paraId="3162A38C" w14:textId="20A6BA56" w:rsidR="004B45F2" w:rsidRDefault="004B45F2" w:rsidP="00905D15">
      <w:pPr>
        <w:pStyle w:val="ListParagraph"/>
        <w:numPr>
          <w:ilvl w:val="0"/>
          <w:numId w:val="2"/>
        </w:numPr>
      </w:pPr>
      <w:r>
        <w:t>After the process of hiding and revealing, only the 2 rightmost bits will be retained for the hidden picture. Therefore, all pixels with similar colors will look the same after the operation, making the picture look very pixelated.</w:t>
      </w:r>
    </w:p>
    <w:p w14:paraId="413C7DA5" w14:textId="77777777" w:rsidR="001F2081" w:rsidRPr="00343C51" w:rsidRDefault="001F2081" w:rsidP="001F2081">
      <w:pPr>
        <w:pStyle w:val="ListParagraph"/>
        <w:rPr>
          <w:rFonts w:eastAsia="PMingLiU"/>
          <w:lang w:eastAsia="zh-TW"/>
        </w:rPr>
      </w:pPr>
    </w:p>
    <w:p w14:paraId="37473156" w14:textId="2E0031D2" w:rsidR="001F2081" w:rsidRDefault="00635583" w:rsidP="001F2081">
      <w:pPr>
        <w:ind w:left="360"/>
      </w:pPr>
      <w:r>
        <w:t xml:space="preserve">12. </w:t>
      </w:r>
      <w:bookmarkStart w:id="0" w:name="_GoBack"/>
      <w:bookmarkEnd w:id="0"/>
      <w:r w:rsidR="001F2081">
        <w:t xml:space="preserve">Using the rightmost 4 bits instead of just 2 bits will mean that more information can be retained, and therefore the altered image will look closer to the original secret image. However, this will mean that the combined image will look less like the source image, since more </w:t>
      </w:r>
      <w:r w:rsidR="00616177">
        <w:t>color is being altered.</w:t>
      </w:r>
    </w:p>
    <w:p w14:paraId="1F28A39E" w14:textId="77777777" w:rsidR="00635583" w:rsidRDefault="00635583" w:rsidP="00635583">
      <w:pPr>
        <w:ind w:firstLine="360"/>
      </w:pPr>
    </w:p>
    <w:p w14:paraId="4F0FC8E8" w14:textId="2F58A487" w:rsidR="00635583" w:rsidRDefault="00635583" w:rsidP="00635583">
      <w:pPr>
        <w:pStyle w:val="ListParagraph"/>
        <w:numPr>
          <w:ilvl w:val="0"/>
          <w:numId w:val="3"/>
        </w:numPr>
      </w:pPr>
      <w:r>
        <w:t xml:space="preserve">int row = </w:t>
      </w:r>
      <w:proofErr w:type="spellStart"/>
      <w:r>
        <w:t>Math.random</w:t>
      </w:r>
      <w:proofErr w:type="spellEnd"/>
      <w:r>
        <w:t>() * (</w:t>
      </w:r>
      <w:proofErr w:type="spellStart"/>
      <w:proofErr w:type="gramStart"/>
      <w:r>
        <w:t>source.length</w:t>
      </w:r>
      <w:proofErr w:type="spellEnd"/>
      <w:proofErr w:type="gramEnd"/>
      <w:r>
        <w:t xml:space="preserve"> – secret.length+1);</w:t>
      </w:r>
    </w:p>
    <w:p w14:paraId="3324012B" w14:textId="200F579C" w:rsidR="00635583" w:rsidRDefault="00635583" w:rsidP="00635583">
      <w:pPr>
        <w:ind w:left="720"/>
      </w:pPr>
      <w:r>
        <w:t xml:space="preserve">     Int col = </w:t>
      </w:r>
      <w:proofErr w:type="spellStart"/>
      <w:r>
        <w:t>Math.random</w:t>
      </w:r>
      <w:proofErr w:type="spellEnd"/>
      <w:r>
        <w:t>() * (</w:t>
      </w:r>
      <w:proofErr w:type="gramStart"/>
      <w:r>
        <w:t>source[</w:t>
      </w:r>
      <w:proofErr w:type="gramEnd"/>
      <w:r>
        <w:t>0].length – secret[0].length+1);</w:t>
      </w:r>
    </w:p>
    <w:p w14:paraId="07A0B2D3" w14:textId="3AF8F024" w:rsidR="00635583" w:rsidRDefault="00635583" w:rsidP="00635583">
      <w:pPr>
        <w:ind w:left="720"/>
      </w:pPr>
    </w:p>
    <w:p w14:paraId="7B216459" w14:textId="7B611863" w:rsidR="00635583" w:rsidRDefault="00635583" w:rsidP="00635583">
      <w:pPr>
        <w:pStyle w:val="ListParagraph"/>
        <w:numPr>
          <w:ilvl w:val="0"/>
          <w:numId w:val="1"/>
        </w:numPr>
      </w:pPr>
      <w:r>
        <w:t>Yes, it is guaranteed to fit secret within source as source is larger than secret.</w:t>
      </w:r>
    </w:p>
    <w:p w14:paraId="3007CD5C" w14:textId="77777777" w:rsidR="00343C51" w:rsidRDefault="00343C51" w:rsidP="00343C51">
      <w:pPr>
        <w:pStyle w:val="ListParagraph"/>
        <w:rPr>
          <w:rFonts w:hint="eastAsia"/>
        </w:rPr>
      </w:pPr>
    </w:p>
    <w:p w14:paraId="4810478B" w14:textId="06853F21" w:rsidR="006E2E3E" w:rsidRDefault="006E2E3E" w:rsidP="006E2E3E">
      <w:pPr>
        <w:ind w:left="360"/>
      </w:pPr>
    </w:p>
    <w:sectPr w:rsidR="006E2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51C58"/>
    <w:multiLevelType w:val="hybridMultilevel"/>
    <w:tmpl w:val="265E4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BD3D60"/>
    <w:multiLevelType w:val="hybridMultilevel"/>
    <w:tmpl w:val="76900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AB5581"/>
    <w:multiLevelType w:val="hybridMultilevel"/>
    <w:tmpl w:val="EC506EF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89B"/>
    <w:rsid w:val="000038C1"/>
    <w:rsid w:val="00115F32"/>
    <w:rsid w:val="001F2081"/>
    <w:rsid w:val="00343C51"/>
    <w:rsid w:val="004B45F2"/>
    <w:rsid w:val="004F7FEE"/>
    <w:rsid w:val="00542926"/>
    <w:rsid w:val="00616177"/>
    <w:rsid w:val="00635583"/>
    <w:rsid w:val="006E2E3E"/>
    <w:rsid w:val="00706711"/>
    <w:rsid w:val="007F1137"/>
    <w:rsid w:val="00905D15"/>
    <w:rsid w:val="009F173B"/>
    <w:rsid w:val="00B76800"/>
    <w:rsid w:val="00B80DD9"/>
    <w:rsid w:val="00BD5E67"/>
    <w:rsid w:val="00DC15AB"/>
    <w:rsid w:val="00ED092D"/>
    <w:rsid w:val="00EE5180"/>
    <w:rsid w:val="00F5689B"/>
    <w:rsid w:val="00FD6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DF32"/>
  <w15:chartTrackingRefBased/>
  <w15:docId w15:val="{6BAF387E-6659-4EA1-BD68-4FB9C19B5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5AB"/>
    <w:pPr>
      <w:ind w:left="720"/>
      <w:contextualSpacing/>
    </w:pPr>
  </w:style>
  <w:style w:type="table" w:styleId="TableGrid">
    <w:name w:val="Table Grid"/>
    <w:basedOn w:val="TableNormal"/>
    <w:uiPriority w:val="39"/>
    <w:rsid w:val="00542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2</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Liao</dc:creator>
  <cp:keywords/>
  <dc:description/>
  <cp:lastModifiedBy>Ryan Liao</cp:lastModifiedBy>
  <cp:revision>5</cp:revision>
  <dcterms:created xsi:type="dcterms:W3CDTF">2021-03-08T05:06:00Z</dcterms:created>
  <dcterms:modified xsi:type="dcterms:W3CDTF">2021-03-15T17:45:00Z</dcterms:modified>
</cp:coreProperties>
</file>