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6A0" w:firstRow="1" w:lastRow="0" w:firstColumn="1" w:lastColumn="0" w:noHBand="1" w:noVBand="1"/>
      </w:tblPr>
      <w:tblGrid>
        <w:gridCol w:w="822"/>
        <w:gridCol w:w="1433"/>
        <w:gridCol w:w="1438"/>
        <w:gridCol w:w="1515"/>
        <w:gridCol w:w="1827"/>
        <w:gridCol w:w="2209"/>
        <w:gridCol w:w="1481"/>
        <w:gridCol w:w="1741"/>
        <w:gridCol w:w="1476"/>
      </w:tblGrid>
      <w:tr w:rsidR="3DD3ECEB" w14:paraId="3D67514E" w14:textId="77777777" w:rsidTr="3DD3ECEB">
        <w:trPr>
          <w:trHeight w:val="300"/>
        </w:trPr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44719E" w14:textId="5B3F773B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ID do Teste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BA6C0" w14:textId="38AA6793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Título do Caso de Teste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84FED" w14:textId="5BB84C03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Pré-condições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EBEE26" w14:textId="6908BA61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Entradas (Dados)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DE6F3" w14:textId="678EF2BB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Passos para Execução</w:t>
            </w:r>
          </w:p>
        </w:tc>
        <w:tc>
          <w:tcPr>
            <w:tcW w:w="24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09EFC" w14:textId="6F50267C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Resultado Esperado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1D19F5" w14:textId="5015571B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Resultado Obtido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2F82A3" w14:textId="7D411ABC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Status (Passou/Falhou)</w:t>
            </w: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0F5D2" w14:textId="6A2434B9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Observações</w:t>
            </w:r>
          </w:p>
        </w:tc>
      </w:tr>
      <w:tr w:rsidR="3DD3ECEB" w14:paraId="3AB5E1BF" w14:textId="77777777" w:rsidTr="3DD3ECEB">
        <w:trPr>
          <w:trHeight w:val="300"/>
        </w:trPr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89C3A" w14:textId="21B40D2B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CT-001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F13C85" w14:textId="0EC9971C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Autenticação no Sistema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BEA1FE" w14:textId="688C39B8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Usuário cadastrado no banco de dados.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8FA9F1" w14:textId="15CC42DF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Usuário e senha válidos.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DAE046" w14:textId="12AEC08F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1. Acessar a tela de login.</w:t>
            </w:r>
          </w:p>
          <w:p w14:paraId="2499A618" w14:textId="756DC7C0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2. Inserir credenciais.</w:t>
            </w:r>
          </w:p>
          <w:p w14:paraId="0C1013C3" w14:textId="4C20A321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3. Clicar em "Entrar".</w:t>
            </w:r>
          </w:p>
        </w:tc>
        <w:tc>
          <w:tcPr>
            <w:tcW w:w="24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EDEFC" w14:textId="31B44C46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Redirecionamento bem-sucedido para a tela principal (Dashboard/Listagem).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60BBDB" w14:textId="67A2C328" w:rsidR="3DD3ECEB" w:rsidRDefault="008917E0" w:rsidP="3DD3ECE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Usuário cadastrado e redirecionado para tela principal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792234" w14:textId="77777777" w:rsidR="008917E0" w:rsidRDefault="008917E0" w:rsidP="008917E0">
            <w:pPr>
              <w:pStyle w:val="NormalWeb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Passou</w:t>
            </w:r>
          </w:p>
          <w:p w14:paraId="6BD8B7DF" w14:textId="198DD629" w:rsidR="3DD3ECEB" w:rsidRDefault="3DD3ECEB" w:rsidP="3DD3ECEB">
            <w:pPr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90C371" w14:textId="5C7FCE6E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 xml:space="preserve">Realizado por: </w:t>
            </w:r>
            <w:r>
              <w:rPr>
                <w:sz w:val="20"/>
                <w:szCs w:val="20"/>
              </w:rPr>
              <w:t>Taylor Henrique</w:t>
            </w:r>
            <w:r w:rsidRPr="008917E0">
              <w:rPr>
                <w:sz w:val="20"/>
                <w:szCs w:val="20"/>
              </w:rPr>
              <w:br/>
              <w:t>Data: 09/0</w:t>
            </w:r>
            <w:r>
              <w:rPr>
                <w:sz w:val="20"/>
                <w:szCs w:val="20"/>
              </w:rPr>
              <w:t>6</w:t>
            </w:r>
            <w:r w:rsidRPr="008917E0">
              <w:rPr>
                <w:sz w:val="20"/>
                <w:szCs w:val="20"/>
              </w:rPr>
              <w:t>/2026</w:t>
            </w:r>
          </w:p>
        </w:tc>
      </w:tr>
      <w:tr w:rsidR="3DD3ECEB" w14:paraId="254EEAB0" w14:textId="77777777" w:rsidTr="3DD3ECEB">
        <w:trPr>
          <w:trHeight w:val="750"/>
        </w:trPr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B1EEE" w14:textId="708FA70A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CT-002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981AF3" w14:textId="6C105200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Cadastro de Continente com sucesso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267EE7" w14:textId="48AACECF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Usuário autenticado.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CBD34F" w14:textId="26A72DA3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Nome: "América do Sul", Descrição: "Continente do hemisfério sul".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66A0D2" w14:textId="5C254E58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1. Acessar a tela de continentes.</w:t>
            </w:r>
          </w:p>
          <w:p w14:paraId="6758DFF1" w14:textId="0292DADF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2. Clicar em "Novo".</w:t>
            </w:r>
          </w:p>
          <w:p w14:paraId="42D22BE3" w14:textId="30C8A3C7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3. Preencher os campos obrigatórios.</w:t>
            </w:r>
          </w:p>
          <w:p w14:paraId="3B900496" w14:textId="49B725DC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4. Salvar.</w:t>
            </w:r>
          </w:p>
        </w:tc>
        <w:tc>
          <w:tcPr>
            <w:tcW w:w="24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AEAA56" w14:textId="4173479B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Continente persistido no </w:t>
            </w:r>
            <w:proofErr w:type="gramStart"/>
            <w:r w:rsidRPr="3DD3ECEB">
              <w:rPr>
                <w:color w:val="1F1F1F"/>
                <w:sz w:val="20"/>
                <w:szCs w:val="20"/>
              </w:rPr>
              <w:t>PostgreSQL ,</w:t>
            </w:r>
            <w:proofErr w:type="gramEnd"/>
            <w:r w:rsidRPr="3DD3ECEB">
              <w:rPr>
                <w:color w:val="1F1F1F"/>
                <w:sz w:val="20"/>
                <w:szCs w:val="20"/>
              </w:rPr>
              <w:t xml:space="preserve"> gerando ID automático e exibido na listagem. 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FCD24" w14:textId="72B434DE" w:rsidR="3DD3ECEB" w:rsidRDefault="008917E0" w:rsidP="3DD3ECE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Continente cadastrado e salvo no banco de dados 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E9CEB5" w14:textId="77777777" w:rsidR="008917E0" w:rsidRDefault="008917E0" w:rsidP="008917E0">
            <w:pPr>
              <w:pStyle w:val="NormalWeb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Passou</w:t>
            </w:r>
          </w:p>
          <w:p w14:paraId="006D3214" w14:textId="6BC818BF" w:rsidR="3DD3ECEB" w:rsidRDefault="3DD3ECEB" w:rsidP="3DD3ECEB">
            <w:pPr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0A7F50" w14:textId="3C83DC44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 xml:space="preserve">Realizado por: </w:t>
            </w:r>
            <w:r>
              <w:rPr>
                <w:sz w:val="20"/>
                <w:szCs w:val="20"/>
              </w:rPr>
              <w:t>Taylor Henrique</w:t>
            </w:r>
            <w:r w:rsidRPr="008917E0">
              <w:rPr>
                <w:sz w:val="20"/>
                <w:szCs w:val="20"/>
              </w:rPr>
              <w:br/>
              <w:t>Data: 09/0</w:t>
            </w:r>
            <w:r>
              <w:rPr>
                <w:sz w:val="20"/>
                <w:szCs w:val="20"/>
              </w:rPr>
              <w:t>6</w:t>
            </w:r>
            <w:r w:rsidRPr="008917E0">
              <w:rPr>
                <w:sz w:val="20"/>
                <w:szCs w:val="20"/>
              </w:rPr>
              <w:t>/2026</w:t>
            </w:r>
          </w:p>
        </w:tc>
      </w:tr>
      <w:tr w:rsidR="3DD3ECEB" w14:paraId="0E589209" w14:textId="77777777" w:rsidTr="3DD3ECEB">
        <w:trPr>
          <w:trHeight w:val="4065"/>
        </w:trPr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33332" w14:textId="214370CB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lastRenderedPageBreak/>
              <w:t>CT-003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E16548" w14:textId="34AFFC27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Cadastro de País associado a um Continente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82438" w14:textId="4030F61D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Ter pelo menos um continente cadastrado (ex: ID 1).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56AC27" w14:textId="6A2D7FB9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Nome: "Brasil", População: 214000000, Idioma: "Português", Moeda: "BRL", id_continente: 1.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17B4A" w14:textId="3830B873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1. Acessar tela de cadastro de países.</w:t>
            </w:r>
          </w:p>
          <w:p w14:paraId="7158F499" w14:textId="61E2764D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2. Preencher dados do país.</w:t>
            </w:r>
          </w:p>
          <w:p w14:paraId="3C0A97DB" w14:textId="3EEFC018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3. Selecionar o continente correspondente.</w:t>
            </w:r>
          </w:p>
          <w:p w14:paraId="20343C37" w14:textId="0DB88038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4. Salvar.</w:t>
            </w:r>
          </w:p>
        </w:tc>
        <w:tc>
          <w:tcPr>
            <w:tcW w:w="24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004269" w14:textId="44E50E86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País cadastrado vinculando corretamente a FK do </w:t>
            </w:r>
            <w:proofErr w:type="gramStart"/>
            <w:r w:rsidRPr="3DD3ECEB">
              <w:rPr>
                <w:color w:val="1F1F1F"/>
                <w:sz w:val="20"/>
                <w:szCs w:val="20"/>
              </w:rPr>
              <w:t>continente ,</w:t>
            </w:r>
            <w:proofErr w:type="gramEnd"/>
            <w:r w:rsidRPr="3DD3ECEB">
              <w:rPr>
                <w:color w:val="1F1F1F"/>
                <w:sz w:val="20"/>
                <w:szCs w:val="20"/>
              </w:rPr>
              <w:t xml:space="preserve"> respeitando os campos obrigatórios. 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A9E4F2" w14:textId="68B7CAEE" w:rsidR="3DD3ECEB" w:rsidRDefault="008917E0" w:rsidP="3DD3ECE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País cadastrado e relacionado com um continente 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B9F8F1" w14:textId="77777777" w:rsidR="008917E0" w:rsidRDefault="008917E0" w:rsidP="008917E0">
            <w:pPr>
              <w:pStyle w:val="NormalWeb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Passou</w:t>
            </w:r>
          </w:p>
          <w:p w14:paraId="2CDF08B9" w14:textId="63A39767" w:rsidR="3DD3ECEB" w:rsidRDefault="3DD3ECEB" w:rsidP="3DD3ECEB">
            <w:pPr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077C5" w14:textId="3E9A7AB5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 xml:space="preserve">Realizado por: </w:t>
            </w:r>
            <w:r>
              <w:rPr>
                <w:sz w:val="20"/>
                <w:szCs w:val="20"/>
              </w:rPr>
              <w:t>Taylor Henrique</w:t>
            </w:r>
            <w:r w:rsidRPr="008917E0">
              <w:rPr>
                <w:sz w:val="20"/>
                <w:szCs w:val="20"/>
              </w:rPr>
              <w:br/>
              <w:t>Data: 09/0</w:t>
            </w:r>
            <w:r>
              <w:rPr>
                <w:sz w:val="20"/>
                <w:szCs w:val="20"/>
              </w:rPr>
              <w:t>6</w:t>
            </w:r>
            <w:r w:rsidRPr="008917E0">
              <w:rPr>
                <w:sz w:val="20"/>
                <w:szCs w:val="20"/>
              </w:rPr>
              <w:t>/2026</w:t>
            </w:r>
          </w:p>
        </w:tc>
      </w:tr>
      <w:tr w:rsidR="3DD3ECEB" w14:paraId="205C9B4F" w14:textId="77777777" w:rsidTr="3DD3ECEB">
        <w:trPr>
          <w:trHeight w:val="300"/>
        </w:trPr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19386" w14:textId="4F6ADED5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CT-004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AAE1EE" w14:textId="4450D2DE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Cadastro de Cidade associada a um País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8BD71A" w14:textId="6154C426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Ter pelo menos um país cadastrado (ex: ID 10).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C82300" w14:textId="66071A90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Nome: "São José dos Campos", População: 730000, Latitude: -23.179, Longitude: -45.887, id_pais: 10.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6C30AC" w14:textId="469C953E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1. Acessar tela de cadastro de cidades.</w:t>
            </w:r>
          </w:p>
          <w:p w14:paraId="20A595D9" w14:textId="2DB8ADE0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2. Preencher os dados e coordenadas geográficas.</w:t>
            </w:r>
          </w:p>
          <w:p w14:paraId="4E116AD3" w14:textId="750478A2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3. Selecionar o país de origem.</w:t>
            </w:r>
          </w:p>
          <w:p w14:paraId="38BF06A3" w14:textId="2D08E0BE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4. Salvar.</w:t>
            </w:r>
          </w:p>
        </w:tc>
        <w:tc>
          <w:tcPr>
            <w:tcW w:w="24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6B60DD" w14:textId="0120A744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Cidade cadastrada vinculando a FK do </w:t>
            </w:r>
            <w:proofErr w:type="gramStart"/>
            <w:r w:rsidRPr="3DD3ECEB">
              <w:rPr>
                <w:color w:val="1F1F1F"/>
                <w:sz w:val="20"/>
                <w:szCs w:val="20"/>
              </w:rPr>
              <w:t>país ,</w:t>
            </w:r>
            <w:proofErr w:type="gramEnd"/>
            <w:r w:rsidRPr="3DD3ECEB">
              <w:rPr>
                <w:color w:val="1F1F1F"/>
                <w:sz w:val="20"/>
                <w:szCs w:val="20"/>
              </w:rPr>
              <w:t xml:space="preserve"> salvando as coordenadas para uso posterior de mapas. 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006561" w14:textId="78482D04" w:rsidR="3DD3ECEB" w:rsidRDefault="008917E0" w:rsidP="3DD3ECE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Cidade cadastrada e relacionada e um país 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30E2C" w14:textId="77777777" w:rsidR="008917E0" w:rsidRDefault="008917E0" w:rsidP="008917E0">
            <w:pPr>
              <w:pStyle w:val="NormalWeb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Passou</w:t>
            </w:r>
          </w:p>
          <w:p w14:paraId="12C14D07" w14:textId="1E83CF6E" w:rsidR="3DD3ECEB" w:rsidRDefault="3DD3ECEB" w:rsidP="3DD3ECEB">
            <w:pPr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1634BE" w14:textId="2E34F4B6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 xml:space="preserve">Realizado por: </w:t>
            </w:r>
            <w:r>
              <w:rPr>
                <w:sz w:val="20"/>
                <w:szCs w:val="20"/>
              </w:rPr>
              <w:t>Taylor Henrique</w:t>
            </w:r>
            <w:r w:rsidRPr="008917E0">
              <w:rPr>
                <w:sz w:val="20"/>
                <w:szCs w:val="20"/>
              </w:rPr>
              <w:br/>
              <w:t>Data: 09/0</w:t>
            </w:r>
            <w:r>
              <w:rPr>
                <w:sz w:val="20"/>
                <w:szCs w:val="20"/>
              </w:rPr>
              <w:t>6</w:t>
            </w:r>
            <w:r w:rsidRPr="008917E0">
              <w:rPr>
                <w:sz w:val="20"/>
                <w:szCs w:val="20"/>
              </w:rPr>
              <w:t>/2026</w:t>
            </w:r>
          </w:p>
        </w:tc>
      </w:tr>
      <w:tr w:rsidR="3DD3ECEB" w14:paraId="36A40E38" w14:textId="77777777" w:rsidTr="3DD3ECEB">
        <w:trPr>
          <w:trHeight w:val="7680"/>
        </w:trPr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337D88" w14:textId="1255AFBF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lastRenderedPageBreak/>
              <w:t>CT-005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737ADB" w14:textId="05EDAA00" w:rsidR="3461CCB1" w:rsidRDefault="3461CCB1" w:rsidP="3DD3ECEB">
            <w:pPr>
              <w:spacing w:after="0"/>
            </w:pPr>
            <w:r w:rsidRPr="3DD3ECEB">
              <w:rPr>
                <w:color w:val="1F1F1F"/>
                <w:sz w:val="20"/>
                <w:szCs w:val="20"/>
              </w:rPr>
              <w:t>Consulta e Listagem Dinâmica Encadeada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13659E" w14:textId="654B82F6" w:rsidR="3461CCB1" w:rsidRDefault="3461CCB1" w:rsidP="3DD3ECEB">
            <w:pPr>
              <w:spacing w:after="0"/>
            </w:pPr>
            <w:r w:rsidRPr="3DD3ECEB">
              <w:rPr>
                <w:color w:val="1F1F1F"/>
                <w:sz w:val="20"/>
                <w:szCs w:val="20"/>
              </w:rPr>
              <w:t>Banco de dados populado com continentes, países e cidades relacionados</w:t>
            </w:r>
          </w:p>
          <w:p w14:paraId="05203851" w14:textId="1E589275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EB9B9F" w14:textId="40B094B7" w:rsidR="3461CCB1" w:rsidRDefault="3461CCB1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rFonts w:ascii="Aptos" w:eastAsia="Aptos" w:hAnsi="Aptos" w:cs="Aptos"/>
                <w:sz w:val="20"/>
                <w:szCs w:val="20"/>
              </w:rPr>
              <w:t>Seleção sequencial de Continente, País e Cidade.</w:t>
            </w:r>
            <w:r w:rsidR="3DD3ECEB" w:rsidRPr="3DD3ECEB">
              <w:rPr>
                <w:color w:val="1F1F1F"/>
                <w:sz w:val="20"/>
                <w:szCs w:val="20"/>
              </w:rPr>
              <w:t xml:space="preserve">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4CFB59" w14:textId="023264CC" w:rsidR="0722FD34" w:rsidRDefault="0722FD34" w:rsidP="3DD3ECEB">
            <w:pPr>
              <w:spacing w:after="0"/>
            </w:pPr>
            <w:r w:rsidRPr="3DD3ECEB">
              <w:rPr>
                <w:rFonts w:ascii="Aptos" w:eastAsia="Aptos" w:hAnsi="Aptos" w:cs="Aptos"/>
                <w:sz w:val="20"/>
                <w:szCs w:val="20"/>
              </w:rPr>
              <w:t xml:space="preserve">1. Acessar a tela de consulta. </w:t>
            </w:r>
          </w:p>
          <w:p w14:paraId="5E1FDDE2" w14:textId="18491F4D" w:rsidR="0722FD34" w:rsidRDefault="0722FD34" w:rsidP="3DD3ECEB">
            <w:pPr>
              <w:spacing w:after="0"/>
            </w:pPr>
            <w:r w:rsidRPr="3DD3ECEB">
              <w:rPr>
                <w:rFonts w:ascii="Aptos" w:eastAsia="Aptos" w:hAnsi="Aptos" w:cs="Aptos"/>
                <w:sz w:val="20"/>
                <w:szCs w:val="20"/>
              </w:rPr>
              <w:t>2. Selecionar um Continente na lista inicial.</w:t>
            </w:r>
          </w:p>
          <w:p w14:paraId="6540C309" w14:textId="597F73C8" w:rsidR="0722FD34" w:rsidRDefault="0722FD34" w:rsidP="3DD3ECEB">
            <w:pPr>
              <w:spacing w:after="0"/>
            </w:pPr>
            <w:r w:rsidRPr="3DD3ECEB">
              <w:rPr>
                <w:rFonts w:ascii="Aptos" w:eastAsia="Aptos" w:hAnsi="Aptos" w:cs="Aptos"/>
                <w:sz w:val="20"/>
                <w:szCs w:val="20"/>
              </w:rPr>
              <w:t>3. Verificar se a lista de países foi atualizada.</w:t>
            </w:r>
          </w:p>
          <w:p w14:paraId="2214F4EA" w14:textId="1BC978C6" w:rsidR="0722FD34" w:rsidRDefault="0722FD34" w:rsidP="3DD3ECEB">
            <w:pPr>
              <w:spacing w:after="0"/>
            </w:pPr>
            <w:r w:rsidRPr="3DD3ECEB">
              <w:rPr>
                <w:rFonts w:ascii="Aptos" w:eastAsia="Aptos" w:hAnsi="Aptos" w:cs="Aptos"/>
                <w:sz w:val="20"/>
                <w:szCs w:val="20"/>
              </w:rPr>
              <w:t>4. Selecionar um País desta lista.</w:t>
            </w:r>
          </w:p>
          <w:p w14:paraId="29FE98B5" w14:textId="3829F1AC" w:rsidR="0722FD34" w:rsidRDefault="0722FD34" w:rsidP="3DD3ECEB">
            <w:pPr>
              <w:spacing w:after="0"/>
            </w:pPr>
            <w:r w:rsidRPr="3DD3ECEB">
              <w:rPr>
                <w:rFonts w:ascii="Aptos" w:eastAsia="Aptos" w:hAnsi="Aptos" w:cs="Aptos"/>
                <w:sz w:val="20"/>
                <w:szCs w:val="20"/>
              </w:rPr>
              <w:t>5. Verificar se as cidades foram filtradas.</w:t>
            </w:r>
          </w:p>
          <w:p w14:paraId="7DC98261" w14:textId="68510CAA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</w:p>
        </w:tc>
        <w:tc>
          <w:tcPr>
            <w:tcW w:w="24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5CC36" w14:textId="44751DAF" w:rsidR="3E730E69" w:rsidRDefault="3E730E69" w:rsidP="3DD3ECEB">
            <w:pPr>
              <w:spacing w:after="0"/>
            </w:pPr>
            <w:r w:rsidRPr="3DD3ECEB">
              <w:rPr>
                <w:color w:val="1F1F1F"/>
                <w:sz w:val="20"/>
                <w:szCs w:val="20"/>
              </w:rPr>
              <w:t xml:space="preserve">O sistema deve carregar os dados de forma compacta e progressiva: ao escolher o continente, listar apenas os seus </w:t>
            </w:r>
            <w:proofErr w:type="gramStart"/>
            <w:r w:rsidRPr="3DD3ECEB">
              <w:rPr>
                <w:color w:val="1F1F1F"/>
                <w:sz w:val="20"/>
                <w:szCs w:val="20"/>
              </w:rPr>
              <w:t>países ;</w:t>
            </w:r>
            <w:proofErr w:type="gramEnd"/>
            <w:r w:rsidRPr="3DD3ECEB">
              <w:rPr>
                <w:color w:val="1F1F1F"/>
                <w:sz w:val="20"/>
                <w:szCs w:val="20"/>
              </w:rPr>
              <w:t xml:space="preserve"> ao escolher o país, listar apenas as suas </w:t>
            </w:r>
            <w:proofErr w:type="gramStart"/>
            <w:r w:rsidRPr="3DD3ECEB">
              <w:rPr>
                <w:color w:val="1F1F1F"/>
                <w:sz w:val="20"/>
                <w:szCs w:val="20"/>
              </w:rPr>
              <w:t>cidades ,</w:t>
            </w:r>
            <w:proofErr w:type="gramEnd"/>
            <w:r w:rsidRPr="3DD3ECEB">
              <w:rPr>
                <w:color w:val="1F1F1F"/>
                <w:sz w:val="20"/>
                <w:szCs w:val="20"/>
              </w:rPr>
              <w:t xml:space="preserve"> aplicando a paginação se necessário.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D651DC" w14:textId="0C8F1321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>O sistema carregou os dados de forma progressiva e eficiente, exibindo apenas os países do continente selecionado e apenas as cidades do país escolhido, com suporte à paginação quando necessário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1DE281" w14:textId="77777777" w:rsidR="008917E0" w:rsidRDefault="008917E0" w:rsidP="008917E0">
            <w:pPr>
              <w:pStyle w:val="NormalWeb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Passou</w:t>
            </w:r>
          </w:p>
          <w:p w14:paraId="3780B939" w14:textId="0AF8E556" w:rsidR="3DD3ECEB" w:rsidRDefault="3DD3ECEB" w:rsidP="3DD3ECEB">
            <w:pPr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1D33E4" w14:textId="52755A99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 xml:space="preserve">Realizado por: </w:t>
            </w:r>
            <w:r>
              <w:rPr>
                <w:sz w:val="20"/>
                <w:szCs w:val="20"/>
              </w:rPr>
              <w:t>Taylor Henrique</w:t>
            </w:r>
            <w:r w:rsidRPr="008917E0">
              <w:rPr>
                <w:sz w:val="20"/>
                <w:szCs w:val="20"/>
              </w:rPr>
              <w:br/>
              <w:t>Data: 09/0</w:t>
            </w:r>
            <w:r>
              <w:rPr>
                <w:sz w:val="20"/>
                <w:szCs w:val="20"/>
              </w:rPr>
              <w:t>6</w:t>
            </w:r>
            <w:r w:rsidRPr="008917E0">
              <w:rPr>
                <w:sz w:val="20"/>
                <w:szCs w:val="20"/>
              </w:rPr>
              <w:t>/2026</w:t>
            </w:r>
          </w:p>
        </w:tc>
      </w:tr>
      <w:tr w:rsidR="3DD3ECEB" w14:paraId="749A754C" w14:textId="77777777" w:rsidTr="3DD3ECEB">
        <w:trPr>
          <w:trHeight w:val="2730"/>
        </w:trPr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EEEB31" w14:textId="216C7528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lastRenderedPageBreak/>
              <w:t>CT-006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BF3B5" w14:textId="7B73ED55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Integração com API de Dados/Clima (REST)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A5CC64" w14:textId="208E4B7F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Cidade e país selecionados na listagem de detalhes.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CA4E50" w14:textId="5D829179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ID de uma cidade cadastrada (ex: São José dos Campos).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0EC021" w14:textId="59676275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1. Acessar os detalhes/consulta de uma cidade.</w:t>
            </w:r>
          </w:p>
          <w:p w14:paraId="3C1FB90E" w14:textId="526E4040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2. Aguardar o carregamento da página.</w:t>
            </w:r>
          </w:p>
        </w:tc>
        <w:tc>
          <w:tcPr>
            <w:tcW w:w="24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E27A9A" w14:textId="5E774C83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Consumo dinâmico da API externa trazendo dados climáticos atuais ou fusos horários atualizados. 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550814" w14:textId="034089FA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>consumo dinâmico da API externa realizado com sucesso, exibindo dados climáticos e fusos horários atualizados em tempo real."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AFF2E" w14:textId="77777777" w:rsidR="008917E0" w:rsidRDefault="008917E0" w:rsidP="008917E0">
            <w:pPr>
              <w:pStyle w:val="NormalWeb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Passou</w:t>
            </w:r>
          </w:p>
          <w:p w14:paraId="11DE8CD6" w14:textId="568CBCDF" w:rsidR="3DD3ECEB" w:rsidRDefault="3DD3ECEB" w:rsidP="3DD3ECEB">
            <w:pPr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C8297" w14:textId="18AD52BD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 xml:space="preserve">Realizado por: </w:t>
            </w:r>
            <w:r>
              <w:rPr>
                <w:sz w:val="20"/>
                <w:szCs w:val="20"/>
              </w:rPr>
              <w:t>Taylor Henrique</w:t>
            </w:r>
            <w:r w:rsidRPr="008917E0">
              <w:rPr>
                <w:sz w:val="20"/>
                <w:szCs w:val="20"/>
              </w:rPr>
              <w:br/>
              <w:t>Data: 09/0</w:t>
            </w:r>
            <w:r>
              <w:rPr>
                <w:sz w:val="20"/>
                <w:szCs w:val="20"/>
              </w:rPr>
              <w:t>6</w:t>
            </w:r>
            <w:r w:rsidRPr="008917E0">
              <w:rPr>
                <w:sz w:val="20"/>
                <w:szCs w:val="20"/>
              </w:rPr>
              <w:t>/2026</w:t>
            </w:r>
          </w:p>
        </w:tc>
      </w:tr>
      <w:tr w:rsidR="3DD3ECEB" w14:paraId="5817D1EF" w14:textId="77777777" w:rsidTr="3DD3ECEB">
        <w:trPr>
          <w:trHeight w:val="300"/>
        </w:trPr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F20A89" w14:textId="499A6333" w:rsidR="3DD3ECEB" w:rsidRDefault="3DD3ECEB" w:rsidP="3DD3ECEB">
            <w:pPr>
              <w:spacing w:after="0"/>
              <w:rPr>
                <w:b/>
                <w:bCs/>
                <w:color w:val="1F1F1F"/>
                <w:sz w:val="20"/>
                <w:szCs w:val="20"/>
              </w:rPr>
            </w:pPr>
            <w:r w:rsidRPr="3DD3ECEB">
              <w:rPr>
                <w:b/>
                <w:bCs/>
                <w:color w:val="1F1F1F"/>
                <w:sz w:val="20"/>
                <w:szCs w:val="20"/>
              </w:rPr>
              <w:t>CT-008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6322C2" w14:textId="796C4E46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Exclusão (Delete) respeitando a Integridade Referencial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F76B0D" w14:textId="31155EF6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Um continente associado a um país cadastrado no sistema. 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B9F2D" w14:textId="2C854164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Tentativa de exclusão do continente "Pai".</w:t>
            </w:r>
          </w:p>
        </w:tc>
        <w:tc>
          <w:tcPr>
            <w:tcW w:w="15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6521E7" w14:textId="4CE15DA3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1. Acessar listagem de continentes.</w:t>
            </w:r>
          </w:p>
          <w:p w14:paraId="6DBC13C6" w14:textId="062888C3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>2. Clicar em "Excluir" em um continente que possui países vinculados.</w:t>
            </w:r>
          </w:p>
        </w:tc>
        <w:tc>
          <w:tcPr>
            <w:tcW w:w="24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C35EE8" w14:textId="688ABF7E" w:rsidR="3DD3ECEB" w:rsidRDefault="3DD3ECEB" w:rsidP="3DD3ECEB">
            <w:pPr>
              <w:spacing w:after="0"/>
              <w:rPr>
                <w:color w:val="1F1F1F"/>
                <w:sz w:val="20"/>
                <w:szCs w:val="20"/>
              </w:rPr>
            </w:pPr>
            <w:r w:rsidRPr="3DD3ECEB">
              <w:rPr>
                <w:color w:val="1F1F1F"/>
                <w:sz w:val="20"/>
                <w:szCs w:val="20"/>
              </w:rPr>
              <w:t xml:space="preserve">O sistema deve impedir a exclusão direta ou alertar sobre a restrição de chave estrangeira no PostgreSQL (Foreign Key Constraint). 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082064" w14:textId="7293580D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>o sistema impediu a exclusão de registros vinculados, respeitando as restrições de chave estrangeira do PostgreSQL."</w:t>
            </w:r>
          </w:p>
        </w:tc>
        <w:tc>
          <w:tcPr>
            <w:tcW w:w="13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39B8F" w14:textId="77777777" w:rsidR="008917E0" w:rsidRDefault="008917E0" w:rsidP="008917E0">
            <w:pPr>
              <w:pStyle w:val="NormalWeb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Passou</w:t>
            </w:r>
          </w:p>
          <w:p w14:paraId="7F72C606" w14:textId="4193E6C8" w:rsidR="3DD3ECEB" w:rsidRDefault="3DD3ECEB" w:rsidP="3DD3ECEB">
            <w:pPr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38ADF2" w14:textId="704F861A" w:rsidR="3DD3ECEB" w:rsidRDefault="008917E0" w:rsidP="3DD3ECEB">
            <w:pPr>
              <w:rPr>
                <w:sz w:val="20"/>
                <w:szCs w:val="20"/>
              </w:rPr>
            </w:pPr>
            <w:r w:rsidRPr="008917E0">
              <w:rPr>
                <w:sz w:val="20"/>
                <w:szCs w:val="20"/>
              </w:rPr>
              <w:t xml:space="preserve">Realizado por: </w:t>
            </w:r>
            <w:r>
              <w:rPr>
                <w:sz w:val="20"/>
                <w:szCs w:val="20"/>
              </w:rPr>
              <w:t>Taylor Henrique</w:t>
            </w:r>
            <w:r w:rsidRPr="008917E0">
              <w:rPr>
                <w:sz w:val="20"/>
                <w:szCs w:val="20"/>
              </w:rPr>
              <w:br/>
              <w:t>Data: 09/0</w:t>
            </w:r>
            <w:r>
              <w:rPr>
                <w:sz w:val="20"/>
                <w:szCs w:val="20"/>
              </w:rPr>
              <w:t>6</w:t>
            </w:r>
            <w:r w:rsidRPr="008917E0">
              <w:rPr>
                <w:sz w:val="20"/>
                <w:szCs w:val="20"/>
              </w:rPr>
              <w:t>/2026</w:t>
            </w:r>
          </w:p>
        </w:tc>
      </w:tr>
    </w:tbl>
    <w:p w14:paraId="1E207724" w14:textId="661853F0" w:rsidR="001F78A9" w:rsidRDefault="001F78A9"/>
    <w:sectPr w:rsidR="001F78A9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DC49C"/>
    <w:rsid w:val="000F0D35"/>
    <w:rsid w:val="001F78A9"/>
    <w:rsid w:val="008917E0"/>
    <w:rsid w:val="016B18FC"/>
    <w:rsid w:val="0722FD34"/>
    <w:rsid w:val="198C32C8"/>
    <w:rsid w:val="1E1F8BC7"/>
    <w:rsid w:val="27D94DAD"/>
    <w:rsid w:val="3461CCB1"/>
    <w:rsid w:val="391DC49C"/>
    <w:rsid w:val="3DD3ECEB"/>
    <w:rsid w:val="3E730E69"/>
    <w:rsid w:val="481210E9"/>
    <w:rsid w:val="61055CFE"/>
    <w:rsid w:val="642F4862"/>
    <w:rsid w:val="7D99A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D88D1"/>
  <w15:chartTrackingRefBased/>
  <w15:docId w15:val="{BA97CFCB-9B77-4669-9C15-9EA7FB3E3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8917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4</Pages>
  <Words>613</Words>
  <Characters>3314</Characters>
  <Application>Microsoft Office Word</Application>
  <DocSecurity>0</DocSecurity>
  <Lines>27</Lines>
  <Paragraphs>7</Paragraphs>
  <ScaleCrop>false</ScaleCrop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ARAUJO DOS SANTOS</dc:creator>
  <cp:keywords/>
  <dc:description/>
  <cp:lastModifiedBy>taylor marinho</cp:lastModifiedBy>
  <cp:revision>2</cp:revision>
  <dcterms:created xsi:type="dcterms:W3CDTF">2026-06-09T22:00:00Z</dcterms:created>
  <dcterms:modified xsi:type="dcterms:W3CDTF">2026-06-09T22:00:00Z</dcterms:modified>
</cp:coreProperties>
</file>