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8525" w14:textId="3D41B463"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t>CMSC 330 Project 1</w:t>
          </w:r>
        </w:sdtContent>
      </w:sdt>
    </w:p>
    <w:p w14:paraId="1F3CBD2D" w14:textId="08C6677E" w:rsidR="00D15DE9" w:rsidRDefault="00163C50">
      <w:pPr>
        <w:pStyle w:val="Title2"/>
      </w:pPr>
      <w:r>
        <w:t>Burkhardt, Ryan</w:t>
      </w:r>
    </w:p>
    <w:p w14:paraId="78322DED" w14:textId="23DBE55B" w:rsidR="00D15DE9" w:rsidRDefault="00163C50">
      <w:pPr>
        <w:pStyle w:val="Title2"/>
      </w:pPr>
      <w:r>
        <w:t xml:space="preserve">UMGC </w:t>
      </w:r>
      <w:r w:rsidR="007C4DDF">
        <w:t>CMSC 3</w:t>
      </w:r>
      <w:r w:rsidR="00492E45">
        <w:t>30</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02DFF6C5" w:rsidR="00D15DE9" w:rsidRDefault="00024D53" w:rsidP="00ED2C05">
      <w:r>
        <w:t xml:space="preserve">This program </w:t>
      </w:r>
      <w:r w:rsidR="00A248D1">
        <w:t>reads in a file and creates a UI of hollow and solid polygons after parsing words from the .txt file. This uses many different methods of Object-Oriented Programming as well as Lexer errors and Syntax errors.</w:t>
      </w:r>
    </w:p>
    <w:p w14:paraId="32D94FED" w14:textId="5A7308DE" w:rsidR="00D15DE9" w:rsidRDefault="00044B4C" w:rsidP="00044B4C">
      <w:pPr>
        <w:pStyle w:val="SectionTitle"/>
      </w:pPr>
      <w:r>
        <w:lastRenderedPageBreak/>
        <w:t>UML Class Diagram</w:t>
      </w:r>
    </w:p>
    <w:p w14:paraId="5E268D84" w14:textId="05A074B4" w:rsidR="00044B4C" w:rsidRDefault="00354C9B" w:rsidP="00B03658">
      <w:pPr>
        <w:ind w:firstLine="0"/>
        <w:jc w:val="center"/>
      </w:pPr>
      <w:r w:rsidRPr="00354C9B">
        <w:drawing>
          <wp:inline distT="0" distB="0" distL="0" distR="0" wp14:anchorId="77A9C1BA" wp14:editId="44D73567">
            <wp:extent cx="5943600" cy="5122545"/>
            <wp:effectExtent l="0" t="0" r="0" b="1905"/>
            <wp:docPr id="88389352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3523" name="Picture 1" descr="A diagram of a program&#10;&#10;Description automatically generated"/>
                    <pic:cNvPicPr/>
                  </pic:nvPicPr>
                  <pic:blipFill>
                    <a:blip r:embed="rId9"/>
                    <a:stretch>
                      <a:fillRect/>
                    </a:stretch>
                  </pic:blipFill>
                  <pic:spPr>
                    <a:xfrm>
                      <a:off x="0" y="0"/>
                      <a:ext cx="5943600" cy="5122545"/>
                    </a:xfrm>
                    <a:prstGeom prst="rect">
                      <a:avLst/>
                    </a:prstGeom>
                  </pic:spPr>
                </pic:pic>
              </a:graphicData>
            </a:graphic>
          </wp:inline>
        </w:drawing>
      </w:r>
    </w:p>
    <w:p w14:paraId="16E58E0E" w14:textId="7F87742B" w:rsidR="009B3E71" w:rsidRDefault="009B3E71">
      <w:r>
        <w:br w:type="page"/>
      </w:r>
    </w:p>
    <w:p w14:paraId="0A808199" w14:textId="35AA7718" w:rsidR="009B3E71" w:rsidRDefault="00354C9B" w:rsidP="00044B4C">
      <w:pPr>
        <w:jc w:val="center"/>
        <w:rPr>
          <w:b/>
          <w:bCs/>
        </w:rPr>
      </w:pPr>
      <w:r>
        <w:rPr>
          <w:b/>
          <w:bCs/>
        </w:rPr>
        <w:lastRenderedPageBreak/>
        <w:t>Project 1</w:t>
      </w:r>
    </w:p>
    <w:p w14:paraId="25EB21EF" w14:textId="0E95F689" w:rsidR="00354C9B" w:rsidRDefault="00354C9B" w:rsidP="00354C9B">
      <w:pPr>
        <w:ind w:firstLine="0"/>
      </w:pPr>
      <w:r>
        <w:rPr>
          <w:b/>
          <w:bCs/>
        </w:rPr>
        <w:tab/>
      </w:r>
      <w:r w:rsidR="008D1916">
        <w:t xml:space="preserve">For project 1 I started by looking over all sent files and tore them apart to understand </w:t>
      </w:r>
      <w:r w:rsidR="00D46B11">
        <w:t xml:space="preserve">the complexity of the assignment. The lexer class was completely new and it took a good bit to understand how it was working and then reading through the text it helped me realize it was parsing the selected input as strings from the built-in enumeration Token class. This was where I started by inputting all the tokens required for the Isosceles Triangle, Regular Polygon, and Parallelogram, and Text. After all the required Tokens were </w:t>
      </w:r>
      <w:r w:rsidR="002820C0">
        <w:t>in,</w:t>
      </w:r>
      <w:r w:rsidR="00D46B11">
        <w:t xml:space="preserve"> I started working with the Text </w:t>
      </w:r>
      <w:r w:rsidR="002820C0">
        <w:t>class. This started out by reading and following the provided instructions. I went by creating the string and point for the text to appear on the GUI in reference from polygon_. I used this to extend the image class like polygon_ and then used a similar draw method but with a point and a string.</w:t>
      </w:r>
      <w:r w:rsidR="00DB0A07">
        <w:t xml:space="preserve"> Also, the graphics constructor is called and used to form the </w:t>
      </w:r>
      <w:proofErr w:type="spellStart"/>
      <w:r w:rsidR="00DB0A07">
        <w:t>colorDrawing</w:t>
      </w:r>
      <w:proofErr w:type="spellEnd"/>
      <w:r w:rsidR="00DB0A07">
        <w:t xml:space="preserve"> </w:t>
      </w:r>
      <w:r w:rsidR="00A55A2A">
        <w:t>and then</w:t>
      </w:r>
      <w:r w:rsidR="00DB0A07">
        <w:t xml:space="preserve"> attaching the string using </w:t>
      </w:r>
      <w:proofErr w:type="spellStart"/>
      <w:r w:rsidR="00DB0A07">
        <w:t>graphics.drawString</w:t>
      </w:r>
      <w:proofErr w:type="spellEnd"/>
      <w:r w:rsidR="00DB0A07">
        <w:t xml:space="preserve"> method.</w:t>
      </w:r>
    </w:p>
    <w:p w14:paraId="31E312F5" w14:textId="36E435A3" w:rsidR="003A4415" w:rsidRDefault="00A55A2A" w:rsidP="00354C9B">
      <w:pPr>
        <w:ind w:firstLine="0"/>
      </w:pPr>
      <w:r>
        <w:tab/>
      </w:r>
      <w:r w:rsidR="008C410C">
        <w:t xml:space="preserve">Second, was the constructor for the parallelogram. I found this one to be the simplest because when looking at it I could logically think of what the offset was doing. It visually made sense to </w:t>
      </w:r>
      <w:proofErr w:type="gramStart"/>
      <w:r w:rsidR="008C410C">
        <w:t>me</w:t>
      </w:r>
      <w:proofErr w:type="gramEnd"/>
      <w:r w:rsidR="008C410C">
        <w:t xml:space="preserve"> and I could use the methods to alter rectangles points using the offset. This is when I hit a large snag with a second point</w:t>
      </w:r>
      <w:r w:rsidR="007E1D02">
        <w:t xml:space="preserve">. I could not figure out how to get the second point from the AT method. I kept getting an expected comma, then after adding COMMA to token it expected right parenthesis. After removing these from the beginning where I initialized the rest of my </w:t>
      </w:r>
      <w:r w:rsidR="00347DD2">
        <w:t xml:space="preserve">variables such as offset and </w:t>
      </w:r>
      <w:proofErr w:type="spellStart"/>
      <w:r w:rsidR="00347DD2">
        <w:t>numsides</w:t>
      </w:r>
      <w:proofErr w:type="spellEnd"/>
      <w:r w:rsidR="00347DD2">
        <w:t xml:space="preserve">. I then put </w:t>
      </w:r>
      <w:r w:rsidR="003A4415">
        <w:t>it in</w:t>
      </w:r>
      <w:r w:rsidR="00347DD2">
        <w:t xml:space="preserve"> the actual if statement for the parallelogram and the error went away.</w:t>
      </w:r>
      <w:r w:rsidR="003A4415">
        <w:t xml:space="preserve"> I then put in a right parent parameter and could also remove the error. This was something that confused me and I was left not fully understanding the error. With this implemented the Text was properly working. But I can also use </w:t>
      </w:r>
      <w:proofErr w:type="gramStart"/>
      <w:r w:rsidR="003A4415">
        <w:t>right</w:t>
      </w:r>
      <w:proofErr w:type="gramEnd"/>
      <w:r w:rsidR="003A4415">
        <w:t xml:space="preserve"> </w:t>
      </w:r>
      <w:proofErr w:type="spellStart"/>
      <w:r w:rsidR="003A4415">
        <w:t>paren</w:t>
      </w:r>
      <w:proofErr w:type="spellEnd"/>
      <w:r w:rsidR="003A4415">
        <w:t xml:space="preserve"> token to make it work.</w:t>
      </w:r>
    </w:p>
    <w:p w14:paraId="304DA565" w14:textId="7E4800CE" w:rsidR="00612095" w:rsidRDefault="003A4415" w:rsidP="00354C9B">
      <w:pPr>
        <w:ind w:firstLine="0"/>
      </w:pPr>
      <w:r>
        <w:lastRenderedPageBreak/>
        <w:tab/>
        <w:t xml:space="preserve">The third class of the project was the isosceles triangle. This was </w:t>
      </w:r>
      <w:r w:rsidR="00612095">
        <w:t xml:space="preserve">identical to the right </w:t>
      </w:r>
      <w:r w:rsidR="00493BF9">
        <w:t>triangle,</w:t>
      </w:r>
      <w:r w:rsidR="00612095">
        <w:t xml:space="preserve"> but the x and y values had to be manipulated slightly. Instead of starting in the upper left we start at the top center. Then we just modify the x values to be half the width of either direction after subtracting the height of the center point. Then these two points will have the same y value and the split x value. Other </w:t>
      </w:r>
      <w:r w:rsidR="00493BF9">
        <w:t>than</w:t>
      </w:r>
      <w:r w:rsidR="00612095">
        <w:t xml:space="preserve"> those changes it also extended the solid polygon and then it was identical in the vertices and the call </w:t>
      </w:r>
      <w:proofErr w:type="spellStart"/>
      <w:r w:rsidR="00612095">
        <w:t>createPolygon</w:t>
      </w:r>
      <w:proofErr w:type="spellEnd"/>
      <w:r w:rsidR="00612095">
        <w:t xml:space="preserve"> method.</w:t>
      </w:r>
    </w:p>
    <w:p w14:paraId="173EE187" w14:textId="2E9152EC" w:rsidR="00612095" w:rsidRDefault="00612095" w:rsidP="00354C9B">
      <w:pPr>
        <w:ind w:firstLine="0"/>
      </w:pPr>
      <w:r>
        <w:tab/>
        <w:t>Lastly, I worked on the polygon class to conclude the project. This was a great challenge because the calculation was something I was not familiar with. Taking on the task I went into my geometry</w:t>
      </w:r>
      <w:r w:rsidR="00F76581">
        <w:t xml:space="preserve"> searches and found a reference from (</w:t>
      </w:r>
      <w:proofErr w:type="spellStart"/>
      <w:r w:rsidR="00F76581">
        <w:t>Deinst</w:t>
      </w:r>
      <w:proofErr w:type="spellEnd"/>
      <w:r w:rsidR="00F76581">
        <w:t xml:space="preserve">, 2010). While in C++ I believe the formula he used the radius to multiply </w:t>
      </w:r>
      <w:r w:rsidR="00F76581" w:rsidRPr="008D1916">
        <w:t xml:space="preserve"> </w:t>
      </w:r>
      <w:r w:rsidR="00F76581">
        <w:t xml:space="preserve">radius + cosign (2pi * </w:t>
      </w:r>
      <w:proofErr w:type="spellStart"/>
      <w:r w:rsidR="00F76581">
        <w:t>i</w:t>
      </w:r>
      <w:proofErr w:type="spellEnd"/>
      <w:r w:rsidR="00F76581">
        <w:t xml:space="preserve">/n). </w:t>
      </w:r>
      <w:proofErr w:type="gramStart"/>
      <w:r w:rsidR="00493BF9">
        <w:t>This however</w:t>
      </w:r>
      <w:proofErr w:type="gramEnd"/>
      <w:r w:rsidR="00F76581">
        <w:t xml:space="preserve"> needed a slight modification to include </w:t>
      </w:r>
      <w:r w:rsidR="00493BF9">
        <w:t xml:space="preserve">the x and y coordinate to not be centered in (0,0) this is when we would have to add this after the calculation is complete so we could have the appropriate shift take place afterwards. Using this formula, I was able to calculate the coordinates of each triangle which would give me my point to construct the polygon. This in turn led to the creation of empty lists and a </w:t>
      </w:r>
      <w:proofErr w:type="gramStart"/>
      <w:r w:rsidR="00493BF9">
        <w:t>for</w:t>
      </w:r>
      <w:proofErr w:type="gramEnd"/>
      <w:r w:rsidR="00493BF9">
        <w:t xml:space="preserve"> loop to add each point to a list. I then ran into a constructor error in </w:t>
      </w:r>
      <w:proofErr w:type="spellStart"/>
      <w:r w:rsidR="00493BF9">
        <w:t>drawpolygon</w:t>
      </w:r>
      <w:proofErr w:type="spellEnd"/>
      <w:r w:rsidR="00493BF9">
        <w:t xml:space="preserve"> because it could not take a double as an input. So, I then converted it into an integer before adding to the </w:t>
      </w:r>
      <w:proofErr w:type="spellStart"/>
      <w:r w:rsidR="00493BF9">
        <w:t>x_points</w:t>
      </w:r>
      <w:proofErr w:type="spellEnd"/>
      <w:r w:rsidR="00493BF9">
        <w:t xml:space="preserve"> list. This concluded the polygon as an extension to the solid polygon class and produced accurate results.</w:t>
      </w:r>
    </w:p>
    <w:p w14:paraId="2BFB4FFF" w14:textId="60F199EE" w:rsidR="00493BF9" w:rsidRDefault="00493BF9" w:rsidP="00354C9B">
      <w:pPr>
        <w:ind w:firstLine="0"/>
      </w:pPr>
      <w:r>
        <w:tab/>
        <w:t xml:space="preserve">In conclusion I have found this to be one of the most challenging yet most rewarding GUI applications I have worked on. It has also been in my opinion one of the only projects that I can relate to how the outside career would entail. I believe working on another person’s source code to figure out not only how </w:t>
      </w:r>
      <w:proofErr w:type="gramStart"/>
      <w:r>
        <w:t>there</w:t>
      </w:r>
      <w:proofErr w:type="gramEnd"/>
      <w:r>
        <w:t xml:space="preserve"> code is working but, to also figure out how to implement your own code inside was very close to how working in a professional environment would be. In this </w:t>
      </w:r>
      <w:r>
        <w:lastRenderedPageBreak/>
        <w:t xml:space="preserve">project I have learned a lot about how the lexer parsing works based off the enumerate function of tokens as well as how to merge my own code into an existing project. It was both a challenge and a reward to have this project working. </w:t>
      </w:r>
    </w:p>
    <w:p w14:paraId="2FAB207F" w14:textId="77777777" w:rsidR="00493BF9" w:rsidRDefault="00493BF9">
      <w:r>
        <w:br w:type="page"/>
      </w:r>
    </w:p>
    <w:p w14:paraId="4F8CA061" w14:textId="18925C65" w:rsidR="00493BF9" w:rsidRDefault="00640B6E" w:rsidP="00640B6E">
      <w:pPr>
        <w:ind w:firstLine="0"/>
        <w:jc w:val="center"/>
        <w:rPr>
          <w:b/>
          <w:bCs/>
        </w:rPr>
      </w:pPr>
      <w:r>
        <w:rPr>
          <w:b/>
          <w:bCs/>
        </w:rPr>
        <w:lastRenderedPageBreak/>
        <w:t>References</w:t>
      </w:r>
    </w:p>
    <w:p w14:paraId="15B87B8B" w14:textId="1350B6B0" w:rsidR="00640B6E" w:rsidRPr="00640B6E" w:rsidRDefault="00640B6E" w:rsidP="00640B6E">
      <w:pPr>
        <w:ind w:left="810" w:hanging="810"/>
        <w:rPr>
          <w:b/>
          <w:bCs/>
        </w:rPr>
      </w:pPr>
      <w:proofErr w:type="spellStart"/>
      <w:r>
        <w:rPr>
          <w:b/>
          <w:bCs/>
        </w:rPr>
        <w:t>D</w:t>
      </w:r>
      <w:r w:rsidRPr="00640B6E">
        <w:rPr>
          <w:b/>
          <w:bCs/>
        </w:rPr>
        <w:t>einst</w:t>
      </w:r>
      <w:proofErr w:type="spellEnd"/>
      <w:r w:rsidRPr="00640B6E">
        <w:rPr>
          <w:b/>
          <w:bCs/>
        </w:rPr>
        <w:t>. (2010, August 8). Calculate coordinates of a regular polygon’s vertices. Stack Overflow. https://stackoverflow.com/questions/3436453/calculate-coordinates-of-a-regular-polygons-vertices</w:t>
      </w:r>
    </w:p>
    <w:bookmarkStart w:id="0" w:name="_Toc147956691"/>
    <w:p w14:paraId="55DC0552" w14:textId="7697988A"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rPr>
              <w:b/>
              <w:bCs/>
            </w:rPr>
            <w:t>CMSC 330 Project 1</w:t>
          </w:r>
        </w:sdtContent>
      </w:sdt>
      <w:bookmarkEnd w:id="0"/>
    </w:p>
    <w:p w14:paraId="36424C81" w14:textId="6DD84111" w:rsidR="00AB1EF4" w:rsidRPr="001C6C2A" w:rsidRDefault="000F4AED" w:rsidP="001C6C2A">
      <w:pPr>
        <w:ind w:firstLine="0"/>
        <w:rPr>
          <w:sz w:val="20"/>
          <w:szCs w:val="20"/>
        </w:rPr>
      </w:pPr>
      <w:r>
        <w:rPr>
          <w:sz w:val="20"/>
          <w:szCs w:val="20"/>
        </w:rPr>
        <w:tab/>
      </w:r>
    </w:p>
    <w:p w14:paraId="1F99AA10" w14:textId="3984C9E6" w:rsidR="00D15DE9" w:rsidRPr="00A764A4" w:rsidRDefault="009C25D4" w:rsidP="009C25D4">
      <w:pPr>
        <w:ind w:firstLine="0"/>
        <w:jc w:val="center"/>
        <w:rPr>
          <w:b/>
          <w:bCs/>
        </w:rPr>
      </w:pPr>
      <w:r w:rsidRPr="00A764A4">
        <w:rPr>
          <w:b/>
          <w:bCs/>
        </w:rPr>
        <w:t>Test Table</w:t>
      </w:r>
    </w:p>
    <w:tbl>
      <w:tblPr>
        <w:tblStyle w:val="TableGrid"/>
        <w:tblW w:w="0" w:type="auto"/>
        <w:tblLook w:val="04A0" w:firstRow="1" w:lastRow="0" w:firstColumn="1" w:lastColumn="0" w:noHBand="0" w:noVBand="1"/>
      </w:tblPr>
      <w:tblGrid>
        <w:gridCol w:w="1244"/>
        <w:gridCol w:w="1877"/>
        <w:gridCol w:w="2524"/>
        <w:gridCol w:w="2453"/>
        <w:gridCol w:w="1252"/>
      </w:tblGrid>
      <w:tr w:rsidR="009C25D4" w14:paraId="07048879" w14:textId="77777777" w:rsidTr="00B418B4">
        <w:trPr>
          <w:trHeight w:val="234"/>
        </w:trPr>
        <w:tc>
          <w:tcPr>
            <w:tcW w:w="1244" w:type="dxa"/>
            <w:shd w:val="clear" w:color="auto" w:fill="B7B7B7" w:themeFill="accent6" w:themeFillTint="66"/>
          </w:tcPr>
          <w:p w14:paraId="143EBCF8" w14:textId="2AC3230F" w:rsidR="009C25D4" w:rsidRPr="00A764A4" w:rsidRDefault="009C25D4" w:rsidP="009C25D4">
            <w:pPr>
              <w:ind w:firstLine="0"/>
              <w:jc w:val="center"/>
              <w:rPr>
                <w:b/>
                <w:bCs/>
              </w:rPr>
            </w:pPr>
            <w:r w:rsidRPr="00A764A4">
              <w:rPr>
                <w:b/>
                <w:bCs/>
              </w:rPr>
              <w:t>Test Case</w:t>
            </w:r>
          </w:p>
        </w:tc>
        <w:tc>
          <w:tcPr>
            <w:tcW w:w="1877"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524"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53"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52"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354C9B">
        <w:trPr>
          <w:trHeight w:val="296"/>
        </w:trPr>
        <w:tc>
          <w:tcPr>
            <w:tcW w:w="1244" w:type="dxa"/>
          </w:tcPr>
          <w:p w14:paraId="53F4454D" w14:textId="7B4A45ED" w:rsidR="00B601BD" w:rsidRPr="007F5766" w:rsidRDefault="00B601BD" w:rsidP="00B601BD">
            <w:pPr>
              <w:ind w:firstLine="0"/>
              <w:rPr>
                <w:rFonts w:cstheme="minorHAnsi"/>
                <w:sz w:val="20"/>
                <w:szCs w:val="20"/>
              </w:rPr>
            </w:pPr>
            <w:r w:rsidRPr="007F5766">
              <w:rPr>
                <w:rFonts w:cstheme="minorHAnsi"/>
                <w:sz w:val="20"/>
                <w:szCs w:val="20"/>
              </w:rPr>
              <w:t>1</w:t>
            </w:r>
          </w:p>
        </w:tc>
        <w:tc>
          <w:tcPr>
            <w:tcW w:w="1877" w:type="dxa"/>
            <w:vAlign w:val="center"/>
          </w:tcPr>
          <w:p w14:paraId="5D136F6A" w14:textId="0572E506" w:rsidR="0088737F" w:rsidRPr="007F5766" w:rsidRDefault="0088737F" w:rsidP="00354C9B">
            <w:pPr>
              <w:ind w:firstLine="0"/>
              <w:rPr>
                <w:rFonts w:cstheme="minorHAnsi"/>
                <w:sz w:val="20"/>
                <w:szCs w:val="20"/>
              </w:rPr>
            </w:pPr>
          </w:p>
        </w:tc>
        <w:tc>
          <w:tcPr>
            <w:tcW w:w="2524" w:type="dxa"/>
            <w:vAlign w:val="center"/>
          </w:tcPr>
          <w:p w14:paraId="4DA62A8C" w14:textId="21FD1D60" w:rsidR="0088737F" w:rsidRPr="007F5766" w:rsidRDefault="0088737F" w:rsidP="00B601BD">
            <w:pPr>
              <w:ind w:firstLine="0"/>
              <w:rPr>
                <w:rFonts w:cstheme="minorHAnsi"/>
                <w:sz w:val="20"/>
                <w:szCs w:val="20"/>
              </w:rPr>
            </w:pPr>
          </w:p>
        </w:tc>
        <w:tc>
          <w:tcPr>
            <w:tcW w:w="2453" w:type="dxa"/>
            <w:vAlign w:val="center"/>
          </w:tcPr>
          <w:p w14:paraId="7ABB0C0E" w14:textId="065CA9EB" w:rsidR="00B601BD" w:rsidRPr="007F5766" w:rsidRDefault="00B601BD" w:rsidP="00B601BD">
            <w:pPr>
              <w:ind w:firstLine="0"/>
              <w:rPr>
                <w:rFonts w:cstheme="minorHAnsi"/>
                <w:sz w:val="20"/>
                <w:szCs w:val="20"/>
              </w:rPr>
            </w:pPr>
          </w:p>
        </w:tc>
        <w:tc>
          <w:tcPr>
            <w:tcW w:w="1252"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354C9B">
        <w:trPr>
          <w:trHeight w:val="269"/>
        </w:trPr>
        <w:tc>
          <w:tcPr>
            <w:tcW w:w="1244" w:type="dxa"/>
          </w:tcPr>
          <w:p w14:paraId="2AC50861" w14:textId="6B698FFA" w:rsidR="00B418B4" w:rsidRPr="007F5766" w:rsidRDefault="00B418B4" w:rsidP="00B418B4">
            <w:pPr>
              <w:ind w:firstLine="0"/>
              <w:rPr>
                <w:rFonts w:cstheme="minorHAnsi"/>
                <w:sz w:val="20"/>
                <w:szCs w:val="20"/>
              </w:rPr>
            </w:pPr>
            <w:r w:rsidRPr="007F5766">
              <w:rPr>
                <w:rFonts w:cstheme="minorHAnsi"/>
                <w:sz w:val="20"/>
                <w:szCs w:val="20"/>
              </w:rPr>
              <w:t>2</w:t>
            </w:r>
          </w:p>
        </w:tc>
        <w:tc>
          <w:tcPr>
            <w:tcW w:w="1877" w:type="dxa"/>
            <w:vAlign w:val="center"/>
          </w:tcPr>
          <w:p w14:paraId="63DF454E" w14:textId="2BEF5F22" w:rsidR="00332042" w:rsidRPr="007F5766" w:rsidRDefault="00332042" w:rsidP="00B418B4">
            <w:pPr>
              <w:ind w:firstLine="0"/>
              <w:rPr>
                <w:rFonts w:cstheme="minorHAnsi"/>
                <w:sz w:val="20"/>
                <w:szCs w:val="20"/>
              </w:rPr>
            </w:pPr>
          </w:p>
        </w:tc>
        <w:tc>
          <w:tcPr>
            <w:tcW w:w="2524" w:type="dxa"/>
            <w:vAlign w:val="center"/>
          </w:tcPr>
          <w:p w14:paraId="0772B9E6" w14:textId="19216F20" w:rsidR="0057263E" w:rsidRPr="007F5766" w:rsidRDefault="0057263E" w:rsidP="00B418B4">
            <w:pPr>
              <w:ind w:firstLine="0"/>
              <w:rPr>
                <w:rFonts w:cstheme="minorHAnsi"/>
                <w:sz w:val="20"/>
                <w:szCs w:val="20"/>
              </w:rPr>
            </w:pPr>
          </w:p>
        </w:tc>
        <w:tc>
          <w:tcPr>
            <w:tcW w:w="2453" w:type="dxa"/>
            <w:vAlign w:val="center"/>
          </w:tcPr>
          <w:p w14:paraId="575269FF" w14:textId="32B0D4F3" w:rsidR="006F00F0" w:rsidRPr="007F5766" w:rsidRDefault="006F00F0" w:rsidP="00040F66">
            <w:pPr>
              <w:ind w:firstLine="0"/>
              <w:rPr>
                <w:rFonts w:cstheme="minorHAnsi"/>
                <w:sz w:val="20"/>
                <w:szCs w:val="20"/>
              </w:rPr>
            </w:pPr>
          </w:p>
        </w:tc>
        <w:tc>
          <w:tcPr>
            <w:tcW w:w="1252" w:type="dxa"/>
          </w:tcPr>
          <w:p w14:paraId="0FB93362" w14:textId="0D3BDC30" w:rsidR="00B418B4" w:rsidRPr="007F5766" w:rsidRDefault="00B418B4" w:rsidP="00B418B4">
            <w:pPr>
              <w:ind w:firstLine="0"/>
              <w:jc w:val="right"/>
              <w:rPr>
                <w:rFonts w:cstheme="minorHAnsi"/>
                <w:sz w:val="20"/>
                <w:szCs w:val="20"/>
              </w:rPr>
            </w:pPr>
            <w:r w:rsidRPr="007F5766">
              <w:rPr>
                <w:rFonts w:cstheme="minorHAnsi"/>
                <w:sz w:val="20"/>
                <w:szCs w:val="20"/>
              </w:rPr>
              <w:t>Pass</w:t>
            </w:r>
          </w:p>
        </w:tc>
      </w:tr>
      <w:tr w:rsidR="00E330D0" w14:paraId="5CEB4C91" w14:textId="77777777" w:rsidTr="00354C9B">
        <w:trPr>
          <w:trHeight w:val="269"/>
        </w:trPr>
        <w:tc>
          <w:tcPr>
            <w:tcW w:w="1244" w:type="dxa"/>
          </w:tcPr>
          <w:p w14:paraId="230D06BA" w14:textId="4BC565D4" w:rsidR="00E330D0" w:rsidRPr="007F5766" w:rsidRDefault="00E330D0" w:rsidP="00E330D0">
            <w:pPr>
              <w:ind w:firstLine="0"/>
              <w:rPr>
                <w:rFonts w:cstheme="minorHAnsi"/>
                <w:sz w:val="20"/>
                <w:szCs w:val="20"/>
              </w:rPr>
            </w:pPr>
            <w:r w:rsidRPr="007F5766">
              <w:rPr>
                <w:rFonts w:cstheme="minorHAnsi"/>
                <w:sz w:val="20"/>
                <w:szCs w:val="20"/>
              </w:rPr>
              <w:t>3</w:t>
            </w:r>
          </w:p>
        </w:tc>
        <w:tc>
          <w:tcPr>
            <w:tcW w:w="1877" w:type="dxa"/>
            <w:vAlign w:val="center"/>
          </w:tcPr>
          <w:p w14:paraId="45C7D14E" w14:textId="44E63C34" w:rsidR="00040F66" w:rsidRPr="007F5766" w:rsidRDefault="00040F66" w:rsidP="00E330D0">
            <w:pPr>
              <w:ind w:firstLine="0"/>
              <w:rPr>
                <w:rFonts w:cstheme="minorHAnsi"/>
                <w:sz w:val="20"/>
                <w:szCs w:val="20"/>
              </w:rPr>
            </w:pPr>
          </w:p>
        </w:tc>
        <w:tc>
          <w:tcPr>
            <w:tcW w:w="2524" w:type="dxa"/>
            <w:vAlign w:val="center"/>
          </w:tcPr>
          <w:p w14:paraId="1DB57EF8" w14:textId="4FA06D22" w:rsidR="00E330D0" w:rsidRPr="007F5766" w:rsidRDefault="00E330D0" w:rsidP="00E330D0">
            <w:pPr>
              <w:ind w:firstLine="0"/>
              <w:rPr>
                <w:rFonts w:cstheme="minorHAnsi"/>
                <w:sz w:val="20"/>
                <w:szCs w:val="20"/>
              </w:rPr>
            </w:pPr>
          </w:p>
        </w:tc>
        <w:tc>
          <w:tcPr>
            <w:tcW w:w="2453" w:type="dxa"/>
            <w:vAlign w:val="center"/>
          </w:tcPr>
          <w:p w14:paraId="56D4BD92" w14:textId="58878DD0" w:rsidR="006F00F0" w:rsidRPr="007F5766" w:rsidRDefault="006F00F0" w:rsidP="00537710">
            <w:pPr>
              <w:ind w:firstLine="0"/>
              <w:rPr>
                <w:rFonts w:cstheme="minorHAnsi"/>
                <w:sz w:val="20"/>
                <w:szCs w:val="20"/>
              </w:rPr>
            </w:pPr>
          </w:p>
        </w:tc>
        <w:tc>
          <w:tcPr>
            <w:tcW w:w="1252"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354C9B">
        <w:trPr>
          <w:trHeight w:val="260"/>
        </w:trPr>
        <w:tc>
          <w:tcPr>
            <w:tcW w:w="1244" w:type="dxa"/>
          </w:tcPr>
          <w:p w14:paraId="49E533D0" w14:textId="6EE0412B" w:rsidR="00E330D0" w:rsidRPr="007F5766" w:rsidRDefault="00E330D0" w:rsidP="00E330D0">
            <w:pPr>
              <w:ind w:firstLine="0"/>
              <w:rPr>
                <w:rFonts w:cstheme="minorHAnsi"/>
                <w:sz w:val="20"/>
                <w:szCs w:val="20"/>
              </w:rPr>
            </w:pPr>
            <w:r w:rsidRPr="007F5766">
              <w:rPr>
                <w:rFonts w:cstheme="minorHAnsi"/>
                <w:sz w:val="20"/>
                <w:szCs w:val="20"/>
              </w:rPr>
              <w:t>4</w:t>
            </w:r>
          </w:p>
        </w:tc>
        <w:tc>
          <w:tcPr>
            <w:tcW w:w="1877" w:type="dxa"/>
            <w:vAlign w:val="center"/>
          </w:tcPr>
          <w:p w14:paraId="790183EE" w14:textId="52C880A0" w:rsidR="009C3793" w:rsidRPr="007F5766" w:rsidRDefault="009C3793" w:rsidP="00354C9B">
            <w:pPr>
              <w:ind w:firstLine="0"/>
              <w:rPr>
                <w:rFonts w:cstheme="minorHAnsi"/>
                <w:sz w:val="20"/>
                <w:szCs w:val="20"/>
              </w:rPr>
            </w:pPr>
          </w:p>
        </w:tc>
        <w:tc>
          <w:tcPr>
            <w:tcW w:w="2524" w:type="dxa"/>
            <w:vAlign w:val="center"/>
          </w:tcPr>
          <w:p w14:paraId="4A2F4BB4" w14:textId="635843F2" w:rsidR="007F5766" w:rsidRPr="007F5766" w:rsidRDefault="007F5766" w:rsidP="00537710">
            <w:pPr>
              <w:ind w:firstLine="0"/>
              <w:rPr>
                <w:rFonts w:cstheme="minorHAnsi"/>
                <w:sz w:val="20"/>
                <w:szCs w:val="20"/>
              </w:rPr>
            </w:pPr>
          </w:p>
        </w:tc>
        <w:tc>
          <w:tcPr>
            <w:tcW w:w="2453" w:type="dxa"/>
            <w:vAlign w:val="center"/>
          </w:tcPr>
          <w:p w14:paraId="1378172E" w14:textId="4C337D85" w:rsidR="00E330D0" w:rsidRPr="007F5766" w:rsidRDefault="00E330D0" w:rsidP="00537710">
            <w:pPr>
              <w:ind w:firstLine="0"/>
              <w:rPr>
                <w:rFonts w:cstheme="minorHAnsi"/>
                <w:sz w:val="20"/>
                <w:szCs w:val="20"/>
              </w:rPr>
            </w:pPr>
          </w:p>
        </w:tc>
        <w:tc>
          <w:tcPr>
            <w:tcW w:w="1252"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7F5766" w14:paraId="3C27D103" w14:textId="77777777" w:rsidTr="00354C9B">
        <w:trPr>
          <w:trHeight w:val="251"/>
        </w:trPr>
        <w:tc>
          <w:tcPr>
            <w:tcW w:w="1244" w:type="dxa"/>
          </w:tcPr>
          <w:p w14:paraId="2A115C23" w14:textId="2C30EF94" w:rsidR="007F5766" w:rsidRPr="007F5766" w:rsidRDefault="007F5766" w:rsidP="007F5766">
            <w:pPr>
              <w:ind w:firstLine="0"/>
              <w:rPr>
                <w:rFonts w:cstheme="minorHAnsi"/>
                <w:sz w:val="20"/>
                <w:szCs w:val="20"/>
              </w:rPr>
            </w:pPr>
            <w:r w:rsidRPr="007F5766">
              <w:rPr>
                <w:rFonts w:cstheme="minorHAnsi"/>
                <w:sz w:val="20"/>
                <w:szCs w:val="20"/>
              </w:rPr>
              <w:t>5</w:t>
            </w:r>
          </w:p>
        </w:tc>
        <w:tc>
          <w:tcPr>
            <w:tcW w:w="1877" w:type="dxa"/>
            <w:vAlign w:val="center"/>
          </w:tcPr>
          <w:p w14:paraId="77087FC1" w14:textId="3D75EEDF" w:rsidR="004D1F39" w:rsidRPr="007F5766" w:rsidRDefault="004D1F39" w:rsidP="00354C9B">
            <w:pPr>
              <w:ind w:firstLine="0"/>
              <w:rPr>
                <w:rFonts w:cstheme="minorHAnsi"/>
                <w:sz w:val="20"/>
                <w:szCs w:val="20"/>
              </w:rPr>
            </w:pPr>
          </w:p>
        </w:tc>
        <w:tc>
          <w:tcPr>
            <w:tcW w:w="2524" w:type="dxa"/>
            <w:vAlign w:val="center"/>
          </w:tcPr>
          <w:p w14:paraId="1C1A158A" w14:textId="6E6332A7" w:rsidR="007F5766" w:rsidRPr="007F5766" w:rsidRDefault="007F5766" w:rsidP="007F5766">
            <w:pPr>
              <w:ind w:firstLine="0"/>
              <w:rPr>
                <w:rFonts w:cstheme="minorHAnsi"/>
                <w:sz w:val="20"/>
                <w:szCs w:val="20"/>
              </w:rPr>
            </w:pPr>
          </w:p>
        </w:tc>
        <w:tc>
          <w:tcPr>
            <w:tcW w:w="2453" w:type="dxa"/>
            <w:vAlign w:val="center"/>
          </w:tcPr>
          <w:p w14:paraId="2FB8FD5D" w14:textId="6E9B1A9D" w:rsidR="000D180E" w:rsidRPr="007F5766" w:rsidRDefault="000D180E" w:rsidP="00537710">
            <w:pPr>
              <w:ind w:firstLine="0"/>
              <w:rPr>
                <w:rFonts w:cstheme="minorHAnsi"/>
                <w:sz w:val="20"/>
                <w:szCs w:val="20"/>
              </w:rPr>
            </w:pPr>
          </w:p>
        </w:tc>
        <w:tc>
          <w:tcPr>
            <w:tcW w:w="1252" w:type="dxa"/>
          </w:tcPr>
          <w:p w14:paraId="66DCB565" w14:textId="1923DFC6" w:rsidR="007F5766" w:rsidRPr="007F5766" w:rsidRDefault="007F5766" w:rsidP="007F5766">
            <w:pPr>
              <w:ind w:firstLine="0"/>
              <w:jc w:val="right"/>
              <w:rPr>
                <w:rFonts w:cstheme="minorHAnsi"/>
                <w:sz w:val="20"/>
                <w:szCs w:val="20"/>
              </w:rPr>
            </w:pPr>
            <w:r w:rsidRPr="007F5766">
              <w:rPr>
                <w:rFonts w:cstheme="minorHAnsi"/>
                <w:sz w:val="20"/>
                <w:szCs w:val="20"/>
              </w:rPr>
              <w:t>Pass</w:t>
            </w:r>
          </w:p>
        </w:tc>
      </w:tr>
    </w:tbl>
    <w:p w14:paraId="1F88CBDB" w14:textId="77777777" w:rsidR="00AB1EF4" w:rsidRDefault="00AB1EF4" w:rsidP="00A81E26">
      <w:pPr>
        <w:ind w:firstLine="0"/>
        <w:jc w:val="center"/>
        <w:rPr>
          <w:b/>
          <w:bCs/>
        </w:rPr>
      </w:pPr>
    </w:p>
    <w:p w14:paraId="7225D8BB" w14:textId="77777777" w:rsidR="00AB1EF4" w:rsidRDefault="00AB1EF4">
      <w:pPr>
        <w:rPr>
          <w:b/>
          <w:bCs/>
        </w:rPr>
      </w:pPr>
      <w:r>
        <w:rPr>
          <w:b/>
          <w:bCs/>
        </w:rPr>
        <w:br w:type="page"/>
      </w:r>
    </w:p>
    <w:p w14:paraId="3DD49586" w14:textId="4714A195" w:rsidR="004A2996" w:rsidRPr="00E475FA" w:rsidRDefault="00A764A4" w:rsidP="00AB1EF4">
      <w:pPr>
        <w:ind w:firstLine="0"/>
        <w:jc w:val="center"/>
        <w:rPr>
          <w:b/>
          <w:bCs/>
          <w:sz w:val="32"/>
          <w:szCs w:val="32"/>
        </w:rPr>
      </w:pPr>
      <w:r w:rsidRPr="00E475FA">
        <w:rPr>
          <w:b/>
          <w:bCs/>
          <w:sz w:val="32"/>
          <w:szCs w:val="32"/>
        </w:rPr>
        <w:lastRenderedPageBreak/>
        <w:t>Screenshots</w:t>
      </w:r>
    </w:p>
    <w:p w14:paraId="64A6B471" w14:textId="29894CB5" w:rsidR="00040F66" w:rsidRDefault="00A764A4" w:rsidP="00354C9B">
      <w:pPr>
        <w:ind w:firstLine="0"/>
        <w:jc w:val="center"/>
        <w:rPr>
          <w:b/>
          <w:bCs/>
        </w:rPr>
      </w:pPr>
      <w:r w:rsidRPr="00A81E26">
        <w:rPr>
          <w:b/>
          <w:bCs/>
        </w:rPr>
        <w:t>Test Case 1</w:t>
      </w:r>
    </w:p>
    <w:p w14:paraId="47018CF4" w14:textId="77777777" w:rsidR="00354C9B" w:rsidRDefault="00354C9B" w:rsidP="00354C9B">
      <w:pPr>
        <w:ind w:firstLine="0"/>
        <w:jc w:val="center"/>
        <w:rPr>
          <w:b/>
          <w:bCs/>
        </w:rPr>
      </w:pPr>
    </w:p>
    <w:p w14:paraId="407DA4C5" w14:textId="1889419C" w:rsidR="00537710" w:rsidRDefault="00A764A4" w:rsidP="00044B4C">
      <w:pPr>
        <w:ind w:firstLine="0"/>
        <w:jc w:val="center"/>
        <w:rPr>
          <w:b/>
          <w:bCs/>
        </w:rPr>
      </w:pPr>
      <w:r w:rsidRPr="00A81E26">
        <w:rPr>
          <w:b/>
          <w:bCs/>
        </w:rPr>
        <w:t xml:space="preserve">Test Case </w:t>
      </w:r>
      <w:r w:rsidR="00537710">
        <w:rPr>
          <w:b/>
          <w:bCs/>
        </w:rPr>
        <w:t>2</w:t>
      </w:r>
    </w:p>
    <w:p w14:paraId="28B8417F" w14:textId="77777777" w:rsidR="00354C9B" w:rsidRDefault="00354C9B" w:rsidP="00044B4C">
      <w:pPr>
        <w:ind w:firstLine="0"/>
        <w:jc w:val="center"/>
        <w:rPr>
          <w:b/>
          <w:bCs/>
        </w:rPr>
      </w:pPr>
    </w:p>
    <w:p w14:paraId="4E2A29C5" w14:textId="14E2A874" w:rsidR="006C31B7" w:rsidRDefault="00A764A4" w:rsidP="00044B4C">
      <w:pPr>
        <w:ind w:firstLine="0"/>
        <w:jc w:val="center"/>
        <w:rPr>
          <w:b/>
          <w:bCs/>
        </w:rPr>
      </w:pPr>
      <w:r w:rsidRPr="00A81E26">
        <w:rPr>
          <w:b/>
          <w:bCs/>
        </w:rPr>
        <w:t>Test Case 3</w:t>
      </w:r>
    </w:p>
    <w:p w14:paraId="302E55FF" w14:textId="77777777" w:rsidR="00354C9B" w:rsidRDefault="00354C9B" w:rsidP="00044B4C">
      <w:pPr>
        <w:ind w:firstLine="0"/>
        <w:jc w:val="center"/>
        <w:rPr>
          <w:b/>
          <w:bCs/>
        </w:rPr>
      </w:pPr>
    </w:p>
    <w:p w14:paraId="6611EEEB" w14:textId="454D6A26" w:rsidR="00044B4C" w:rsidRDefault="00A764A4" w:rsidP="00044B4C">
      <w:pPr>
        <w:ind w:firstLine="0"/>
        <w:jc w:val="center"/>
        <w:rPr>
          <w:b/>
          <w:bCs/>
        </w:rPr>
      </w:pPr>
      <w:r w:rsidRPr="00A81E26">
        <w:rPr>
          <w:b/>
          <w:bCs/>
        </w:rPr>
        <w:t>Test Case 4</w:t>
      </w:r>
    </w:p>
    <w:p w14:paraId="00AFDABA" w14:textId="77777777" w:rsidR="00354C9B" w:rsidRDefault="00354C9B" w:rsidP="00044B4C">
      <w:pPr>
        <w:ind w:firstLine="0"/>
        <w:jc w:val="center"/>
        <w:rPr>
          <w:b/>
          <w:bCs/>
        </w:rPr>
      </w:pPr>
    </w:p>
    <w:p w14:paraId="03009CCC" w14:textId="77DFDD14" w:rsidR="003A1130" w:rsidRDefault="00A764A4" w:rsidP="00044B4C">
      <w:pPr>
        <w:ind w:firstLine="0"/>
        <w:jc w:val="center"/>
        <w:rPr>
          <w:b/>
          <w:bCs/>
        </w:rPr>
      </w:pPr>
      <w:r w:rsidRPr="00A81E26">
        <w:rPr>
          <w:b/>
          <w:bCs/>
        </w:rPr>
        <w:t>Test Case 5</w:t>
      </w:r>
    </w:p>
    <w:p w14:paraId="0268B19F" w14:textId="77777777" w:rsidR="00354C9B" w:rsidRDefault="00354C9B" w:rsidP="00044B4C">
      <w:pPr>
        <w:ind w:firstLine="0"/>
        <w:jc w:val="center"/>
        <w:rPr>
          <w:b/>
          <w:bCs/>
          <w:noProof/>
        </w:rPr>
      </w:pPr>
    </w:p>
    <w:sectPr w:rsidR="00354C9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4BEC" w14:textId="77777777" w:rsidR="00817D38" w:rsidRDefault="00817D38">
      <w:pPr>
        <w:spacing w:line="240" w:lineRule="auto"/>
      </w:pPr>
      <w:r>
        <w:separator/>
      </w:r>
    </w:p>
  </w:endnote>
  <w:endnote w:type="continuationSeparator" w:id="0">
    <w:p w14:paraId="3E1CC14F" w14:textId="77777777" w:rsidR="00817D38" w:rsidRDefault="00817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424F" w14:textId="77777777" w:rsidR="00024D53" w:rsidRDefault="0002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165A" w14:textId="77777777" w:rsidR="00024D53" w:rsidRDefault="0002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642C" w14:textId="77777777" w:rsidR="00024D53" w:rsidRDefault="0002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60CD" w14:textId="77777777" w:rsidR="00817D38" w:rsidRDefault="00817D38">
      <w:pPr>
        <w:spacing w:line="240" w:lineRule="auto"/>
      </w:pPr>
      <w:r>
        <w:separator/>
      </w:r>
    </w:p>
  </w:footnote>
  <w:footnote w:type="continuationSeparator" w:id="0">
    <w:p w14:paraId="31F7D427" w14:textId="77777777" w:rsidR="00817D38" w:rsidRDefault="00817D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673D" w14:textId="77777777" w:rsidR="00024D53" w:rsidRDefault="0002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1FED" w14:textId="67A52DAF" w:rsidR="00D15DE9" w:rsidRDefault="00000000">
    <w:pPr>
      <w:pStyle w:val="Header"/>
    </w:pPr>
    <w:sdt>
      <w:sdtPr>
        <w:rPr>
          <w:rStyle w:val="Strong"/>
        </w:rPr>
        <w:alias w:val="Running head"/>
        <w:tag w:val=""/>
        <w:id w:val="1072628492"/>
        <w:placeholder>
          <w:docPart w:val="BB70AC522A418548AF7ABDE738D7CA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3FAF">
          <w:rPr>
            <w:rStyle w:val="Strong"/>
          </w:rPr>
          <w:t>Assignment 4</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33A" w14:textId="77BB4E75"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C4DDF">
          <w:rPr>
            <w:rStyle w:val="Strong"/>
          </w:rPr>
          <w:t xml:space="preserve">Assignment </w:t>
        </w:r>
        <w:r w:rsidR="00773FAF">
          <w:rPr>
            <w:rStyle w:val="Strong"/>
          </w:rPr>
          <w:t>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24D53"/>
    <w:rsid w:val="00040F66"/>
    <w:rsid w:val="00044B4C"/>
    <w:rsid w:val="0005715D"/>
    <w:rsid w:val="0006656A"/>
    <w:rsid w:val="000837BF"/>
    <w:rsid w:val="000A68AC"/>
    <w:rsid w:val="000B7072"/>
    <w:rsid w:val="000D180E"/>
    <w:rsid w:val="000E5923"/>
    <w:rsid w:val="000F04DE"/>
    <w:rsid w:val="000F4AED"/>
    <w:rsid w:val="001214D9"/>
    <w:rsid w:val="001220E9"/>
    <w:rsid w:val="00163C50"/>
    <w:rsid w:val="0017714E"/>
    <w:rsid w:val="00195B3A"/>
    <w:rsid w:val="001A53F2"/>
    <w:rsid w:val="001A7431"/>
    <w:rsid w:val="001A7E76"/>
    <w:rsid w:val="001C6C2A"/>
    <w:rsid w:val="001D0EDF"/>
    <w:rsid w:val="001D5530"/>
    <w:rsid w:val="001F2660"/>
    <w:rsid w:val="002820C0"/>
    <w:rsid w:val="002978E4"/>
    <w:rsid w:val="002A6875"/>
    <w:rsid w:val="002B5389"/>
    <w:rsid w:val="002B5F69"/>
    <w:rsid w:val="002E0E5A"/>
    <w:rsid w:val="002E41AD"/>
    <w:rsid w:val="002F4B63"/>
    <w:rsid w:val="00312ED9"/>
    <w:rsid w:val="0031334A"/>
    <w:rsid w:val="00322C7A"/>
    <w:rsid w:val="00327F54"/>
    <w:rsid w:val="00332042"/>
    <w:rsid w:val="00347DD2"/>
    <w:rsid w:val="00354C9B"/>
    <w:rsid w:val="00375938"/>
    <w:rsid w:val="003953D6"/>
    <w:rsid w:val="003A1130"/>
    <w:rsid w:val="003A4415"/>
    <w:rsid w:val="003C6A73"/>
    <w:rsid w:val="003D1A17"/>
    <w:rsid w:val="00414C6E"/>
    <w:rsid w:val="00417EAD"/>
    <w:rsid w:val="004424BD"/>
    <w:rsid w:val="00492E45"/>
    <w:rsid w:val="00493BF9"/>
    <w:rsid w:val="004A2996"/>
    <w:rsid w:val="004D1F39"/>
    <w:rsid w:val="004D7B71"/>
    <w:rsid w:val="004E552E"/>
    <w:rsid w:val="004F4560"/>
    <w:rsid w:val="00514CF8"/>
    <w:rsid w:val="005266DB"/>
    <w:rsid w:val="00532806"/>
    <w:rsid w:val="00537710"/>
    <w:rsid w:val="0054201C"/>
    <w:rsid w:val="0056210E"/>
    <w:rsid w:val="00562BCA"/>
    <w:rsid w:val="0057263E"/>
    <w:rsid w:val="005900AE"/>
    <w:rsid w:val="005B49E0"/>
    <w:rsid w:val="005F3AA3"/>
    <w:rsid w:val="00600290"/>
    <w:rsid w:val="00606AE9"/>
    <w:rsid w:val="00612095"/>
    <w:rsid w:val="00640B6E"/>
    <w:rsid w:val="00645D49"/>
    <w:rsid w:val="006629A9"/>
    <w:rsid w:val="006810ED"/>
    <w:rsid w:val="006B1490"/>
    <w:rsid w:val="006C31B7"/>
    <w:rsid w:val="006E4B12"/>
    <w:rsid w:val="006F00F0"/>
    <w:rsid w:val="006F0745"/>
    <w:rsid w:val="007074F6"/>
    <w:rsid w:val="0070771C"/>
    <w:rsid w:val="00707FA3"/>
    <w:rsid w:val="00742CEA"/>
    <w:rsid w:val="007657C0"/>
    <w:rsid w:val="00773FAF"/>
    <w:rsid w:val="00785C31"/>
    <w:rsid w:val="007C1990"/>
    <w:rsid w:val="007C19B8"/>
    <w:rsid w:val="007C4DDF"/>
    <w:rsid w:val="007E1D02"/>
    <w:rsid w:val="007F5766"/>
    <w:rsid w:val="008059CE"/>
    <w:rsid w:val="0081639C"/>
    <w:rsid w:val="00817D38"/>
    <w:rsid w:val="008200E1"/>
    <w:rsid w:val="00824EC7"/>
    <w:rsid w:val="0082778D"/>
    <w:rsid w:val="00833BA3"/>
    <w:rsid w:val="0088737F"/>
    <w:rsid w:val="008A3CE7"/>
    <w:rsid w:val="008C410C"/>
    <w:rsid w:val="008D1916"/>
    <w:rsid w:val="009037FE"/>
    <w:rsid w:val="00914424"/>
    <w:rsid w:val="00964A2E"/>
    <w:rsid w:val="009B3E71"/>
    <w:rsid w:val="009C0807"/>
    <w:rsid w:val="009C25D4"/>
    <w:rsid w:val="009C3793"/>
    <w:rsid w:val="009E53B0"/>
    <w:rsid w:val="009F6440"/>
    <w:rsid w:val="009F7CA7"/>
    <w:rsid w:val="00A073CB"/>
    <w:rsid w:val="00A248D1"/>
    <w:rsid w:val="00A55A2A"/>
    <w:rsid w:val="00A74A23"/>
    <w:rsid w:val="00A764A4"/>
    <w:rsid w:val="00A81E26"/>
    <w:rsid w:val="00A87007"/>
    <w:rsid w:val="00AB1474"/>
    <w:rsid w:val="00AB1EF4"/>
    <w:rsid w:val="00AB707B"/>
    <w:rsid w:val="00AF5C7C"/>
    <w:rsid w:val="00B03658"/>
    <w:rsid w:val="00B25848"/>
    <w:rsid w:val="00B418B4"/>
    <w:rsid w:val="00B601BD"/>
    <w:rsid w:val="00B66EEE"/>
    <w:rsid w:val="00B8406C"/>
    <w:rsid w:val="00B925BD"/>
    <w:rsid w:val="00BA0F96"/>
    <w:rsid w:val="00C05DDB"/>
    <w:rsid w:val="00C17D10"/>
    <w:rsid w:val="00C34308"/>
    <w:rsid w:val="00C730FB"/>
    <w:rsid w:val="00C81644"/>
    <w:rsid w:val="00CD5752"/>
    <w:rsid w:val="00CE101A"/>
    <w:rsid w:val="00CF2A83"/>
    <w:rsid w:val="00D13EA5"/>
    <w:rsid w:val="00D15DE9"/>
    <w:rsid w:val="00D30F9B"/>
    <w:rsid w:val="00D34A04"/>
    <w:rsid w:val="00D46B11"/>
    <w:rsid w:val="00D712DC"/>
    <w:rsid w:val="00DB0A07"/>
    <w:rsid w:val="00DF69A0"/>
    <w:rsid w:val="00E330D0"/>
    <w:rsid w:val="00E37F73"/>
    <w:rsid w:val="00E4730A"/>
    <w:rsid w:val="00E475FA"/>
    <w:rsid w:val="00E52659"/>
    <w:rsid w:val="00E547AF"/>
    <w:rsid w:val="00E94B1A"/>
    <w:rsid w:val="00ED2C05"/>
    <w:rsid w:val="00F2502F"/>
    <w:rsid w:val="00F353F8"/>
    <w:rsid w:val="00F76581"/>
    <w:rsid w:val="00F92F03"/>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76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6087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BB70AC522A418548AF7ABDE738D7CA48"/>
        <w:category>
          <w:name w:val="General"/>
          <w:gallery w:val="placeholder"/>
        </w:category>
        <w:types>
          <w:type w:val="bbPlcHdr"/>
        </w:types>
        <w:behaviors>
          <w:behavior w:val="content"/>
        </w:behaviors>
        <w:guid w:val="{A588B3F5-C6F5-3D48-9DA2-17C87ADE1B56}"/>
      </w:docPartPr>
      <w:docPartBody>
        <w:p w:rsidR="0021192C" w:rsidRDefault="00000000">
          <w:pPr>
            <w:pStyle w:val="BB70AC522A418548AF7ABDE738D7CA48"/>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A7BFD"/>
    <w:rsid w:val="00133438"/>
    <w:rsid w:val="0021192C"/>
    <w:rsid w:val="0022386C"/>
    <w:rsid w:val="002A6696"/>
    <w:rsid w:val="00447657"/>
    <w:rsid w:val="00485910"/>
    <w:rsid w:val="0053085B"/>
    <w:rsid w:val="00693B9B"/>
    <w:rsid w:val="007B0CC7"/>
    <w:rsid w:val="009B3B35"/>
    <w:rsid w:val="00AA1420"/>
    <w:rsid w:val="00C015B9"/>
    <w:rsid w:val="00C52450"/>
    <w:rsid w:val="00D01B2F"/>
    <w:rsid w:val="00DC11A5"/>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BB70AC522A418548AF7ABDE738D7CA48">
    <w:name w:val="BB70AC522A418548AF7ABDE738D7CA48"/>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CMSC 330 Project 1</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330 Project 1</dc:title>
  <dc:subject/>
  <dc:creator>Microsoft Office User</dc:creator>
  <cp:keywords/>
  <dc:description/>
  <cp:lastModifiedBy>Ryan Burkhardt</cp:lastModifiedBy>
  <cp:revision>3</cp:revision>
  <dcterms:created xsi:type="dcterms:W3CDTF">2024-03-17T22:52:00Z</dcterms:created>
  <dcterms:modified xsi:type="dcterms:W3CDTF">2024-03-18T03:42:00Z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