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A1_1000sf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Ottawa, Ontario, K1A 1X1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/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5 (3000-3999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OTTAWA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27.5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107.9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25.5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8.55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8.55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3.52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3.52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0.00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0.00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E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1.86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0.64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/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/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25.5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25.5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2.5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92% AFUE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None, SEER 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0%/0%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0.00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Electricity Conventional tank, EF 0.8217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Conventional tank, EF 0.8217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v11.3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v11.3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59.8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59.8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NRCan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NRCan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/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/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2011-01-01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2011-01-01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/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/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/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/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2011-01-01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2011-01-01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9.01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4.12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0.00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4.22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1.86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0.64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/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92.0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/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/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0.82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/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/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/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/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2011-01-01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2011-01-01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