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9C937" w14:textId="77777777" w:rsidR="00E170BB" w:rsidRDefault="00000000">
      <w:pPr>
        <w:spacing w:after="0" w:line="259" w:lineRule="auto"/>
        <w:ind w:left="0" w:right="0" w:firstLine="0"/>
      </w:pPr>
      <w:r>
        <w:rPr>
          <w:sz w:val="56"/>
        </w:rPr>
        <w:t xml:space="preserve">IST769 Homework Problem Set F </w:t>
      </w:r>
    </w:p>
    <w:p w14:paraId="64492775" w14:textId="77777777" w:rsidR="00E170BB" w:rsidRDefault="00000000">
      <w:pPr>
        <w:spacing w:after="0" w:line="259" w:lineRule="auto"/>
        <w:ind w:left="-5" w:right="0"/>
      </w:pPr>
      <w:r>
        <w:rPr>
          <w:color w:val="2F5496"/>
          <w:sz w:val="32"/>
        </w:rPr>
        <w:t xml:space="preserve">Document Model: MongoDB </w:t>
      </w:r>
    </w:p>
    <w:p w14:paraId="657BA398" w14:textId="77777777" w:rsidR="00E170BB" w:rsidRDefault="00000000">
      <w:pPr>
        <w:spacing w:after="116" w:line="270" w:lineRule="auto"/>
        <w:ind w:left="0" w:firstLine="0"/>
        <w:jc w:val="both"/>
      </w:pPr>
      <w:r>
        <w:t xml:space="preserve">In this lab, we will explore the document database model and MongoDB. We will learn to import/export data into MongoDB and query the database using Spark, Drill, and MQL—the Mongo query language. </w:t>
      </w:r>
      <w:r>
        <w:rPr>
          <w:color w:val="538135"/>
          <w:sz w:val="24"/>
        </w:rPr>
        <w:t xml:space="preserve">Learning Outcomes </w:t>
      </w:r>
    </w:p>
    <w:p w14:paraId="533FF43B" w14:textId="77777777" w:rsidR="00E170BB" w:rsidRDefault="00000000">
      <w:pPr>
        <w:spacing w:after="218"/>
        <w:ind w:left="-5" w:right="0"/>
      </w:pPr>
      <w:r>
        <w:t xml:space="preserve">At the end of this lab, you should be able to: </w:t>
      </w:r>
    </w:p>
    <w:p w14:paraId="5789587E" w14:textId="77777777" w:rsidR="00E170BB" w:rsidRDefault="00000000">
      <w:pPr>
        <w:numPr>
          <w:ilvl w:val="0"/>
          <w:numId w:val="1"/>
        </w:numPr>
        <w:ind w:right="0" w:hanging="360"/>
      </w:pPr>
      <w:r>
        <w:t>Use Apache Spark to import and export data into MongoDB</w:t>
      </w:r>
      <w:r>
        <w:rPr>
          <w:sz w:val="22"/>
        </w:rPr>
        <w:t xml:space="preserve"> </w:t>
      </w:r>
    </w:p>
    <w:p w14:paraId="4B14CA8A" w14:textId="77777777" w:rsidR="00E170BB" w:rsidRDefault="00000000">
      <w:pPr>
        <w:numPr>
          <w:ilvl w:val="0"/>
          <w:numId w:val="1"/>
        </w:numPr>
        <w:ind w:right="0" w:hanging="360"/>
      </w:pPr>
      <w:r>
        <w:t>Perform CRUD operations with the MongoDB query language (MQL)</w:t>
      </w:r>
      <w:r>
        <w:rPr>
          <w:sz w:val="22"/>
        </w:rPr>
        <w:t xml:space="preserve"> </w:t>
      </w:r>
    </w:p>
    <w:p w14:paraId="77AAF821" w14:textId="77777777" w:rsidR="00E170BB" w:rsidRDefault="00000000">
      <w:pPr>
        <w:numPr>
          <w:ilvl w:val="0"/>
          <w:numId w:val="1"/>
        </w:numPr>
        <w:spacing w:after="240"/>
        <w:ind w:right="0" w:hanging="360"/>
      </w:pPr>
      <w:r>
        <w:t>Query MongoDB with Drill SQL, Spark SQL, and MQL</w:t>
      </w:r>
      <w:r>
        <w:rPr>
          <w:sz w:val="22"/>
        </w:rPr>
        <w:t xml:space="preserve"> </w:t>
      </w:r>
    </w:p>
    <w:p w14:paraId="74FE0EAF" w14:textId="77777777" w:rsidR="00E170BB" w:rsidRDefault="00000000">
      <w:pPr>
        <w:pStyle w:val="Heading1"/>
        <w:ind w:left="-5"/>
      </w:pPr>
      <w:r>
        <w:t xml:space="preserve">Prerequisites </w:t>
      </w:r>
    </w:p>
    <w:p w14:paraId="518643CA" w14:textId="77777777" w:rsidR="00E170BB" w:rsidRDefault="00000000">
      <w:pPr>
        <w:spacing w:after="167" w:line="259" w:lineRule="auto"/>
        <w:ind w:left="-5" w:right="0"/>
      </w:pPr>
      <w:r>
        <w:rPr>
          <w:sz w:val="22"/>
        </w:rPr>
        <w:t xml:space="preserve">Before you begin: </w:t>
      </w:r>
    </w:p>
    <w:p w14:paraId="26E36BBC" w14:textId="77777777" w:rsidR="00E170BB" w:rsidRDefault="00000000">
      <w:pPr>
        <w:numPr>
          <w:ilvl w:val="0"/>
          <w:numId w:val="2"/>
        </w:numPr>
        <w:ind w:right="0" w:hanging="360"/>
      </w:pPr>
      <w:r>
        <w:t>Open a terminal window in the lab environment.</w:t>
      </w:r>
      <w:r>
        <w:rPr>
          <w:sz w:val="22"/>
        </w:rPr>
        <w:t xml:space="preserve"> </w:t>
      </w:r>
    </w:p>
    <w:p w14:paraId="7DA8CC7B" w14:textId="77777777" w:rsidR="00E170BB" w:rsidRDefault="00000000">
      <w:pPr>
        <w:numPr>
          <w:ilvl w:val="0"/>
          <w:numId w:val="2"/>
        </w:numPr>
        <w:ind w:right="0" w:hanging="360"/>
      </w:pPr>
      <w:r>
        <w:t xml:space="preserve">Set the current working directory to </w:t>
      </w:r>
      <w:proofErr w:type="gramStart"/>
      <w:r>
        <w:rPr>
          <w:b/>
        </w:rPr>
        <w:t>advanced-databases</w:t>
      </w:r>
      <w:proofErr w:type="gramEnd"/>
      <w:r>
        <w:t>.</w:t>
      </w:r>
      <w:r>
        <w:rPr>
          <w:sz w:val="22"/>
        </w:rPr>
        <w:t xml:space="preserve"> </w:t>
      </w:r>
    </w:p>
    <w:p w14:paraId="4FB98BEF" w14:textId="77777777" w:rsidR="00E170BB" w:rsidRDefault="00000000">
      <w:pPr>
        <w:numPr>
          <w:ilvl w:val="0"/>
          <w:numId w:val="2"/>
        </w:numPr>
        <w:ind w:right="0" w:hanging="360"/>
      </w:pPr>
      <w:r>
        <w:t xml:space="preserve">Start the following services required by the lab, Drill, Spark, and MongoDB:   </w:t>
      </w:r>
    </w:p>
    <w:p w14:paraId="1C3A3667" w14:textId="77777777" w:rsidR="00E170BB" w:rsidRDefault="00000000">
      <w:pPr>
        <w:spacing w:after="256" w:line="250" w:lineRule="auto"/>
        <w:ind w:left="777" w:right="0"/>
      </w:pPr>
      <w:proofErr w:type="spellStart"/>
      <w:r>
        <w:rPr>
          <w:b/>
        </w:rPr>
        <w:t>jupyter</w:t>
      </w:r>
      <w:proofErr w:type="spellEnd"/>
      <w:r>
        <w:rPr>
          <w:b/>
        </w:rPr>
        <w:t xml:space="preserve"> drill mongo </w:t>
      </w:r>
      <w:proofErr w:type="spellStart"/>
      <w:r>
        <w:rPr>
          <w:b/>
        </w:rPr>
        <w:t>mongoapp</w:t>
      </w:r>
      <w:proofErr w:type="spellEnd"/>
      <w:r>
        <w:rPr>
          <w:b/>
        </w:rPr>
        <w:t xml:space="preserve"> </w:t>
      </w:r>
      <w:proofErr w:type="spellStart"/>
      <w:r>
        <w:rPr>
          <w:b/>
        </w:rPr>
        <w:t>mongoexpress</w:t>
      </w:r>
      <w:proofErr w:type="spellEnd"/>
      <w:r>
        <w:t>.</w:t>
      </w:r>
      <w:r>
        <w:rPr>
          <w:sz w:val="22"/>
        </w:rPr>
        <w:t xml:space="preserve"> </w:t>
      </w:r>
    </w:p>
    <w:p w14:paraId="0045DA73" w14:textId="77777777" w:rsidR="00E170BB" w:rsidRDefault="00000000">
      <w:pPr>
        <w:pStyle w:val="Heading1"/>
        <w:ind w:left="-5"/>
      </w:pPr>
      <w:r>
        <w:t xml:space="preserve">Tools Used in This Lab </w:t>
      </w:r>
    </w:p>
    <w:p w14:paraId="12DA16C4" w14:textId="77777777" w:rsidR="00E170BB" w:rsidRDefault="00000000">
      <w:pPr>
        <w:spacing w:after="167" w:line="259" w:lineRule="auto"/>
        <w:ind w:left="-5" w:right="0"/>
      </w:pPr>
      <w:r>
        <w:rPr>
          <w:sz w:val="22"/>
        </w:rPr>
        <w:t xml:space="preserve">The following tools will be used in this lab: </w:t>
      </w:r>
    </w:p>
    <w:p w14:paraId="53A81E64" w14:textId="77777777" w:rsidR="00E170BB" w:rsidRDefault="00000000">
      <w:pPr>
        <w:numPr>
          <w:ilvl w:val="0"/>
          <w:numId w:val="3"/>
        </w:numPr>
        <w:ind w:right="0" w:hanging="360"/>
      </w:pPr>
      <w:r>
        <w:t xml:space="preserve">To access </w:t>
      </w:r>
      <w:proofErr w:type="spellStart"/>
      <w:r>
        <w:t>Jupyter</w:t>
      </w:r>
      <w:proofErr w:type="spellEnd"/>
      <w:r>
        <w:t xml:space="preserve"> Lab from your Windows host: </w:t>
      </w:r>
    </w:p>
    <w:p w14:paraId="73A2CB95" w14:textId="77777777" w:rsidR="00E170BB" w:rsidRDefault="00000000">
      <w:pPr>
        <w:spacing w:after="24" w:line="270" w:lineRule="auto"/>
        <w:ind w:left="715" w:right="5707"/>
      </w:pPr>
      <w:hyperlink r:id="rId5">
        <w:r>
          <w:rPr>
            <w:rFonts w:ascii="Consolas" w:eastAsia="Consolas" w:hAnsi="Consolas" w:cs="Consolas"/>
            <w:color w:val="0563C1"/>
            <w:u w:val="single" w:color="0563C1"/>
          </w:rPr>
          <w:t>http://localhost:8888</w:t>
        </w:r>
      </w:hyperlink>
      <w:hyperlink r:id="rId6">
        <w:r>
          <w:rPr>
            <w:rFonts w:ascii="Consolas" w:eastAsia="Consolas" w:hAnsi="Consolas" w:cs="Consolas"/>
            <w:b/>
            <w:color w:val="595959"/>
          </w:rPr>
          <w:t xml:space="preserve"> </w:t>
        </w:r>
      </w:hyperlink>
      <w:r>
        <w:t xml:space="preserve"> The password is </w:t>
      </w:r>
      <w:r>
        <w:rPr>
          <w:b/>
        </w:rPr>
        <w:t>SU2orange!</w:t>
      </w:r>
      <w:r>
        <w:rPr>
          <w:sz w:val="22"/>
        </w:rPr>
        <w:t xml:space="preserve"> </w:t>
      </w:r>
    </w:p>
    <w:p w14:paraId="4768FCB4" w14:textId="77777777" w:rsidR="00E170BB" w:rsidRDefault="00000000">
      <w:pPr>
        <w:numPr>
          <w:ilvl w:val="0"/>
          <w:numId w:val="3"/>
        </w:numPr>
        <w:ind w:right="0" w:hanging="360"/>
      </w:pPr>
      <w:r>
        <w:t xml:space="preserve">Log in to the Drill web UI from your Windows host: </w:t>
      </w:r>
      <w:hyperlink r:id="rId7">
        <w:r>
          <w:rPr>
            <w:rFonts w:ascii="Consolas" w:eastAsia="Consolas" w:hAnsi="Consolas" w:cs="Consolas"/>
            <w:color w:val="0563C1"/>
            <w:u w:val="single" w:color="0563C1"/>
          </w:rPr>
          <w:t>https://localhost:8047</w:t>
        </w:r>
      </w:hyperlink>
      <w:hyperlink r:id="rId8">
        <w:r>
          <w:t xml:space="preserve"> </w:t>
        </w:r>
      </w:hyperlink>
      <w:r>
        <w:t xml:space="preserve"> </w:t>
      </w:r>
      <w:r>
        <w:rPr>
          <w:sz w:val="22"/>
        </w:rPr>
        <w:t xml:space="preserve"> </w:t>
      </w:r>
    </w:p>
    <w:p w14:paraId="21B35CAF" w14:textId="77777777" w:rsidR="00E170BB" w:rsidRDefault="00000000">
      <w:pPr>
        <w:numPr>
          <w:ilvl w:val="0"/>
          <w:numId w:val="3"/>
        </w:numPr>
        <w:ind w:right="0" w:hanging="360"/>
      </w:pPr>
      <w:r>
        <w:t xml:space="preserve">To access the Mongo Express admin UI: </w:t>
      </w:r>
      <w:hyperlink r:id="rId9">
        <w:r>
          <w:rPr>
            <w:rFonts w:ascii="Consolas" w:eastAsia="Consolas" w:hAnsi="Consolas" w:cs="Consolas"/>
            <w:color w:val="0563C1"/>
            <w:u w:val="single" w:color="0563C1"/>
          </w:rPr>
          <w:t>http://localhost:8881</w:t>
        </w:r>
      </w:hyperlink>
      <w:hyperlink r:id="rId10">
        <w:r>
          <w:t xml:space="preserve"> </w:t>
        </w:r>
      </w:hyperlink>
      <w:r>
        <w:rPr>
          <w:sz w:val="22"/>
        </w:rPr>
        <w:t xml:space="preserve"> </w:t>
      </w:r>
    </w:p>
    <w:p w14:paraId="78F77080" w14:textId="77777777" w:rsidR="00E170BB" w:rsidRDefault="00000000">
      <w:pPr>
        <w:numPr>
          <w:ilvl w:val="0"/>
          <w:numId w:val="3"/>
        </w:numPr>
        <w:ind w:right="0" w:hanging="360"/>
      </w:pPr>
      <w:r>
        <w:t xml:space="preserve">To access the Mongo web app example:  </w:t>
      </w:r>
    </w:p>
    <w:p w14:paraId="47A3D0EA" w14:textId="77777777" w:rsidR="00E170BB" w:rsidRDefault="00000000">
      <w:pPr>
        <w:spacing w:after="24" w:line="270" w:lineRule="auto"/>
        <w:ind w:left="715" w:right="5707"/>
      </w:pPr>
      <w:hyperlink r:id="rId11">
        <w:r>
          <w:rPr>
            <w:rFonts w:ascii="Consolas" w:eastAsia="Consolas" w:hAnsi="Consolas" w:cs="Consolas"/>
            <w:color w:val="0563C1"/>
            <w:u w:val="single" w:color="0563C1"/>
          </w:rPr>
          <w:t>http://localhost:5081</w:t>
        </w:r>
      </w:hyperlink>
      <w:hyperlink r:id="rId12">
        <w:r>
          <w:t xml:space="preserve"> </w:t>
        </w:r>
      </w:hyperlink>
      <w:r>
        <w:rPr>
          <w:sz w:val="22"/>
        </w:rPr>
        <w:t xml:space="preserve"> </w:t>
      </w:r>
    </w:p>
    <w:p w14:paraId="729288EE" w14:textId="77777777" w:rsidR="00E170BB" w:rsidRDefault="00000000">
      <w:pPr>
        <w:numPr>
          <w:ilvl w:val="0"/>
          <w:numId w:val="3"/>
        </w:numPr>
        <w:ind w:right="0" w:hanging="360"/>
      </w:pPr>
      <w:r>
        <w:t>To access the MongoDB shell:</w:t>
      </w:r>
      <w:r>
        <w:rPr>
          <w:sz w:val="22"/>
        </w:rPr>
        <w:t xml:space="preserve"> </w:t>
      </w:r>
    </w:p>
    <w:p w14:paraId="7A9C1030" w14:textId="77777777" w:rsidR="00E170BB" w:rsidRDefault="00000000">
      <w:pPr>
        <w:spacing w:after="27" w:line="259" w:lineRule="auto"/>
        <w:ind w:left="715" w:right="0"/>
      </w:pPr>
      <w:r>
        <w:rPr>
          <w:rFonts w:ascii="Consolas" w:eastAsia="Consolas" w:hAnsi="Consolas" w:cs="Consolas"/>
        </w:rPr>
        <w:t xml:space="preserve">PS&gt; docker-compose exec mongo </w:t>
      </w:r>
      <w:proofErr w:type="spellStart"/>
      <w:r>
        <w:rPr>
          <w:rFonts w:ascii="Consolas" w:eastAsia="Consolas" w:hAnsi="Consolas" w:cs="Consolas"/>
        </w:rPr>
        <w:t>mongosh</w:t>
      </w:r>
      <w:proofErr w:type="spellEnd"/>
      <w:r>
        <w:rPr>
          <w:rFonts w:ascii="Consolas" w:eastAsia="Consolas" w:hAnsi="Consolas" w:cs="Consolas"/>
        </w:rPr>
        <w:t xml:space="preserve"> -u admin -p </w:t>
      </w:r>
      <w:proofErr w:type="spellStart"/>
      <w:r>
        <w:rPr>
          <w:rFonts w:ascii="Consolas" w:eastAsia="Consolas" w:hAnsi="Consolas" w:cs="Consolas"/>
        </w:rPr>
        <w:t>mongopw</w:t>
      </w:r>
      <w:proofErr w:type="spellEnd"/>
      <w:r>
        <w:rPr>
          <w:rFonts w:ascii="Consolas" w:eastAsia="Consolas" w:hAnsi="Consolas" w:cs="Consolas"/>
        </w:rPr>
        <w:t xml:space="preserve">  </w:t>
      </w:r>
    </w:p>
    <w:p w14:paraId="5025F9D9" w14:textId="77777777" w:rsidR="00E170BB" w:rsidRDefault="00000000">
      <w:pPr>
        <w:spacing w:after="27" w:line="259" w:lineRule="auto"/>
        <w:ind w:left="715" w:right="0"/>
      </w:pPr>
      <w:r>
        <w:rPr>
          <w:rFonts w:ascii="Consolas" w:eastAsia="Consolas" w:hAnsi="Consolas" w:cs="Consolas"/>
        </w:rPr>
        <w:t xml:space="preserve">    --</w:t>
      </w:r>
      <w:proofErr w:type="spellStart"/>
      <w:r>
        <w:rPr>
          <w:rFonts w:ascii="Consolas" w:eastAsia="Consolas" w:hAnsi="Consolas" w:cs="Consolas"/>
        </w:rPr>
        <w:t>authenticationDatabase</w:t>
      </w:r>
      <w:proofErr w:type="spellEnd"/>
      <w:r>
        <w:rPr>
          <w:rFonts w:ascii="Consolas" w:eastAsia="Consolas" w:hAnsi="Consolas" w:cs="Consolas"/>
        </w:rPr>
        <w:t xml:space="preserve">=admin </w:t>
      </w:r>
    </w:p>
    <w:p w14:paraId="5BEECFC6" w14:textId="77777777" w:rsidR="00E170BB" w:rsidRDefault="00000000">
      <w:pPr>
        <w:numPr>
          <w:ilvl w:val="0"/>
          <w:numId w:val="3"/>
        </w:numPr>
        <w:ind w:right="0" w:hanging="360"/>
      </w:pPr>
      <w:r>
        <w:t xml:space="preserve">Drill storage plugins can be found in the </w:t>
      </w:r>
      <w:r>
        <w:rPr>
          <w:b/>
        </w:rPr>
        <w:t>drill-storage-plugins</w:t>
      </w:r>
      <w:r>
        <w:t xml:space="preserve"> folder. Run  </w:t>
      </w:r>
    </w:p>
    <w:p w14:paraId="73A5C5E1" w14:textId="77777777" w:rsidR="00E170BB" w:rsidRDefault="00000000">
      <w:pPr>
        <w:ind w:left="730" w:right="4386"/>
      </w:pPr>
      <w:r>
        <w:rPr>
          <w:rFonts w:ascii="Consolas" w:eastAsia="Consolas" w:hAnsi="Consolas" w:cs="Consolas"/>
        </w:rPr>
        <w:t>PS: advanced-databases&gt;</w:t>
      </w:r>
      <w:r>
        <w:rPr>
          <w:rFonts w:ascii="Consolas" w:eastAsia="Consolas" w:hAnsi="Consolas" w:cs="Consolas"/>
          <w:b/>
        </w:rPr>
        <w:t xml:space="preserve"> </w:t>
      </w:r>
      <w:proofErr w:type="gramStart"/>
      <w:r>
        <w:rPr>
          <w:rFonts w:ascii="Consolas" w:eastAsia="Consolas" w:hAnsi="Consolas" w:cs="Consolas"/>
          <w:b/>
        </w:rPr>
        <w:t>code .</w:t>
      </w:r>
      <w:proofErr w:type="gramEnd"/>
      <w:r>
        <w:rPr>
          <w:rFonts w:ascii="Consolas" w:eastAsia="Consolas" w:hAnsi="Consolas" w:cs="Consolas"/>
          <w:b/>
        </w:rPr>
        <w:t xml:space="preserve"> </w:t>
      </w:r>
      <w:r>
        <w:rPr>
          <w:rFonts w:ascii="Consolas" w:eastAsia="Consolas" w:hAnsi="Consolas" w:cs="Consolas"/>
        </w:rPr>
        <w:t xml:space="preserve">  </w:t>
      </w:r>
      <w:r>
        <w:t>from the command line to open the code editor.</w:t>
      </w:r>
      <w:r>
        <w:rPr>
          <w:sz w:val="22"/>
        </w:rPr>
        <w:t xml:space="preserve"> </w:t>
      </w:r>
    </w:p>
    <w:p w14:paraId="39A5389B" w14:textId="77777777" w:rsidR="00E170BB" w:rsidRDefault="00000000">
      <w:pPr>
        <w:spacing w:after="0" w:line="259" w:lineRule="auto"/>
        <w:ind w:left="-5" w:right="0"/>
      </w:pPr>
      <w:r>
        <w:rPr>
          <w:color w:val="2F5496"/>
          <w:sz w:val="32"/>
        </w:rPr>
        <w:t xml:space="preserve">Lab Problem Set </w:t>
      </w:r>
    </w:p>
    <w:p w14:paraId="1279737E" w14:textId="77777777" w:rsidR="00E170BB" w:rsidRDefault="00000000">
      <w:pPr>
        <w:spacing w:after="8" w:line="250" w:lineRule="auto"/>
        <w:ind w:left="-5" w:right="0"/>
      </w:pPr>
      <w:r>
        <w:rPr>
          <w:b/>
        </w:rPr>
        <w:t xml:space="preserve">QUESTIONS:  </w:t>
      </w:r>
    </w:p>
    <w:p w14:paraId="585072CD" w14:textId="77777777" w:rsidR="00E170BB" w:rsidRDefault="00000000">
      <w:pPr>
        <w:spacing w:after="0" w:line="259" w:lineRule="auto"/>
        <w:ind w:left="0" w:right="0" w:firstLine="0"/>
      </w:pPr>
      <w:r>
        <w:rPr>
          <w:b/>
        </w:rPr>
        <w:t xml:space="preserve"> </w:t>
      </w:r>
    </w:p>
    <w:p w14:paraId="21510DFF" w14:textId="77777777" w:rsidR="00E170BB" w:rsidRDefault="00000000">
      <w:pPr>
        <w:spacing w:after="8" w:line="250" w:lineRule="auto"/>
        <w:ind w:left="-5" w:right="0"/>
      </w:pPr>
      <w:r>
        <w:rPr>
          <w:b/>
        </w:rPr>
        <w:t xml:space="preserve">For each question, include a copy of the code required to complete the question along with a screenshot of the code and a screenshot of the output. </w:t>
      </w:r>
    </w:p>
    <w:p w14:paraId="3D92BC37" w14:textId="77777777" w:rsidR="00E170BB" w:rsidRDefault="00000000">
      <w:pPr>
        <w:spacing w:after="83" w:line="259" w:lineRule="auto"/>
        <w:ind w:left="0" w:right="0" w:firstLine="0"/>
      </w:pPr>
      <w:r>
        <w:rPr>
          <w:b/>
        </w:rPr>
        <w:lastRenderedPageBreak/>
        <w:t xml:space="preserve"> </w:t>
      </w:r>
    </w:p>
    <w:p w14:paraId="414B55E2" w14:textId="77777777" w:rsidR="00E170BB" w:rsidRDefault="00000000">
      <w:pPr>
        <w:numPr>
          <w:ilvl w:val="0"/>
          <w:numId w:val="4"/>
        </w:numPr>
        <w:ind w:right="0" w:hanging="360"/>
      </w:pPr>
      <w:r>
        <w:t xml:space="preserve">Use Spark to load the </w:t>
      </w:r>
      <w:r>
        <w:rPr>
          <w:b/>
        </w:rPr>
        <w:t>/datasets/</w:t>
      </w:r>
      <w:proofErr w:type="spellStart"/>
      <w:r>
        <w:rPr>
          <w:b/>
        </w:rPr>
        <w:t>json</w:t>
      </w:r>
      <w:proofErr w:type="spellEnd"/>
      <w:r>
        <w:rPr>
          <w:b/>
        </w:rPr>
        <w:t>-samples/US-</w:t>
      </w:r>
      <w:proofErr w:type="spellStart"/>
      <w:r>
        <w:rPr>
          <w:b/>
        </w:rPr>
        <w:t>Senators.jso</w:t>
      </w:r>
      <w:r>
        <w:t>n</w:t>
      </w:r>
      <w:proofErr w:type="spellEnd"/>
      <w:r>
        <w:t xml:space="preserve"> into the MongoDB database </w:t>
      </w:r>
      <w:proofErr w:type="spellStart"/>
      <w:r>
        <w:rPr>
          <w:b/>
        </w:rPr>
        <w:t>labf</w:t>
      </w:r>
      <w:proofErr w:type="spellEnd"/>
      <w:r>
        <w:t xml:space="preserve"> under the collection </w:t>
      </w:r>
      <w:r>
        <w:rPr>
          <w:b/>
        </w:rPr>
        <w:t>senators</w:t>
      </w:r>
      <w:r>
        <w:t xml:space="preserve">. </w:t>
      </w:r>
    </w:p>
    <w:p w14:paraId="7989F695" w14:textId="42357218" w:rsidR="00CE25F3" w:rsidRDefault="00CE25F3" w:rsidP="00CE25F3">
      <w:pPr>
        <w:ind w:left="360" w:right="0" w:firstLine="0"/>
      </w:pPr>
      <w:r>
        <w:rPr>
          <w:noProof/>
        </w:rPr>
        <w:drawing>
          <wp:inline distT="0" distB="0" distL="0" distR="0" wp14:anchorId="1766E04F" wp14:editId="66E0F10E">
            <wp:extent cx="5924550" cy="1725295"/>
            <wp:effectExtent l="0" t="0" r="6350" b="1905"/>
            <wp:docPr id="1206515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15610"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4550" cy="1725295"/>
                    </a:xfrm>
                    <a:prstGeom prst="rect">
                      <a:avLst/>
                    </a:prstGeom>
                  </pic:spPr>
                </pic:pic>
              </a:graphicData>
            </a:graphic>
          </wp:inline>
        </w:drawing>
      </w:r>
    </w:p>
    <w:p w14:paraId="022A9905" w14:textId="77777777" w:rsidR="00E170BB" w:rsidRDefault="00000000">
      <w:pPr>
        <w:spacing w:after="40" w:line="259" w:lineRule="auto"/>
        <w:ind w:left="360" w:right="0" w:firstLine="0"/>
      </w:pPr>
      <w:r>
        <w:t xml:space="preserve"> </w:t>
      </w:r>
    </w:p>
    <w:p w14:paraId="373D0718" w14:textId="77777777" w:rsidR="00E170BB" w:rsidRDefault="00000000">
      <w:pPr>
        <w:spacing w:after="76" w:line="259" w:lineRule="auto"/>
        <w:ind w:left="360" w:right="0" w:firstLine="0"/>
      </w:pPr>
      <w:r>
        <w:rPr>
          <w:sz w:val="22"/>
        </w:rPr>
        <w:t xml:space="preserve"> </w:t>
      </w:r>
    </w:p>
    <w:p w14:paraId="3B45F8FD" w14:textId="77777777" w:rsidR="00E170BB" w:rsidRDefault="00000000">
      <w:pPr>
        <w:numPr>
          <w:ilvl w:val="0"/>
          <w:numId w:val="4"/>
        </w:numPr>
        <w:ind w:right="0" w:hanging="360"/>
      </w:pPr>
      <w:r>
        <w:t xml:space="preserve">From the Mongo client, retrieve the </w:t>
      </w:r>
      <w:proofErr w:type="spellStart"/>
      <w:r>
        <w:t>firstname</w:t>
      </w:r>
      <w:proofErr w:type="spellEnd"/>
      <w:r>
        <w:t xml:space="preserve"> </w:t>
      </w:r>
      <w:proofErr w:type="spellStart"/>
      <w:r>
        <w:t>lastname</w:t>
      </w:r>
      <w:proofErr w:type="spellEnd"/>
      <w:r>
        <w:t xml:space="preserve">, state, and party for those senators in either the “Republican,” “Democrat,” or “Independent” party. </w:t>
      </w:r>
    </w:p>
    <w:p w14:paraId="066DE784" w14:textId="726B30FF" w:rsidR="00E170BB" w:rsidRDefault="00000000">
      <w:pPr>
        <w:spacing w:after="40" w:line="259" w:lineRule="auto"/>
        <w:ind w:left="360" w:right="0" w:firstLine="0"/>
      </w:pPr>
      <w:r>
        <w:t xml:space="preserve"> </w:t>
      </w:r>
      <w:r w:rsidR="00CE25F3">
        <w:rPr>
          <w:noProof/>
        </w:rPr>
        <w:drawing>
          <wp:inline distT="0" distB="0" distL="0" distR="0" wp14:anchorId="15439A41" wp14:editId="6034DBCB">
            <wp:extent cx="5575300" cy="1891030"/>
            <wp:effectExtent l="0" t="0" r="0" b="1270"/>
            <wp:docPr id="1217731015" name="Picture 2"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31015" name="Picture 2" descr="A computer screen with text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8766" cy="1902381"/>
                    </a:xfrm>
                    <a:prstGeom prst="rect">
                      <a:avLst/>
                    </a:prstGeom>
                  </pic:spPr>
                </pic:pic>
              </a:graphicData>
            </a:graphic>
          </wp:inline>
        </w:drawing>
      </w:r>
    </w:p>
    <w:p w14:paraId="4157721E" w14:textId="77777777" w:rsidR="00E170BB" w:rsidRDefault="00000000">
      <w:pPr>
        <w:spacing w:after="75" w:line="259" w:lineRule="auto"/>
        <w:ind w:left="360" w:right="0" w:firstLine="0"/>
      </w:pPr>
      <w:r>
        <w:rPr>
          <w:sz w:val="22"/>
        </w:rPr>
        <w:t xml:space="preserve"> </w:t>
      </w:r>
    </w:p>
    <w:p w14:paraId="52C1C775" w14:textId="77777777" w:rsidR="00E170BB" w:rsidRDefault="00000000">
      <w:pPr>
        <w:numPr>
          <w:ilvl w:val="0"/>
          <w:numId w:val="4"/>
        </w:numPr>
        <w:ind w:right="0" w:hanging="360"/>
      </w:pPr>
      <w:r>
        <w:t xml:space="preserve">From the Mongo Client, write an MQL index to improve the query performance of Question 2. Run the </w:t>
      </w:r>
      <w:proofErr w:type="spellStart"/>
      <w:proofErr w:type="gramStart"/>
      <w:r>
        <w:t>getIndexes</w:t>
      </w:r>
      <w:proofErr w:type="spellEnd"/>
      <w:r>
        <w:t>(</w:t>
      </w:r>
      <w:proofErr w:type="gramEnd"/>
      <w:r>
        <w:t xml:space="preserve">) function on the collection to prove you created the index. Then use explain to prove the index is being used.  </w:t>
      </w:r>
    </w:p>
    <w:p w14:paraId="37CB793C" w14:textId="3DF26639" w:rsidR="00CE25F3" w:rsidRDefault="00CE25F3" w:rsidP="00CE25F3">
      <w:pPr>
        <w:ind w:left="360" w:right="0" w:firstLine="0"/>
      </w:pPr>
      <w:r>
        <w:rPr>
          <w:noProof/>
        </w:rPr>
        <w:drawing>
          <wp:inline distT="0" distB="0" distL="0" distR="0" wp14:anchorId="17487AA4" wp14:editId="378ABB01">
            <wp:extent cx="5473700" cy="2095286"/>
            <wp:effectExtent l="0" t="0" r="0" b="635"/>
            <wp:docPr id="1655157234" name="Picture 3" descr="A computer screen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57234" name="Picture 3" descr="A computer screen with text and imag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9804" cy="2124418"/>
                    </a:xfrm>
                    <a:prstGeom prst="rect">
                      <a:avLst/>
                    </a:prstGeom>
                  </pic:spPr>
                </pic:pic>
              </a:graphicData>
            </a:graphic>
          </wp:inline>
        </w:drawing>
      </w:r>
    </w:p>
    <w:p w14:paraId="7C130B60" w14:textId="6C6FC205" w:rsidR="00E170BB" w:rsidRDefault="00000000" w:rsidP="00CE25F3">
      <w:pPr>
        <w:spacing w:after="41" w:line="259" w:lineRule="auto"/>
        <w:ind w:left="360" w:right="0" w:firstLine="0"/>
      </w:pPr>
      <w:r>
        <w:lastRenderedPageBreak/>
        <w:t xml:space="preserve"> </w:t>
      </w:r>
    </w:p>
    <w:p w14:paraId="01A86E12" w14:textId="77777777" w:rsidR="00E170BB" w:rsidRDefault="00000000">
      <w:pPr>
        <w:numPr>
          <w:ilvl w:val="0"/>
          <w:numId w:val="4"/>
        </w:numPr>
        <w:ind w:right="0" w:hanging="360"/>
      </w:pPr>
      <w:r>
        <w:t xml:space="preserve">Use Spark to load in the </w:t>
      </w:r>
      <w:r>
        <w:rPr>
          <w:b/>
        </w:rPr>
        <w:t>/datasets/netflix-canceled-2021/*.</w:t>
      </w:r>
      <w:proofErr w:type="spellStart"/>
      <w:r>
        <w:rPr>
          <w:b/>
        </w:rPr>
        <w:t>json</w:t>
      </w:r>
      <w:proofErr w:type="spellEnd"/>
      <w:r>
        <w:t xml:space="preserve"> into MongoDB database </w:t>
      </w:r>
      <w:proofErr w:type="spellStart"/>
      <w:r>
        <w:rPr>
          <w:b/>
        </w:rPr>
        <w:t>labf</w:t>
      </w:r>
      <w:proofErr w:type="spellEnd"/>
      <w:r>
        <w:t xml:space="preserve"> under the collection </w:t>
      </w:r>
      <w:proofErr w:type="spellStart"/>
      <w:r>
        <w:rPr>
          <w:b/>
        </w:rPr>
        <w:t>nfcan</w:t>
      </w:r>
      <w:proofErr w:type="spellEnd"/>
      <w:r>
        <w:t>.</w:t>
      </w:r>
      <w:r>
        <w:rPr>
          <w:b/>
        </w:rPr>
        <w:t xml:space="preserve"> </w:t>
      </w:r>
    </w:p>
    <w:p w14:paraId="35935652" w14:textId="70B3C2B5" w:rsidR="00E170BB" w:rsidRDefault="00000000">
      <w:pPr>
        <w:spacing w:after="40" w:line="259" w:lineRule="auto"/>
        <w:ind w:left="360" w:right="0" w:firstLine="0"/>
      </w:pPr>
      <w:r>
        <w:t xml:space="preserve"> </w:t>
      </w:r>
      <w:r w:rsidR="00CE25F3">
        <w:rPr>
          <w:noProof/>
        </w:rPr>
        <w:drawing>
          <wp:inline distT="0" distB="0" distL="0" distR="0" wp14:anchorId="3B419025" wp14:editId="5930932B">
            <wp:extent cx="5473700" cy="3207385"/>
            <wp:effectExtent l="0" t="0" r="0" b="5715"/>
            <wp:docPr id="456409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09546" name="Picture 4564095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1955" cy="3212222"/>
                    </a:xfrm>
                    <a:prstGeom prst="rect">
                      <a:avLst/>
                    </a:prstGeom>
                  </pic:spPr>
                </pic:pic>
              </a:graphicData>
            </a:graphic>
          </wp:inline>
        </w:drawing>
      </w:r>
    </w:p>
    <w:p w14:paraId="706360F4" w14:textId="77777777" w:rsidR="00E170BB" w:rsidRDefault="00000000">
      <w:pPr>
        <w:spacing w:after="76" w:line="259" w:lineRule="auto"/>
        <w:ind w:left="360" w:right="0" w:firstLine="0"/>
      </w:pPr>
      <w:r>
        <w:rPr>
          <w:sz w:val="22"/>
        </w:rPr>
        <w:t xml:space="preserve"> </w:t>
      </w:r>
    </w:p>
    <w:p w14:paraId="2F8B5BCA" w14:textId="77777777" w:rsidR="00E170BB" w:rsidRDefault="00000000">
      <w:pPr>
        <w:numPr>
          <w:ilvl w:val="0"/>
          <w:numId w:val="4"/>
        </w:numPr>
        <w:ind w:right="0" w:hanging="360"/>
      </w:pPr>
      <w:r>
        <w:t xml:space="preserve">Using Drill, write a query to list the name, premier date, and average rating of cancelled Netflix 2021 shows. Limit the shows to those with an average rating under 7.  </w:t>
      </w:r>
    </w:p>
    <w:p w14:paraId="104D24A2" w14:textId="2921D0C2" w:rsidR="00E170BB" w:rsidRDefault="00000000">
      <w:pPr>
        <w:spacing w:after="41" w:line="259" w:lineRule="auto"/>
        <w:ind w:left="360" w:right="0" w:firstLine="0"/>
      </w:pPr>
      <w:r>
        <w:t xml:space="preserve"> </w:t>
      </w:r>
      <w:r w:rsidR="00CE25F3">
        <w:rPr>
          <w:noProof/>
        </w:rPr>
        <w:drawing>
          <wp:inline distT="0" distB="0" distL="0" distR="0" wp14:anchorId="115275F3" wp14:editId="6C60D0A1">
            <wp:extent cx="5924550" cy="2882900"/>
            <wp:effectExtent l="0" t="0" r="6350" b="0"/>
            <wp:docPr id="13137624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62442"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4550" cy="2882900"/>
                    </a:xfrm>
                    <a:prstGeom prst="rect">
                      <a:avLst/>
                    </a:prstGeom>
                  </pic:spPr>
                </pic:pic>
              </a:graphicData>
            </a:graphic>
          </wp:inline>
        </w:drawing>
      </w:r>
    </w:p>
    <w:p w14:paraId="7A8322EE" w14:textId="77777777" w:rsidR="00E170BB" w:rsidRDefault="00000000">
      <w:pPr>
        <w:spacing w:after="75" w:line="259" w:lineRule="auto"/>
        <w:ind w:left="360" w:right="0" w:firstLine="0"/>
      </w:pPr>
      <w:r>
        <w:rPr>
          <w:sz w:val="22"/>
        </w:rPr>
        <w:t xml:space="preserve"> </w:t>
      </w:r>
    </w:p>
    <w:p w14:paraId="13DFFAA0" w14:textId="77777777" w:rsidR="00E170BB" w:rsidRDefault="00000000">
      <w:pPr>
        <w:numPr>
          <w:ilvl w:val="0"/>
          <w:numId w:val="4"/>
        </w:numPr>
        <w:ind w:right="0" w:hanging="360"/>
      </w:pPr>
      <w:r>
        <w:lastRenderedPageBreak/>
        <w:t xml:space="preserve">Using Drill, write a query to list the name, premier date, and genre for only those shows in the History or Family genres. Make sure to include a column to display the name of the genre. </w:t>
      </w:r>
    </w:p>
    <w:p w14:paraId="129E90D6" w14:textId="532847B6" w:rsidR="00E170BB" w:rsidRDefault="00000000">
      <w:pPr>
        <w:spacing w:after="40" w:line="259" w:lineRule="auto"/>
        <w:ind w:left="360" w:right="0" w:firstLine="0"/>
      </w:pPr>
      <w:r>
        <w:t xml:space="preserve"> </w:t>
      </w:r>
      <w:r w:rsidR="00CE25F3">
        <w:rPr>
          <w:noProof/>
        </w:rPr>
        <w:drawing>
          <wp:inline distT="0" distB="0" distL="0" distR="0" wp14:anchorId="4B53E0B1" wp14:editId="6522353A">
            <wp:extent cx="5924550" cy="2179320"/>
            <wp:effectExtent l="0" t="0" r="6350" b="5080"/>
            <wp:docPr id="181539202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92024"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4550" cy="2179320"/>
                    </a:xfrm>
                    <a:prstGeom prst="rect">
                      <a:avLst/>
                    </a:prstGeom>
                  </pic:spPr>
                </pic:pic>
              </a:graphicData>
            </a:graphic>
          </wp:inline>
        </w:drawing>
      </w:r>
    </w:p>
    <w:p w14:paraId="68272ADF" w14:textId="77777777" w:rsidR="00E170BB" w:rsidRDefault="00000000">
      <w:pPr>
        <w:spacing w:after="76" w:line="259" w:lineRule="auto"/>
        <w:ind w:left="360" w:right="0" w:firstLine="0"/>
      </w:pPr>
      <w:r>
        <w:rPr>
          <w:sz w:val="22"/>
        </w:rPr>
        <w:t xml:space="preserve"> </w:t>
      </w:r>
    </w:p>
    <w:p w14:paraId="41A491A4" w14:textId="77777777" w:rsidR="00E170BB" w:rsidRDefault="00000000">
      <w:pPr>
        <w:numPr>
          <w:ilvl w:val="0"/>
          <w:numId w:val="4"/>
        </w:numPr>
        <w:ind w:right="0" w:hanging="360"/>
      </w:pPr>
      <w:r>
        <w:t xml:space="preserve">Using Spark or Spark SQL, create a </w:t>
      </w:r>
      <w:proofErr w:type="spellStart"/>
      <w:r>
        <w:t>DataFrame</w:t>
      </w:r>
      <w:proofErr w:type="spellEnd"/>
      <w:r>
        <w:t xml:space="preserve"> or view from the Netflix Cancellations MongoDB data consisting of show name, season number, episode, number, episode name, airdate, and average rating (for the episode). </w:t>
      </w:r>
    </w:p>
    <w:p w14:paraId="6174183E" w14:textId="1572ED3D" w:rsidR="00E170BB" w:rsidRDefault="00000000">
      <w:pPr>
        <w:spacing w:after="40" w:line="259" w:lineRule="auto"/>
        <w:ind w:left="360" w:right="0" w:firstLine="0"/>
      </w:pPr>
      <w:r>
        <w:t xml:space="preserve"> </w:t>
      </w:r>
      <w:r w:rsidR="00CE25F3">
        <w:rPr>
          <w:noProof/>
        </w:rPr>
        <w:drawing>
          <wp:inline distT="0" distB="0" distL="0" distR="0" wp14:anchorId="75040085" wp14:editId="6185CD4F">
            <wp:extent cx="5924550" cy="2501900"/>
            <wp:effectExtent l="0" t="0" r="6350" b="0"/>
            <wp:docPr id="11995875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87503" name="Picture 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4550" cy="2501900"/>
                    </a:xfrm>
                    <a:prstGeom prst="rect">
                      <a:avLst/>
                    </a:prstGeom>
                  </pic:spPr>
                </pic:pic>
              </a:graphicData>
            </a:graphic>
          </wp:inline>
        </w:drawing>
      </w:r>
    </w:p>
    <w:p w14:paraId="4CDDF673" w14:textId="77777777" w:rsidR="0041612D" w:rsidRDefault="0041612D">
      <w:pPr>
        <w:spacing w:after="40" w:line="259" w:lineRule="auto"/>
        <w:ind w:left="360" w:right="0" w:firstLine="0"/>
      </w:pPr>
    </w:p>
    <w:p w14:paraId="2D063DBD" w14:textId="77777777" w:rsidR="0041612D" w:rsidRDefault="0041612D">
      <w:pPr>
        <w:spacing w:after="40" w:line="259" w:lineRule="auto"/>
        <w:ind w:left="360" w:right="0" w:firstLine="0"/>
      </w:pPr>
    </w:p>
    <w:p w14:paraId="0B867874" w14:textId="77777777" w:rsidR="0041612D" w:rsidRDefault="0041612D">
      <w:pPr>
        <w:spacing w:after="40" w:line="259" w:lineRule="auto"/>
        <w:ind w:left="360" w:right="0" w:firstLine="0"/>
      </w:pPr>
    </w:p>
    <w:p w14:paraId="0B6B1AC0" w14:textId="77777777" w:rsidR="0041612D" w:rsidRDefault="0041612D">
      <w:pPr>
        <w:spacing w:after="40" w:line="259" w:lineRule="auto"/>
        <w:ind w:left="360" w:right="0" w:firstLine="0"/>
      </w:pPr>
    </w:p>
    <w:p w14:paraId="3DD2F04B" w14:textId="77777777" w:rsidR="00E170BB" w:rsidRDefault="00000000">
      <w:pPr>
        <w:spacing w:after="60" w:line="259" w:lineRule="auto"/>
        <w:ind w:left="360" w:right="0" w:firstLine="0"/>
      </w:pPr>
      <w:r>
        <w:rPr>
          <w:sz w:val="22"/>
        </w:rPr>
        <w:t xml:space="preserve"> </w:t>
      </w:r>
    </w:p>
    <w:p w14:paraId="60594B0E" w14:textId="77777777" w:rsidR="00E170BB" w:rsidRDefault="00000000">
      <w:pPr>
        <w:numPr>
          <w:ilvl w:val="0"/>
          <w:numId w:val="4"/>
        </w:numPr>
        <w:ind w:right="0" w:hanging="360"/>
      </w:pPr>
      <w:r>
        <w:t xml:space="preserve">Using the </w:t>
      </w:r>
      <w:proofErr w:type="gramStart"/>
      <w:r>
        <w:t>query</w:t>
      </w:r>
      <w:proofErr w:type="gramEnd"/>
      <w:r>
        <w:t xml:space="preserve"> you wrote in Question 7 (if you want), write a Spark or Spark SQL query to get the lowest rated episodes of each season for the cancelled shows. Display show name, season number, episode number, episode name, and rating for that episode.  </w:t>
      </w:r>
    </w:p>
    <w:p w14:paraId="5CA141CF" w14:textId="77777777" w:rsidR="00E170BB" w:rsidRDefault="00000000">
      <w:pPr>
        <w:ind w:left="370" w:right="0"/>
      </w:pPr>
      <w:r>
        <w:lastRenderedPageBreak/>
        <w:t xml:space="preserve">NOTE: Some shows have more than one episode with the lowest rating.  </w:t>
      </w:r>
    </w:p>
    <w:p w14:paraId="3166875B" w14:textId="7A448095" w:rsidR="00E170BB" w:rsidRDefault="00000000">
      <w:pPr>
        <w:spacing w:after="30" w:line="259" w:lineRule="auto"/>
        <w:ind w:left="360" w:right="0" w:firstLine="0"/>
      </w:pPr>
      <w:r>
        <w:t xml:space="preserve"> </w:t>
      </w:r>
      <w:r w:rsidR="0041612D">
        <w:rPr>
          <w:noProof/>
        </w:rPr>
        <w:drawing>
          <wp:inline distT="0" distB="0" distL="0" distR="0" wp14:anchorId="3105BED4" wp14:editId="26EDF651">
            <wp:extent cx="5924550" cy="2171065"/>
            <wp:effectExtent l="0" t="0" r="6350" b="635"/>
            <wp:docPr id="105019542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95426" name="Picture 9"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4550" cy="2171065"/>
                    </a:xfrm>
                    <a:prstGeom prst="rect">
                      <a:avLst/>
                    </a:prstGeom>
                  </pic:spPr>
                </pic:pic>
              </a:graphicData>
            </a:graphic>
          </wp:inline>
        </w:drawing>
      </w:r>
    </w:p>
    <w:p w14:paraId="456369C7" w14:textId="77777777" w:rsidR="00E170BB" w:rsidRDefault="00000000">
      <w:pPr>
        <w:spacing w:after="84" w:line="259" w:lineRule="auto"/>
        <w:ind w:left="360" w:right="0" w:firstLine="0"/>
      </w:pPr>
      <w:r>
        <w:t xml:space="preserve"> </w:t>
      </w:r>
    </w:p>
    <w:p w14:paraId="11DDC838" w14:textId="77777777" w:rsidR="00E170BB" w:rsidRDefault="00000000">
      <w:pPr>
        <w:numPr>
          <w:ilvl w:val="0"/>
          <w:numId w:val="4"/>
        </w:numPr>
        <w:ind w:right="0" w:hanging="360"/>
      </w:pPr>
      <w:r>
        <w:t xml:space="preserve">CHALLENGE YOURSELF! Display name of show, a picture of the show, and show summary. Make it interactive so you can select the show and see the details. </w:t>
      </w:r>
    </w:p>
    <w:p w14:paraId="0456C66B" w14:textId="4A4C05A7" w:rsidR="00E170BB" w:rsidRDefault="00000000">
      <w:pPr>
        <w:spacing w:after="41" w:line="259" w:lineRule="auto"/>
        <w:ind w:left="360" w:right="0" w:firstLine="0"/>
      </w:pPr>
      <w:r>
        <w:t xml:space="preserve"> </w:t>
      </w:r>
      <w:r w:rsidR="00CE25F3">
        <w:rPr>
          <w:noProof/>
        </w:rPr>
        <w:drawing>
          <wp:inline distT="0" distB="0" distL="0" distR="0" wp14:anchorId="6181A9CA" wp14:editId="26D2013A">
            <wp:extent cx="5924550" cy="4516755"/>
            <wp:effectExtent l="0" t="0" r="6350" b="4445"/>
            <wp:docPr id="198321056"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056" name="Picture 7"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24550" cy="4516755"/>
                    </a:xfrm>
                    <a:prstGeom prst="rect">
                      <a:avLst/>
                    </a:prstGeom>
                  </pic:spPr>
                </pic:pic>
              </a:graphicData>
            </a:graphic>
          </wp:inline>
        </w:drawing>
      </w:r>
    </w:p>
    <w:p w14:paraId="1006A195" w14:textId="77777777" w:rsidR="00E170BB" w:rsidRDefault="00000000">
      <w:pPr>
        <w:spacing w:after="58" w:line="259" w:lineRule="auto"/>
        <w:ind w:left="360" w:right="0" w:firstLine="0"/>
      </w:pPr>
      <w:r>
        <w:rPr>
          <w:sz w:val="22"/>
        </w:rPr>
        <w:lastRenderedPageBreak/>
        <w:t xml:space="preserve"> </w:t>
      </w:r>
    </w:p>
    <w:p w14:paraId="69719922" w14:textId="77777777" w:rsidR="00E170BB" w:rsidRDefault="00000000">
      <w:pPr>
        <w:spacing w:after="68" w:line="259" w:lineRule="auto"/>
        <w:ind w:left="0" w:right="0" w:firstLine="0"/>
      </w:pPr>
      <w:r>
        <w:t xml:space="preserve"> </w:t>
      </w:r>
    </w:p>
    <w:p w14:paraId="460C9C8C" w14:textId="77777777" w:rsidR="00E170BB" w:rsidRDefault="00000000">
      <w:pPr>
        <w:spacing w:after="66" w:line="259" w:lineRule="auto"/>
        <w:ind w:left="0" w:right="0" w:firstLine="0"/>
      </w:pPr>
      <w:r>
        <w:t xml:space="preserve"> </w:t>
      </w:r>
    </w:p>
    <w:p w14:paraId="6CDE6F9D" w14:textId="77777777" w:rsidR="00E170BB" w:rsidRDefault="00000000">
      <w:pPr>
        <w:spacing w:after="60"/>
        <w:ind w:left="-5" w:right="0"/>
      </w:pPr>
      <w:r>
        <w:rPr>
          <w:b/>
        </w:rPr>
        <w:t xml:space="preserve">IMPORTANT: </w:t>
      </w:r>
      <w:r>
        <w:t xml:space="preserve">When you are finished with the lab, execute: </w:t>
      </w:r>
    </w:p>
    <w:p w14:paraId="2C6CC230" w14:textId="77777777" w:rsidR="00E170BB" w:rsidRDefault="00000000">
      <w:pPr>
        <w:spacing w:after="73" w:line="259" w:lineRule="auto"/>
        <w:ind w:left="0" w:right="0" w:firstLine="0"/>
      </w:pPr>
      <w:r>
        <w:rPr>
          <w:rFonts w:ascii="Consolas" w:eastAsia="Consolas" w:hAnsi="Consolas" w:cs="Consolas"/>
          <w:b/>
          <w:color w:val="595959"/>
          <w:sz w:val="22"/>
        </w:rPr>
        <w:t xml:space="preserve">PS:&gt; docker-compose stop </w:t>
      </w:r>
    </w:p>
    <w:p w14:paraId="6362717E" w14:textId="77777777" w:rsidR="00E170BB" w:rsidRDefault="00000000">
      <w:pPr>
        <w:spacing w:after="0" w:line="259" w:lineRule="auto"/>
        <w:ind w:left="-5" w:right="0"/>
      </w:pPr>
      <w:r>
        <w:rPr>
          <w:sz w:val="22"/>
        </w:rPr>
        <w:t xml:space="preserve">To turn off all running services, then shut down your Azure Lab instance.  </w:t>
      </w:r>
    </w:p>
    <w:sectPr w:rsidR="00E170BB">
      <w:pgSz w:w="12240" w:h="15840"/>
      <w:pgMar w:top="1483" w:right="1470" w:bottom="17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677A5"/>
    <w:multiLevelType w:val="hybridMultilevel"/>
    <w:tmpl w:val="B29E02F0"/>
    <w:lvl w:ilvl="0" w:tplc="2B9A2F34">
      <w:start w:val="1"/>
      <w:numFmt w:val="bullet"/>
      <w:lvlText w:val="●"/>
      <w:lvlJc w:val="left"/>
      <w:pPr>
        <w:ind w:left="7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B06978">
      <w:start w:val="1"/>
      <w:numFmt w:val="bullet"/>
      <w:lvlText w:val="o"/>
      <w:lvlJc w:val="left"/>
      <w:pPr>
        <w:ind w:left="1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2F4F6AE">
      <w:start w:val="1"/>
      <w:numFmt w:val="bullet"/>
      <w:lvlText w:val="▪"/>
      <w:lvlJc w:val="left"/>
      <w:pPr>
        <w:ind w:left="22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1987C8A">
      <w:start w:val="1"/>
      <w:numFmt w:val="bullet"/>
      <w:lvlText w:val="•"/>
      <w:lvlJc w:val="left"/>
      <w:pPr>
        <w:ind w:left="29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2BA79CA">
      <w:start w:val="1"/>
      <w:numFmt w:val="bullet"/>
      <w:lvlText w:val="o"/>
      <w:lvlJc w:val="left"/>
      <w:pPr>
        <w:ind w:left="36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912D586">
      <w:start w:val="1"/>
      <w:numFmt w:val="bullet"/>
      <w:lvlText w:val="▪"/>
      <w:lvlJc w:val="left"/>
      <w:pPr>
        <w:ind w:left="43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98AA20">
      <w:start w:val="1"/>
      <w:numFmt w:val="bullet"/>
      <w:lvlText w:val="•"/>
      <w:lvlJc w:val="left"/>
      <w:pPr>
        <w:ind w:left="50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DCD33A">
      <w:start w:val="1"/>
      <w:numFmt w:val="bullet"/>
      <w:lvlText w:val="o"/>
      <w:lvlJc w:val="left"/>
      <w:pPr>
        <w:ind w:left="58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872258A">
      <w:start w:val="1"/>
      <w:numFmt w:val="bullet"/>
      <w:lvlText w:val="▪"/>
      <w:lvlJc w:val="left"/>
      <w:pPr>
        <w:ind w:left="65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5236ED"/>
    <w:multiLevelType w:val="hybridMultilevel"/>
    <w:tmpl w:val="D4FECF22"/>
    <w:lvl w:ilvl="0" w:tplc="01B4972E">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2CDBA6">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CA15AA">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4E0DDC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9A3616">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9BAC7B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EFE4ECA">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6FC39D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A69BCA">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F546846"/>
    <w:multiLevelType w:val="hybridMultilevel"/>
    <w:tmpl w:val="331AD5F4"/>
    <w:lvl w:ilvl="0" w:tplc="9446EA6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9CC97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85A8D5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0EAF8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7B4883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00CDBF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A06F58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954E0E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3EF21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E2F2E1B"/>
    <w:multiLevelType w:val="hybridMultilevel"/>
    <w:tmpl w:val="F2D2050C"/>
    <w:lvl w:ilvl="0" w:tplc="161C940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F2454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AC6FF7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E2A4A9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8361B1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8CC6F9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7E9F9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DA46DC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020B65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338391591">
    <w:abstractNumId w:val="1"/>
  </w:num>
  <w:num w:numId="2" w16cid:durableId="241572695">
    <w:abstractNumId w:val="0"/>
  </w:num>
  <w:num w:numId="3" w16cid:durableId="550312019">
    <w:abstractNumId w:val="3"/>
  </w:num>
  <w:num w:numId="4" w16cid:durableId="16791878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0BB"/>
    <w:rsid w:val="0041612D"/>
    <w:rsid w:val="00460939"/>
    <w:rsid w:val="00CE25F3"/>
    <w:rsid w:val="00E170BB"/>
    <w:rsid w:val="00EB5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0B9876"/>
  <w15:docId w15:val="{780DF08E-C7AB-D743-B942-14855A22F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 w:line="269" w:lineRule="auto"/>
      <w:ind w:left="10" w:right="29" w:hanging="10"/>
    </w:pPr>
    <w:rPr>
      <w:rFonts w:ascii="Calibri" w:eastAsia="Calibri" w:hAnsi="Calibri" w:cs="Calibri"/>
      <w:color w:val="000000"/>
      <w:sz w:val="21"/>
      <w:lang w:bidi="en-US"/>
    </w:rPr>
  </w:style>
  <w:style w:type="paragraph" w:styleId="Heading1">
    <w:name w:val="heading 1"/>
    <w:next w:val="Normal"/>
    <w:link w:val="Heading1Char"/>
    <w:uiPriority w:val="9"/>
    <w:qFormat/>
    <w:pPr>
      <w:keepNext/>
      <w:keepLines/>
      <w:spacing w:after="0" w:line="259" w:lineRule="auto"/>
      <w:ind w:left="10" w:hanging="10"/>
      <w:outlineLvl w:val="0"/>
    </w:pPr>
    <w:rPr>
      <w:rFonts w:ascii="Calibri" w:eastAsia="Calibri" w:hAnsi="Calibri" w:cs="Calibri"/>
      <w:color w:val="53813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538135"/>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localhost:8047/"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localhost:8047/" TargetMode="External"/><Relationship Id="rId12" Type="http://schemas.openxmlformats.org/officeDocument/2006/relationships/hyperlink" Target="http://localhost:5081/"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localhost:8888/" TargetMode="External"/><Relationship Id="rId11" Type="http://schemas.openxmlformats.org/officeDocument/2006/relationships/hyperlink" Target="http://localhost:5081/" TargetMode="External"/><Relationship Id="rId5" Type="http://schemas.openxmlformats.org/officeDocument/2006/relationships/hyperlink" Target="http://localhost:8888/" TargetMode="Externa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localhost:8881/"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localhost:8881/"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568</Words>
  <Characters>3243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Fudge</dc:creator>
  <cp:keywords/>
  <cp:lastModifiedBy>Ryan Brown</cp:lastModifiedBy>
  <cp:revision>2</cp:revision>
  <dcterms:created xsi:type="dcterms:W3CDTF">2024-11-10T19:58:00Z</dcterms:created>
  <dcterms:modified xsi:type="dcterms:W3CDTF">2024-11-10T19:58:00Z</dcterms:modified>
</cp:coreProperties>
</file>