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93E" w:rsidRPr="00B733B5" w:rsidRDefault="0087493E" w:rsidP="0087493E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en-CA" w:bidi="ar-SA"/>
        </w:rPr>
      </w:pPr>
      <w:r>
        <w:rPr>
          <w:rFonts w:ascii="Calibri" w:eastAsia="Times New Roman" w:hAnsi="Calibri" w:cs="Times New Roman"/>
          <w:b/>
          <w:bCs/>
          <w:color w:val="000000"/>
          <w:kern w:val="0"/>
          <w:sz w:val="29"/>
          <w:szCs w:val="29"/>
          <w:lang w:eastAsia="en-CA" w:bidi="ar-SA"/>
        </w:rPr>
        <w:t>View News Feeds</w:t>
      </w:r>
    </w:p>
    <w:p w:rsidR="0087493E" w:rsidRPr="00B733B5" w:rsidRDefault="0087493E" w:rsidP="0087493E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en-CA" w:bidi="ar-SA"/>
        </w:rPr>
      </w:pPr>
    </w:p>
    <w:p w:rsidR="0087493E" w:rsidRDefault="0087493E" w:rsidP="0087493E">
      <w:pPr>
        <w:widowControl/>
        <w:suppressAutoHyphens w:val="0"/>
        <w:autoSpaceDN/>
        <w:ind w:firstLine="709"/>
        <w:textAlignment w:val="auto"/>
        <w:rPr>
          <w:rFonts w:ascii="Calibri" w:eastAsia="Times New Roman" w:hAnsi="Calibri" w:cs="Times New Roman"/>
          <w:color w:val="000000"/>
          <w:kern w:val="0"/>
          <w:lang w:eastAsia="en-CA" w:bidi="ar-SA"/>
        </w:rPr>
      </w:pPr>
      <w:r>
        <w:rPr>
          <w:rFonts w:ascii="Calibri" w:eastAsia="Times New Roman" w:hAnsi="Calibri" w:cs="Times New Roman"/>
          <w:color w:val="000000"/>
          <w:kern w:val="0"/>
          <w:lang w:eastAsia="en-CA" w:bidi="ar-SA"/>
        </w:rPr>
        <w:t xml:space="preserve">Over the course of the simulation the moderator can provide news feeds to participants. </w:t>
      </w:r>
      <w:r w:rsidR="00621A61">
        <w:rPr>
          <w:rFonts w:ascii="Calibri" w:eastAsia="Times New Roman" w:hAnsi="Calibri" w:cs="Times New Roman"/>
          <w:color w:val="000000"/>
          <w:kern w:val="0"/>
          <w:lang w:eastAsia="en-CA" w:bidi="ar-SA"/>
        </w:rPr>
        <w:t>These external events</w:t>
      </w:r>
      <w:r>
        <w:rPr>
          <w:rFonts w:ascii="Calibri" w:eastAsia="Times New Roman" w:hAnsi="Calibri" w:cs="Times New Roman"/>
          <w:color w:val="000000"/>
          <w:kern w:val="0"/>
          <w:lang w:eastAsia="en-CA" w:bidi="ar-SA"/>
        </w:rPr>
        <w:t xml:space="preserve"> are related to the resolution and would serve to </w:t>
      </w:r>
      <w:r w:rsidR="00CD57F0">
        <w:rPr>
          <w:rFonts w:ascii="Calibri" w:eastAsia="Times New Roman" w:hAnsi="Calibri" w:cs="Times New Roman"/>
          <w:color w:val="000000"/>
          <w:kern w:val="0"/>
          <w:lang w:eastAsia="en-CA" w:bidi="ar-SA"/>
        </w:rPr>
        <w:t xml:space="preserve">impact </w:t>
      </w:r>
      <w:r>
        <w:rPr>
          <w:rFonts w:ascii="Calibri" w:eastAsia="Times New Roman" w:hAnsi="Calibri" w:cs="Times New Roman"/>
          <w:color w:val="000000"/>
          <w:kern w:val="0"/>
          <w:lang w:eastAsia="en-CA" w:bidi="ar-SA"/>
        </w:rPr>
        <w:t>resolution debates and negotiations. All participants would be able to view to the news feeds when they log into the simulation.</w:t>
      </w:r>
    </w:p>
    <w:p w:rsidR="00AD2051" w:rsidRDefault="00AD2051">
      <w:bookmarkStart w:id="0" w:name="_GoBack"/>
      <w:bookmarkEnd w:id="0"/>
    </w:p>
    <w:sectPr w:rsidR="00AD2051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Zen Hei">
    <w:altName w:val="Times New Roman"/>
    <w:charset w:val="00"/>
    <w:family w:val="auto"/>
    <w:pitch w:val="variable"/>
  </w:font>
  <w:font w:name="DejaVu 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699"/>
    <w:rsid w:val="00621A61"/>
    <w:rsid w:val="0087493E"/>
    <w:rsid w:val="008D1699"/>
    <w:rsid w:val="00AD2051"/>
    <w:rsid w:val="00CD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3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WenQuanYi Zen Hei" w:hAnsi="Times New Roman" w:cs="DejaVu Sans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3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WenQuanYi Zen Hei" w:hAnsi="Times New Roman" w:cs="DejaVu Sans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46</Words>
  <Characters>267</Characters>
  <Application>Microsoft Office Word</Application>
  <DocSecurity>0</DocSecurity>
  <Lines>2</Lines>
  <Paragraphs>1</Paragraphs>
  <ScaleCrop>false</ScaleCrop>
  <Company>Hewlett-Packard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Buknola</dc:creator>
  <cp:lastModifiedBy>Buknola</cp:lastModifiedBy>
  <cp:revision>4</cp:revision>
  <dcterms:created xsi:type="dcterms:W3CDTF">2014-02-04T19:29:00Z</dcterms:created>
  <dcterms:modified xsi:type="dcterms:W3CDTF">2014-02-04T19:56:00Z</dcterms:modified>
</cp:coreProperties>
</file>