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
          <w:szCs w:val="2"/>
        </w:rPr>
      </w:pPr>
      <w:r w:rsidDel="00000000" w:rsidR="00000000" w:rsidRPr="00000000">
        <w:rPr>
          <w:rtl w:val="0"/>
        </w:rPr>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spacing w:before="0" w:line="240" w:lineRule="auto"/>
              <w:rPr>
                <w:sz w:val="24"/>
                <w:szCs w:val="24"/>
              </w:rPr>
            </w:pPr>
            <w:r w:rsidDel="00000000" w:rsidR="00000000" w:rsidRPr="00000000">
              <w:rPr>
                <w:b w:val="1"/>
                <w:bCs w:val="1"/>
                <w:color w:val="ff0000"/>
                <w:sz w:val="24"/>
                <w:szCs w:val="24"/>
                <w:rtl w:val="0"/>
              </w:rPr>
              <w:t xml:space="preserve">L</w:t>
            </w:r>
            <w:r w:rsidDel="00000000" w:rsidR="00000000" w:rsidRPr="00000000">
              <w:rPr>
                <w:b w:val="1"/>
                <w:bCs w:val="1"/>
                <w:sz w:val="24"/>
                <w:szCs w:val="24"/>
                <w:rtl w:val="0"/>
              </w:rPr>
              <w:t xml:space="preserve">OGOCLOTH</w:t>
            </w:r>
            <w:r w:rsidDel="00000000" w:rsidR="00000000" w:rsidRPr="00000000">
              <w:rPr>
                <w:b w:val="1"/>
                <w:bCs w:val="1"/>
                <w:color w:val="ff0000"/>
                <w:sz w:val="24"/>
                <w:szCs w:val="24"/>
                <w:rtl w:val="0"/>
              </w:rPr>
              <w:t xml:space="preserve">Z.COM</w:t>
            </w:r>
            <w:r w:rsidDel="00000000" w:rsidR="00000000" w:rsidRPr="00000000">
              <w:rPr>
                <w:sz w:val="24"/>
                <w:szCs w:val="24"/>
                <w:rtl w:val="0"/>
              </w:rPr>
              <w:br w:type="textWrapping"/>
              <w:t xml:space="preserve">155 N.E. 37th Road</w:t>
            </w:r>
          </w:p>
          <w:p w:rsidR="00000000" w:rsidDel="00000000" w:rsidP="00000000" w:rsidRDefault="00000000" w:rsidRPr="00000000" w14:paraId="00000003">
            <w:pPr>
              <w:pageBreakBefore w:val="0"/>
              <w:spacing w:before="0" w:line="240" w:lineRule="auto"/>
              <w:rPr>
                <w:sz w:val="24"/>
                <w:szCs w:val="24"/>
              </w:rPr>
            </w:pPr>
            <w:r w:rsidDel="00000000" w:rsidR="00000000" w:rsidRPr="00000000">
              <w:rPr>
                <w:sz w:val="24"/>
                <w:szCs w:val="24"/>
                <w:rtl w:val="0"/>
              </w:rPr>
              <w:t xml:space="preserve">Homestead, FL. 33033</w:t>
            </w:r>
          </w:p>
          <w:p w:rsidR="00000000" w:rsidDel="00000000" w:rsidP="00000000" w:rsidRDefault="00000000" w:rsidRPr="00000000" w14:paraId="00000004">
            <w:pPr>
              <w:pageBreakBefore w:val="0"/>
              <w:spacing w:before="0" w:line="240" w:lineRule="auto"/>
              <w:rPr>
                <w:sz w:val="24"/>
                <w:szCs w:val="24"/>
              </w:rPr>
            </w:pPr>
            <w:r w:rsidDel="00000000" w:rsidR="00000000" w:rsidRPr="00000000">
              <w:rPr>
                <w:sz w:val="24"/>
                <w:szCs w:val="24"/>
                <w:rtl w:val="0"/>
              </w:rPr>
              <w:t xml:space="preserve">Call / Fax / Text: 833-5646</w:t>
            </w:r>
          </w:p>
          <w:p w:rsidR="00000000" w:rsidDel="00000000" w:rsidP="00000000" w:rsidRDefault="00000000" w:rsidRPr="00000000" w14:paraId="00000005">
            <w:pPr>
              <w:pageBreakBefore w:val="0"/>
              <w:spacing w:before="0" w:line="240" w:lineRule="auto"/>
              <w:rPr>
                <w:sz w:val="24"/>
                <w:szCs w:val="24"/>
              </w:rPr>
            </w:pPr>
            <w:hyperlink r:id="rId6">
              <w:r w:rsidDel="00000000" w:rsidR="00000000" w:rsidRPr="00000000">
                <w:rPr>
                  <w:color w:val="1155cc"/>
                  <w:sz w:val="24"/>
                  <w:szCs w:val="24"/>
                  <w:u w:val="single"/>
                  <w:rtl w:val="0"/>
                </w:rPr>
                <w:t xml:space="preserve">https://logoclothz.com</w:t>
              </w:r>
            </w:hyperlink>
            <w:r w:rsidDel="00000000" w:rsidR="00000000" w:rsidRPr="00000000">
              <w:rPr>
                <w:sz w:val="24"/>
                <w:szCs w:val="24"/>
                <w:rtl w:val="0"/>
              </w:rPr>
              <w:br w:type="textWrapping"/>
              <w:br w:type="textWrapping"/>
            </w:r>
            <w:r w:rsidDel="00000000" w:rsidR="00000000" w:rsidRPr="00000000">
              <w:rPr>
                <w:b w:val="1"/>
                <w:bCs w:val="1"/>
                <w:color w:val="000000"/>
                <w:sz w:val="24"/>
                <w:szCs w:val="24"/>
                <w:rtl w:val="0"/>
              </w:rPr>
              <w:t xml:space="preserve">CUT, SEWN, &amp; PRINTED IN THE USA</w:t>
            </w:r>
            <w:r w:rsidDel="00000000" w:rsidR="00000000" w:rsidRPr="00000000">
              <w:rPr>
                <w:rtl w:val="0"/>
              </w:rPr>
            </w:r>
          </w:p>
        </w:tc>
        <w:tc>
          <w:tcPr>
            <w:shd w:fill="auto" w:val="clear"/>
            <w:tcMar>
              <w:top w:w="100.0" w:type="dxa"/>
              <w:left w:w="100.0" w:type="dxa"/>
              <w:bottom w:w="100.0" w:type="dxa"/>
              <w:right w:w="100.0" w:type="dxa"/>
            </w:tcMar>
            <w:vAlign w:val="top"/>
          </w:tcPr>
          <w:p>
            <w:r>
              <w:t>Customer Name: {{CUSTOMER_NAME}}</w:t>
              <w:br/>
              <w:t>Email Address: {{CUSTOMER_EMAIL}}</w:t>
              <w:br/>
              <w:t>Company: {{CUSTOMER_COMPANY}}</w:t>
              <w:br/>
              <w:t>Phone: {{CUSTOMER_PHONE}}</w:t>
              <w:br/>
              <w:t>Shipping Address:</w:t>
              <w:br/>
              <w:t>{{SHIPPING_ADDRESS}}</w:t>
            </w:r>
          </w:p>
        </w:tc>
      </w:tr>
    </w:tbl>
    <w:p w:rsidR="00000000" w:rsidDel="00000000" w:rsidP="00000000" w:rsidRDefault="00000000" w:rsidRPr="00000000" w14:paraId="0000000B">
      <w:pPr>
        <w:pStyle w:val="Title"/>
        <w:pageBreakBefore w:val="0"/>
        <w:pBdr>
          <w:top w:space="0" w:sz="0" w:val="nil"/>
          <w:left w:space="0" w:sz="0" w:val="nil"/>
          <w:bottom w:space="0" w:sz="0" w:val="nil"/>
          <w:right w:space="0" w:sz="0" w:val="nil"/>
          <w:between w:space="0" w:sz="0" w:val="nil"/>
        </w:pBdr>
        <w:shd w:fill="auto" w:val="clear"/>
        <w:rPr>
          <w:b w:val="1"/>
          <w:bCs w:val="1"/>
          <w:color w:val="ff0000"/>
        </w:rPr>
      </w:pPr>
      <w:r>
        <w:t>QUOTE: {{ORDER_ID}} - {{PO_DATE}}</w:t>
        <w:br/>
        <w:br/>
        <w:t>To Supply: 6FT - FULL-DYE SUBLIMATED TABLE THROW: 4-Sided / Closed Back</w:t>
      </w:r>
    </w:p>
    <w:tbl>
      <w:tblPr>
        <w:tblStyle w:val="Table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rHeight w:val="3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rPr>
                <w:b w:val="1"/>
                <w:bCs w:val="1"/>
                <w:color w:val="000000"/>
                <w:sz w:val="20"/>
                <w:szCs w:val="20"/>
              </w:rPr>
            </w:pPr>
            <w:r w:rsidDel="00000000" w:rsidR="00000000" w:rsidRPr="00000000">
              <w:rPr>
                <w:color w:val="000000"/>
                <w:rtl w:val="0"/>
              </w:rPr>
              <w:t xml:space="preserve">Item: Full-dye Sublimated Round Table Throw</w:t>
              <w:br w:type="textWrapping"/>
              <w:t xml:space="preserve">Fabric: 100% 6 oz Polyester</w:t>
              <w:br w:type="textWrapping"/>
              <w:t xml:space="preserve">Wrinkle &amp; Fire-resistant (machine washable)</w:t>
              <w:br w:type="textWrapping"/>
              <w:t xml:space="preserve">Fabric Color: BLACK</w:t>
              <w:br w:type="textWrapping"/>
              <w:t xml:space="preserve">Size: </w:t>
            </w:r>
            <w:r w:rsidDel="00000000" w:rsidR="00000000" w:rsidRPr="00000000">
              <w:rPr>
                <w:b w:val="1"/>
                <w:bCs w:val="1"/>
                <w:color w:val="000000"/>
                <w:rtl w:val="0"/>
              </w:rPr>
              <w:t xml:space="preserve">6FT - Table Size: 30” W x 72” L x 29” H</w:t>
              <w:br w:type="textWrapping"/>
            </w:r>
            <w:r w:rsidDel="00000000" w:rsidR="00000000" w:rsidRPr="00000000">
              <w:rPr>
                <w:color w:val="000000"/>
                <w:rtl w:val="0"/>
              </w:rPr>
              <w:t xml:space="preserve">Imprint: Full-color, Dye-Sublimation</w:t>
              <w:br w:type="textWrapping"/>
              <w:t xml:space="preserve">Style: 4-Sided / Closed Back</w:t>
            </w:r>
            <w:r w:rsidDel="00000000" w:rsidR="00000000" w:rsidRPr="00000000">
              <w:rPr>
                <w:color w:val="000000"/>
                <w:rtl w:val="0"/>
              </w:rPr>
              <w:br w:type="textWrapping"/>
              <w:br w:type="textWrapping"/>
              <w:t xml:space="preserve">Price for (</w:t>
            </w:r>
            <w:r w:rsidDel="00000000" w:rsidR="00000000" w:rsidRPr="00000000">
              <w:rPr>
                <w:b w:val="1"/>
                <w:bCs w:val="1"/>
                <w:color w:val="000000"/>
                <w:rtl w:val="0"/>
              </w:rPr>
              <w:t xml:space="preserve">6</w:t>
            </w:r>
            <w:r w:rsidDel="00000000" w:rsidR="00000000" w:rsidRPr="00000000">
              <w:rPr>
                <w:color w:val="000000"/>
                <w:rtl w:val="0"/>
              </w:rPr>
              <w:t xml:space="preserve">) @ $ (</w:t>
            </w:r>
            <w:r w:rsidDel="00000000" w:rsidR="00000000" w:rsidRPr="00000000">
              <w:rPr>
                <w:b w:val="1"/>
                <w:bCs w:val="1"/>
                <w:color w:val="000000"/>
                <w:rtl w:val="0"/>
              </w:rPr>
              <w:t xml:space="preserve">176.69</w:t>
            </w:r>
            <w:r w:rsidDel="00000000" w:rsidR="00000000" w:rsidRPr="00000000">
              <w:rPr>
                <w:color w:val="000000"/>
                <w:rtl w:val="0"/>
              </w:rPr>
              <w:t xml:space="preserve">) each</w:t>
              <w:br w:type="textWrapping"/>
            </w:r>
            <w:r w:rsidDel="00000000" w:rsidR="00000000" w:rsidRPr="00000000">
              <w:rPr>
                <w:i w:val="1"/>
                <w:iCs w:val="1"/>
                <w:color w:val="000000"/>
                <w:rtl w:val="0"/>
              </w:rPr>
              <w:t xml:space="preserve">7% Discount Applied (Reg. Price @ 189.99)</w:t>
            </w:r>
            <w:r w:rsidDel="00000000" w:rsidR="00000000" w:rsidRPr="00000000">
              <w:rPr>
                <w:b w:val="1"/>
                <w:bCs w:val="1"/>
                <w:i w:val="1"/>
                <w:iCs w:val="1"/>
                <w:color w:val="000000"/>
                <w:rtl w:val="0"/>
              </w:rPr>
              <w:br w:type="textWrapping"/>
            </w:r>
            <w:r w:rsidDel="00000000" w:rsidR="00000000" w:rsidRPr="00000000">
              <w:rPr>
                <w:i w:val="1"/>
                <w:iCs w:val="1"/>
                <w:color w:val="000000"/>
                <w:rtl w:val="0"/>
              </w:rPr>
              <w:t xml:space="preserve">No Set-up Fees, No Hidden Charges, No Tax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before="0" w:line="240" w:lineRule="auto"/>
              <w:ind w:left="0" w:firstLine="0"/>
              <w:rPr>
                <w:b w:val="1"/>
                <w:bCs w:val="1"/>
              </w:rPr>
            </w:pPr>
            <w:r w:rsidDel="00000000" w:rsidR="00000000" w:rsidRPr="00000000">
              <w:rPr>
                <w:rtl w:val="0"/>
              </w:rPr>
              <w:t xml:space="preserve">IMAGE: </w:t>
            </w:r>
            <w:r w:rsidDel="00000000" w:rsidR="00000000" w:rsidRPr="00000000">
              <w:rPr>
                <w:color w:val="000000"/>
                <w:rtl w:val="0"/>
              </w:rPr>
              <w:t xml:space="preserve">Full-dye Sublimated Table Throw</w:t>
              <w:br w:type="textWrapping"/>
              <w:t xml:space="preserve">4-Sided / Closed Back</w:t>
              <w:br w:type="textWrapping"/>
            </w:r>
            <w:r w:rsidDel="00000000" w:rsidR="00000000" w:rsidRPr="00000000">
              <w:rPr>
                <w:rtl w:val="0"/>
              </w:rPr>
              <w:br w:type="textWrapping"/>
            </w:r>
            <w:r w:rsidDel="00000000" w:rsidR="00000000" w:rsidRPr="00000000">
              <w:rPr/>
              <w:drawing>
                <wp:inline distB="114300" distT="114300" distL="114300" distR="114300">
                  <wp:extent cx="2838450" cy="2133600"/>
                  <wp:effectExtent b="0" l="0" r="0" t="0"/>
                  <wp:docPr id="11"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2838450" cy="2133600"/>
                          </a:xfrm>
                          <a:prstGeom prst="rect"/>
                          <a:ln/>
                        </pic:spPr>
                      </pic:pic>
                    </a:graphicData>
                  </a:graphic>
                </wp:inline>
              </w:drawing>
            </w:r>
            <w:r w:rsidDel="00000000" w:rsidR="00000000" w:rsidRPr="00000000">
              <w:rPr>
                <w:rtl w:val="0"/>
              </w:rPr>
              <w:t xml:space="preserve">                     </w:t>
              <w:br w:type="textWrapping"/>
            </w:r>
            <w:r w:rsidDel="00000000" w:rsidR="00000000" w:rsidRPr="00000000">
              <w:rPr>
                <w:rtl w:val="0"/>
              </w:rPr>
            </w:r>
          </w:p>
        </w:tc>
      </w:tr>
    </w:tbl>
    <w:p w:rsidR="00000000" w:rsidDel="00000000" w:rsidP="00000000" w:rsidRDefault="00000000" w:rsidRPr="00000000" w14:paraId="0000000E">
      <w:pPr>
        <w:pStyle w:val="Subtitle"/>
        <w:pageBreakBefore w:val="0"/>
        <w:rPr>
          <w:b w:val="1"/>
          <w:bCs w:val="1"/>
          <w:color w:val="000000"/>
          <w:sz w:val="32"/>
          <w:szCs w:val="32"/>
        </w:rPr>
      </w:pPr>
      <w:r>
        <w:t>Product Total: {{SUBTOTAL}} | Tax: {{TOTAL_TAX}} | UPS GROUND SHIPPING: {{SHIPPING_COST}}</w:t>
        <w:br/>
        <w:t>Total Order: {{ORDER_TOTAL}} - Notes: Notes: {{NOTES}}</w:t>
      </w:r>
    </w:p>
    <w:p w:rsidR="00000000" w:rsidDel="00000000" w:rsidP="00000000" w:rsidRDefault="00000000" w:rsidRPr="00000000" w14:paraId="0000000F">
      <w:pPr>
        <w:pStyle w:val="Heading1"/>
        <w:pageBreakBefore w:val="0"/>
        <w:jc w:val="left"/>
        <w:rPr>
          <w:color w:val="666666"/>
          <w:sz w:val="22"/>
          <w:szCs w:val="22"/>
        </w:rPr>
      </w:pPr>
      <w:bookmarkStart w:colFirst="0" w:colLast="0" w:name="_rrzvb37gyjpm" w:id="2"/>
      <w:bookmarkEnd w:id="2"/>
      <w:r w:rsidDel="00000000" w:rsidR="00000000" w:rsidRPr="00000000">
        <w:rPr>
          <w:rtl w:val="0"/>
        </w:rPr>
      </w:r>
    </w:p>
    <w:p w:rsidR="00000000" w:rsidDel="00000000" w:rsidP="00000000" w:rsidRDefault="00000000" w:rsidRPr="00000000" w14:paraId="00000010">
      <w:pPr>
        <w:pStyle w:val="Heading1"/>
        <w:pageBreakBefore w:val="0"/>
        <w:jc w:val="left"/>
        <w:rPr>
          <w:b w:val="1"/>
          <w:bCs w:val="1"/>
          <w:color w:val="666666"/>
          <w:sz w:val="22"/>
          <w:szCs w:val="22"/>
        </w:rPr>
      </w:pPr>
      <w:bookmarkStart w:colFirst="0" w:colLast="0" w:name="_9a0ga7cagj41" w:id="3"/>
      <w:bookmarkEnd w:id="3"/>
      <w:r w:rsidDel="00000000" w:rsidR="00000000" w:rsidRPr="00000000">
        <w:rPr>
          <w:color w:val="666666"/>
          <w:sz w:val="22"/>
          <w:szCs w:val="22"/>
          <w:rtl w:val="0"/>
        </w:rPr>
        <w:t xml:space="preserve">*The tablecloths are machine washable using cool water and a low-heat setting. The imprint will not be damaged if the covers are washed as mentioned above. We do not recommend taking them to the dry cleaners as they tend to use harsh chemicals and detergents. </w:t>
      </w:r>
      <w:r w:rsidDel="00000000" w:rsidR="00000000" w:rsidRPr="00000000">
        <w:rPr>
          <w:rtl w:val="0"/>
        </w:rPr>
      </w:r>
    </w:p>
    <w:p w:rsidR="00000000" w:rsidDel="00000000" w:rsidP="00000000" w:rsidRDefault="00000000" w:rsidRPr="00000000" w14:paraId="00000011">
      <w:pPr>
        <w:pStyle w:val="Heading1"/>
        <w:pageBreakBefore w:val="0"/>
        <w:jc w:val="left"/>
        <w:rPr>
          <w:color w:val="666666"/>
          <w:sz w:val="22"/>
          <w:szCs w:val="22"/>
        </w:rPr>
      </w:pPr>
      <w:bookmarkStart w:colFirst="0" w:colLast="0" w:name="_ehnjmqoah3rm" w:id="4"/>
      <w:bookmarkEnd w:id="4"/>
      <w:r w:rsidDel="00000000" w:rsidR="00000000" w:rsidRPr="00000000">
        <w:rPr>
          <w:b w:val="1"/>
          <w:bCs w:val="1"/>
          <w:color w:val="666666"/>
          <w:sz w:val="22"/>
          <w:szCs w:val="22"/>
          <w:rtl w:val="0"/>
        </w:rPr>
        <w:t xml:space="preserve">PRODUCTION TIME:</w:t>
      </w:r>
      <w:r w:rsidDel="00000000" w:rsidR="00000000" w:rsidRPr="00000000">
        <w:rPr>
          <w:color w:val="666666"/>
          <w:sz w:val="22"/>
          <w:szCs w:val="22"/>
          <w:rtl w:val="0"/>
        </w:rPr>
        <w:t xml:space="preserve"> Production will require 3-business days and begins the following business day after the order is paid and the proofs are approved. There is a cutoff time of 1:00 p.m. (EST) for orders to go into production the next business day.</w:t>
        <w:br w:type="textWrapping"/>
      </w:r>
      <w:r w:rsidDel="00000000" w:rsidR="00000000" w:rsidRPr="00000000">
        <w:rPr>
          <w:b w:val="1"/>
          <w:bCs w:val="1"/>
          <w:color w:val="666666"/>
          <w:sz w:val="22"/>
          <w:szCs w:val="22"/>
          <w:rtl w:val="0"/>
        </w:rPr>
        <w:br w:type="textWrapping"/>
        <w:t xml:space="preserve">UPS GROUND SHIPPING:</w:t>
      </w:r>
      <w:r w:rsidDel="00000000" w:rsidR="00000000" w:rsidRPr="00000000">
        <w:rPr>
          <w:color w:val="666666"/>
          <w:sz w:val="22"/>
          <w:szCs w:val="22"/>
          <w:rtl w:val="0"/>
        </w:rPr>
        <w:t xml:space="preserve"> </w:t>
      </w:r>
      <w:r w:rsidDel="00000000" w:rsidR="00000000" w:rsidRPr="00000000">
        <w:rPr>
          <w:sz w:val="22"/>
          <w:szCs w:val="22"/>
          <w:rtl w:val="0"/>
        </w:rPr>
        <w:t xml:space="preserve">UPS Ground shipping is included in the pricing above.</w:t>
        <w:br w:type="textWrapping"/>
        <w:t xml:space="preserve">Shipping to </w:t>
      </w:r>
      <w:r w:rsidDel="00000000" w:rsidR="00000000" w:rsidRPr="00000000">
        <w:rPr>
          <w:rFonts w:ascii="Arial" w:cs="Arial" w:eastAsia="Arial" w:hAnsi="Arial"/>
          <w:sz w:val="22"/>
          <w:szCs w:val="22"/>
          <w:highlight w:val="white"/>
          <w:rtl w:val="0"/>
        </w:rPr>
        <w:t xml:space="preserve">Torrance, CA 90501</w:t>
      </w:r>
      <w:r w:rsidDel="00000000" w:rsidR="00000000" w:rsidRPr="00000000">
        <w:rPr>
          <w:sz w:val="22"/>
          <w:szCs w:val="22"/>
          <w:rtl w:val="0"/>
        </w:rPr>
        <w:t xml:space="preserve"> will require 4 business days; we ship from Patterson, NJ. 07501</w:t>
      </w:r>
      <w:r w:rsidDel="00000000" w:rsidR="00000000" w:rsidRPr="00000000">
        <w:rPr>
          <w:i w:val="1"/>
          <w:iCs w:val="1"/>
          <w:sz w:val="22"/>
          <w:szCs w:val="22"/>
          <w:rtl w:val="0"/>
        </w:rPr>
        <w:br w:type="textWrapping"/>
      </w:r>
      <w:r w:rsidDel="00000000" w:rsidR="00000000" w:rsidRPr="00000000">
        <w:rPr>
          <w:i w:val="1"/>
          <w:iCs w:val="1"/>
          <w:sz w:val="22"/>
          <w:szCs w:val="22"/>
          <w:rtl w:val="0"/>
        </w:rPr>
        <w:t xml:space="preserve">We are not responsible for UPS delays beyond our control.</w:t>
      </w:r>
      <w:r w:rsidDel="00000000" w:rsidR="00000000" w:rsidRPr="00000000">
        <w:rPr>
          <w:color w:val="666666"/>
          <w:sz w:val="22"/>
          <w:szCs w:val="22"/>
          <w:rtl w:val="0"/>
        </w:rPr>
        <w:br w:type="textWrapping"/>
        <w:br w:type="textWrapping"/>
      </w:r>
      <w:r w:rsidDel="00000000" w:rsidR="00000000" w:rsidRPr="00000000">
        <w:rPr>
          <w:b w:val="1"/>
          <w:bCs w:val="1"/>
          <w:color w:val="666666"/>
          <w:sz w:val="22"/>
          <w:szCs w:val="22"/>
          <w:rtl w:val="0"/>
        </w:rPr>
        <w:t xml:space="preserve">PRODUCT INFO:</w:t>
      </w:r>
      <w:r w:rsidDel="00000000" w:rsidR="00000000" w:rsidRPr="00000000">
        <w:rPr>
          <w:color w:val="666666"/>
          <w:sz w:val="22"/>
          <w:szCs w:val="22"/>
          <w:rtl w:val="0"/>
        </w:rPr>
        <w:t xml:space="preserve"> All of our products are made and printed here in the USA. We print on 100% polyester, which is wrinkle-resistant, fire-resistant, and machine-washable.</w:t>
        <w:br w:type="textWrapping"/>
        <w:br w:type="textWrapping"/>
      </w:r>
      <w:r w:rsidDel="00000000" w:rsidR="00000000" w:rsidRPr="00000000">
        <w:rPr>
          <w:b w:val="1"/>
          <w:bCs w:val="1"/>
          <w:color w:val="666666"/>
          <w:sz w:val="22"/>
          <w:szCs w:val="22"/>
          <w:rtl w:val="0"/>
        </w:rPr>
        <w:t xml:space="preserve">PRINT METHOD: </w:t>
      </w:r>
      <w:r w:rsidDel="00000000" w:rsidR="00000000" w:rsidRPr="00000000">
        <w:rPr>
          <w:color w:val="666666"/>
          <w:sz w:val="22"/>
          <w:szCs w:val="22"/>
          <w:rtl w:val="0"/>
        </w:rPr>
        <w:t xml:space="preserve">We print using a dye-sublimation print method where ink is fused into the fabric. This makes for a long-lasting and durable product.</w:t>
      </w:r>
    </w:p>
    <w:p w:rsidR="00000000" w:rsidDel="00000000" w:rsidP="00000000" w:rsidRDefault="00000000" w:rsidRPr="00000000" w14:paraId="00000012">
      <w:pPr>
        <w:pStyle w:val="Heading1"/>
        <w:pageBreakBefore w:val="0"/>
        <w:jc w:val="left"/>
        <w:rPr>
          <w:color w:val="666666"/>
          <w:sz w:val="22"/>
          <w:szCs w:val="22"/>
        </w:rPr>
      </w:pPr>
      <w:bookmarkStart w:colFirst="0" w:colLast="0" w:name="_mcbe1nic4125" w:id="5"/>
      <w:bookmarkEnd w:id="5"/>
      <w:r w:rsidDel="00000000" w:rsidR="00000000" w:rsidRPr="00000000">
        <w:rPr>
          <w:b w:val="1"/>
          <w:bCs w:val="1"/>
          <w:color w:val="666666"/>
          <w:sz w:val="22"/>
          <w:szCs w:val="22"/>
          <w:rtl w:val="0"/>
        </w:rPr>
        <w:t xml:space="preserve">FRONT PANEL PRINTS:</w:t>
      </w:r>
      <w:r w:rsidDel="00000000" w:rsidR="00000000" w:rsidRPr="00000000">
        <w:rPr>
          <w:color w:val="666666"/>
          <w:sz w:val="22"/>
          <w:szCs w:val="22"/>
          <w:rtl w:val="0"/>
        </w:rPr>
        <w:t xml:space="preserve"> The front panel starts out completely white and is printed in full color, including the background color. The front panel is then sewn together with the other panels, which are pre-dyed. This may result in a very slight color variation between the printed and non-printed panels.</w:t>
        <w:br w:type="textWrapping"/>
      </w:r>
      <w:r w:rsidDel="00000000" w:rsidR="00000000" w:rsidRPr="00000000">
        <w:rPr>
          <w:i w:val="1"/>
          <w:iCs w:val="1"/>
          <w:color w:val="666666"/>
          <w:sz w:val="22"/>
          <w:szCs w:val="22"/>
          <w:rtl w:val="0"/>
        </w:rPr>
        <w:t xml:space="preserve">*The color variation is very subtle and hardly noticeable - it is the industry standard of printing.</w:t>
      </w:r>
      <w:r w:rsidDel="00000000" w:rsidR="00000000" w:rsidRPr="00000000">
        <w:rPr>
          <w:color w:val="666666"/>
          <w:sz w:val="22"/>
          <w:szCs w:val="22"/>
          <w:rtl w:val="0"/>
        </w:rPr>
        <w:br w:type="textWrapping"/>
        <w:br w:type="textWrapping"/>
      </w:r>
      <w:r w:rsidDel="00000000" w:rsidR="00000000" w:rsidRPr="00000000">
        <w:rPr>
          <w:b w:val="1"/>
          <w:bCs w:val="1"/>
          <w:color w:val="666666"/>
          <w:sz w:val="22"/>
          <w:szCs w:val="22"/>
          <w:rtl w:val="0"/>
        </w:rPr>
        <w:t xml:space="preserve">FULLY-DYE SUBLIMATED PRINTS: </w:t>
      </w:r>
      <w:r w:rsidDel="00000000" w:rsidR="00000000" w:rsidRPr="00000000">
        <w:rPr>
          <w:color w:val="666666"/>
          <w:sz w:val="22"/>
          <w:szCs w:val="22"/>
          <w:rtl w:val="0"/>
        </w:rPr>
        <w:t xml:space="preserve">With our fully-dye sublimated tablecloths, the entire cover is printed at the same time, including all panels. This results in a uniform fabric color on the entire table cover.</w:t>
        <w:br w:type="textWrapping"/>
        <w:br w:type="textWrapping"/>
      </w:r>
      <w:r w:rsidDel="00000000" w:rsidR="00000000" w:rsidRPr="00000000">
        <w:rPr>
          <w:b w:val="1"/>
          <w:bCs w:val="1"/>
          <w:color w:val="666666"/>
          <w:sz w:val="22"/>
          <w:szCs w:val="22"/>
          <w:rtl w:val="0"/>
        </w:rPr>
        <w:t xml:space="preserve">WASHING INSTRUCTIONS:</w:t>
      </w:r>
      <w:r w:rsidDel="00000000" w:rsidR="00000000" w:rsidRPr="00000000">
        <w:rPr>
          <w:color w:val="666666"/>
          <w:sz w:val="22"/>
          <w:szCs w:val="22"/>
          <w:rtl w:val="0"/>
        </w:rPr>
        <w:t xml:space="preserve"> Machine wash using cool water and a low-heat setting.</w:t>
        <w:br w:type="textWrapping"/>
        <w:t xml:space="preserve">We do not suggest taking them to a dry cleaner as they tend to use harsh detergents and chemicals.</w:t>
      </w:r>
    </w:p>
    <w:p w:rsidR="00000000" w:rsidDel="00000000" w:rsidP="00000000" w:rsidRDefault="00000000" w:rsidRPr="00000000" w14:paraId="00000013">
      <w:pPr>
        <w:pStyle w:val="Heading1"/>
        <w:pageBreakBefore w:val="0"/>
        <w:jc w:val="left"/>
        <w:rPr>
          <w:color w:val="666666"/>
          <w:sz w:val="22"/>
          <w:szCs w:val="22"/>
        </w:rPr>
      </w:pPr>
      <w:bookmarkStart w:colFirst="0" w:colLast="0" w:name="_7kp9crxu5v8k" w:id="6"/>
      <w:bookmarkEnd w:id="6"/>
      <w:r w:rsidDel="00000000" w:rsidR="00000000" w:rsidRPr="00000000">
        <w:rPr>
          <w:rtl w:val="0"/>
        </w:rPr>
      </w:r>
    </w:p>
    <w:p w:rsidR="00000000" w:rsidDel="00000000" w:rsidP="00000000" w:rsidRDefault="00000000" w:rsidRPr="00000000" w14:paraId="00000014">
      <w:pPr>
        <w:pStyle w:val="Heading1"/>
        <w:pageBreakBefore w:val="0"/>
        <w:jc w:val="left"/>
        <w:rPr>
          <w:color w:val="666666"/>
          <w:sz w:val="22"/>
          <w:szCs w:val="22"/>
        </w:rPr>
      </w:pPr>
      <w:bookmarkStart w:colFirst="0" w:colLast="0" w:name="_f08x4prf90ft" w:id="7"/>
      <w:bookmarkEnd w:id="7"/>
      <w:r w:rsidDel="00000000" w:rsidR="00000000" w:rsidRPr="00000000">
        <w:rPr>
          <w:rtl w:val="0"/>
        </w:rPr>
      </w:r>
    </w:p>
    <w:p w:rsidR="00000000" w:rsidDel="00000000" w:rsidP="00000000" w:rsidRDefault="00000000" w:rsidRPr="00000000" w14:paraId="00000015">
      <w:pPr>
        <w:pStyle w:val="Heading1"/>
        <w:pageBreakBefore w:val="0"/>
        <w:jc w:val="left"/>
        <w:rPr>
          <w:color w:val="666666"/>
          <w:sz w:val="22"/>
          <w:szCs w:val="22"/>
        </w:rPr>
      </w:pPr>
      <w:bookmarkStart w:colFirst="0" w:colLast="0" w:name="_npfrbt7px5jy" w:id="8"/>
      <w:bookmarkEnd w:id="8"/>
      <w:r w:rsidDel="00000000" w:rsidR="00000000" w:rsidRPr="00000000">
        <w:rPr>
          <w:color w:val="666666"/>
          <w:sz w:val="22"/>
          <w:szCs w:val="22"/>
          <w:rtl w:val="0"/>
        </w:rPr>
        <w:t xml:space="preserve">               </w:t>
      </w:r>
      <w:r w:rsidDel="00000000" w:rsidR="00000000" w:rsidRPr="00000000">
        <w:rPr>
          <w:color w:val="666666"/>
          <w:sz w:val="22"/>
          <w:szCs w:val="22"/>
        </w:rPr>
        <w:drawing>
          <wp:inline distB="114300" distT="114300" distL="114300" distR="114300">
            <wp:extent cx="373063" cy="373063"/>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73063" cy="373063"/>
                    </a:xfrm>
                    <a:prstGeom prst="rect"/>
                    <a:ln/>
                  </pic:spPr>
                </pic:pic>
              </a:graphicData>
            </a:graphic>
          </wp:inline>
        </w:drawing>
      </w:r>
      <w:r w:rsidDel="00000000" w:rsidR="00000000" w:rsidRPr="00000000">
        <w:rPr>
          <w:b w:val="1"/>
          <w:bCs w:val="1"/>
          <w:rtl w:val="0"/>
        </w:rPr>
        <w:t xml:space="preserve">We Put the "Pro" in Promotional Table Covers</w:t>
      </w:r>
      <w:r w:rsidDel="00000000" w:rsidR="00000000" w:rsidRPr="00000000">
        <w:rPr>
          <w:color w:val="666666"/>
          <w:sz w:val="22"/>
          <w:szCs w:val="22"/>
        </w:rPr>
        <w:drawing>
          <wp:inline distB="114300" distT="114300" distL="114300" distR="114300">
            <wp:extent cx="373063" cy="373063"/>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73063" cy="37306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rPr>
          <w:b w:val="1"/>
          <w:bCs w:val="1"/>
          <w:sz w:val="24"/>
          <w:szCs w:val="24"/>
        </w:rPr>
      </w:pPr>
      <w:r w:rsidDel="00000000" w:rsidR="00000000" w:rsidRPr="00000000">
        <w:rPr>
          <w:b w:val="1"/>
          <w:bCs w:val="1"/>
          <w:rtl w:val="0"/>
        </w:rPr>
        <w:t xml:space="preserve">Purchase from Logoclothz &amp; you will be helping people, the environment &amp; the Planet</w:t>
        <w:br w:type="textWrapping"/>
      </w:r>
      <w:r w:rsidDel="00000000" w:rsidR="00000000" w:rsidRPr="00000000">
        <w:rPr>
          <w:rtl w:val="0"/>
        </w:rPr>
        <w:t xml:space="preserve">Logoclothz as a company has a strong &amp; dedicated philanthropic outlook. We take corporate responsibility very seriously and feel that we all need to step up to the plate for future generations and also do things that can make an impact today. So how do we achieve this?</w:t>
        <w:br w:type="textWrapping"/>
        <w:br w:type="textWrapping"/>
        <w:t xml:space="preserve">Logoclothz is the company that will print your logo onto a tablecloth and then plant trees. We are a company that fights against hunger, cares, and gives back to our men and women of the military. Logoclothz proudly cares for our staff and feel they are an integral part of our vision; they are our greatest asset and are regarded as individuals. We at Logoclothz are passionate about helping to make a difference and are dedicated to giving a portion of our time, money, and assistance to our local, state, and worldwide concerns."</w:t>
        <w:br w:type="textWrapping"/>
        <w:br w:type="textWrapping"/>
        <w:t xml:space="preserve">When you place an order with Logoclothz online, no matter the size, you will be presented with an option asking which one of the charities we are supporting you would like a portion of your sales to go to. There is no need for you to put your hand in your pocket as we will donate from the sale that you generated. Logoclothz.com is committed to making the world a more beautiful, sustainable, and healthier place through selling our products.</w:t>
      </w:r>
      <w:r w:rsidDel="00000000" w:rsidR="00000000" w:rsidRPr="00000000">
        <w:rPr>
          <w:b w:val="1"/>
          <w:bCs w:val="1"/>
          <w:rtl w:val="0"/>
        </w:rPr>
        <w:t xml:space="preserve"> We Partner With;</w:t>
      </w:r>
      <w:r w:rsidDel="00000000" w:rsidR="00000000" w:rsidRPr="00000000">
        <w:rPr>
          <w:rtl w:val="0"/>
        </w:rPr>
      </w:r>
    </w:p>
    <w:tbl>
      <w:tblPr>
        <w:tblStyle w:val="Table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rHeight w:val="2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before="0" w:line="240" w:lineRule="auto"/>
              <w:ind w:left="0" w:firstLine="0"/>
              <w:rPr>
                <w:b w:val="1"/>
                <w:bCs w:val="1"/>
                <w:sz w:val="28"/>
                <w:szCs w:val="28"/>
              </w:rPr>
            </w:pPr>
            <w:r w:rsidDel="00000000" w:rsidR="00000000" w:rsidRPr="00000000">
              <w:rPr>
                <w:b w:val="1"/>
                <w:bCs w:val="1"/>
                <w:sz w:val="28"/>
                <w:szCs w:val="28"/>
              </w:rPr>
              <w:drawing>
                <wp:inline distB="114300" distT="114300" distL="114300" distR="114300">
                  <wp:extent cx="2566988" cy="1300722"/>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566988" cy="130072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before="0" w:line="240" w:lineRule="auto"/>
              <w:ind w:left="0" w:firstLine="0"/>
              <w:jc w:val="center"/>
              <w:rPr>
                <w:b w:val="1"/>
                <w:bCs w:val="1"/>
                <w:sz w:val="28"/>
                <w:szCs w:val="28"/>
              </w:rPr>
            </w:pPr>
            <w:r w:rsidDel="00000000" w:rsidR="00000000" w:rsidRPr="00000000">
              <w:rPr>
                <w:b w:val="1"/>
                <w:bCs w:val="1"/>
                <w:sz w:val="28"/>
                <w:szCs w:val="28"/>
              </w:rPr>
              <w:drawing>
                <wp:inline distB="114300" distT="114300" distL="114300" distR="114300">
                  <wp:extent cx="1404938" cy="1404938"/>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404938" cy="14049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sectPr>
      <w:headerReference r:id="rId13" w:type="first"/>
      <w:headerReference r:id="rId14" w:type="default"/>
      <w:footerReference r:id="rId15" w:type="first"/>
      <w:footerReference r:id="rId16" w:type="default"/>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Style w:val="Heading1"/>
      <w:pageBreakBefore w:val="0"/>
      <w:jc w:val="left"/>
      <w:rPr>
        <w:color w:val="666666"/>
        <w:sz w:val="22"/>
        <w:szCs w:val="22"/>
      </w:rPr>
    </w:pPr>
    <w:bookmarkStart w:colFirst="0" w:colLast="0" w:name="_8n0bimmst23h" w:id="9"/>
    <w:bookmarkEnd w:id="9"/>
    <w:r w:rsidDel="00000000" w:rsidR="00000000" w:rsidRPr="00000000">
      <w:rPr>
        <w:rtl w:val="0"/>
      </w:rPr>
    </w:r>
  </w:p>
  <w:p w:rsidR="00000000" w:rsidDel="00000000" w:rsidP="00000000" w:rsidRDefault="00000000" w:rsidRPr="00000000" w14:paraId="0000001B">
    <w:pPr>
      <w:pStyle w:val="Heading1"/>
      <w:pageBreakBefore w:val="0"/>
      <w:jc w:val="center"/>
      <w:rPr>
        <w:b w:val="1"/>
        <w:bCs w:val="1"/>
      </w:rPr>
    </w:pPr>
    <w:bookmarkStart w:colFirst="0" w:colLast="0" w:name="_i7jn2h34y9ji" w:id="10"/>
    <w:bookmarkEnd w:id="10"/>
    <w:r w:rsidDel="00000000" w:rsidR="00000000" w:rsidRPr="00000000">
      <w:rPr>
        <w:color w:val="666666"/>
        <w:sz w:val="22"/>
        <w:szCs w:val="22"/>
      </w:rPr>
      <w:drawing>
        <wp:inline distB="114300" distT="114300" distL="114300" distR="114300">
          <wp:extent cx="373063" cy="373063"/>
          <wp:effectExtent b="0" l="0" r="0" t="0"/>
          <wp:docPr id="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73063" cy="373063"/>
                  </a:xfrm>
                  <a:prstGeom prst="rect"/>
                  <a:ln/>
                </pic:spPr>
              </pic:pic>
            </a:graphicData>
          </a:graphic>
        </wp:inline>
      </w:drawing>
    </w:r>
    <w:r w:rsidDel="00000000" w:rsidR="00000000" w:rsidRPr="00000000">
      <w:rPr>
        <w:b w:val="1"/>
        <w:bCs w:val="1"/>
        <w:rtl w:val="0"/>
      </w:rPr>
      <w:t xml:space="preserve">We Put the "Pro" in Promotional Table Covers</w:t>
    </w:r>
    <w:r w:rsidDel="00000000" w:rsidR="00000000" w:rsidRPr="00000000">
      <w:rPr>
        <w:color w:val="666666"/>
        <w:sz w:val="22"/>
        <w:szCs w:val="22"/>
      </w:rPr>
      <w:drawing>
        <wp:inline distB="114300" distT="114300" distL="114300" distR="114300">
          <wp:extent cx="373063" cy="373063"/>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73063" cy="373063"/>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1440" w:lineRule="auto"/>
      <w:ind w:left="-15"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180975</wp:posOffset>
          </wp:positionV>
          <wp:extent cx="7786688" cy="1060518"/>
          <wp:effectExtent b="0" l="0" r="0" t="0"/>
          <wp:wrapSquare wrapText="bothSides" distB="0" distT="0" distL="0" distR="0"/>
          <wp:docPr descr="footer graphic" id="1" name="image8.png"/>
          <a:graphic>
            <a:graphicData uri="http://schemas.openxmlformats.org/drawingml/2006/picture">
              <pic:pic>
                <pic:nvPicPr>
                  <pic:cNvPr descr="footer graphic" id="0" name="image8.png"/>
                  <pic:cNvPicPr preferRelativeResize="0"/>
                </pic:nvPicPr>
                <pic:blipFill>
                  <a:blip r:embed="rId1"/>
                  <a:srcRect b="0" l="0" r="0" t="0"/>
                  <a:stretch>
                    <a:fillRect/>
                  </a:stretch>
                </pic:blipFill>
                <pic:spPr>
                  <a:xfrm>
                    <a:off x="0" y="0"/>
                    <a:ext cx="7786688" cy="106051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spacing w:before="0" w:lineRule="auto"/>
      <w:rPr>
        <w:color w:val="e01b84"/>
        <w:sz w:val="20"/>
        <w:szCs w:val="20"/>
      </w:rPr>
    </w:pPr>
    <w:r w:rsidDel="00000000" w:rsidR="00000000" w:rsidRPr="00000000">
      <w:rPr>
        <w:color w:val="e01b84"/>
        <w:sz w:val="24"/>
        <w:szCs w:val="24"/>
      </w:rPr>
      <w:drawing>
        <wp:inline distB="114300" distT="114300" distL="114300" distR="114300">
          <wp:extent cx="1062038" cy="1062038"/>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62038" cy="1062038"/>
                  </a:xfrm>
                  <a:prstGeom prst="rect"/>
                  <a:ln/>
                </pic:spPr>
              </pic:pic>
            </a:graphicData>
          </a:graphic>
        </wp:inline>
      </w:drawing>
    </w:r>
    <w:r w:rsidDel="00000000" w:rsidR="00000000" w:rsidRPr="00000000">
      <w:rPr>
        <w:color w:val="e01b84"/>
        <w:sz w:val="24"/>
        <w:szCs w:val="24"/>
        <w:rtl w:val="0"/>
      </w:rPr>
      <w:t xml:space="preserve">      </w:t>
    </w:r>
    <w:r w:rsidDel="00000000" w:rsidR="00000000" w:rsidRPr="00000000">
      <w:rPr>
        <w:b w:val="1"/>
        <w:bCs w:val="1"/>
        <w:color w:val="ff0000"/>
        <w:sz w:val="72"/>
        <w:szCs w:val="72"/>
        <w:rtl w:val="0"/>
      </w:rPr>
      <w:t xml:space="preserve">L</w:t>
    </w:r>
    <w:r w:rsidDel="00000000" w:rsidR="00000000" w:rsidRPr="00000000">
      <w:rPr>
        <w:b w:val="1"/>
        <w:bCs w:val="1"/>
        <w:color w:val="000000"/>
        <w:sz w:val="72"/>
        <w:szCs w:val="72"/>
        <w:rtl w:val="0"/>
      </w:rPr>
      <w:t xml:space="preserve">ogocloth</w:t>
    </w:r>
    <w:r w:rsidDel="00000000" w:rsidR="00000000" w:rsidRPr="00000000">
      <w:rPr>
        <w:b w:val="1"/>
        <w:bCs w:val="1"/>
        <w:color w:val="ff0000"/>
        <w:sz w:val="72"/>
        <w:szCs w:val="72"/>
        <w:rtl w:val="0"/>
      </w:rPr>
      <w:t xml:space="preserve">z.com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5681663</wp:posOffset>
          </wp:positionH>
          <wp:positionV relativeFrom="paragraph">
            <wp:posOffset>-66674</wp:posOffset>
          </wp:positionV>
          <wp:extent cx="1214438" cy="1214438"/>
          <wp:effectExtent b="0" l="0" r="0" t="0"/>
          <wp:wrapSquare wrapText="bothSides" distB="0" distT="0" distL="0" distR="0"/>
          <wp:docPr descr="corner graphic" id="9" name="image4.png"/>
          <a:graphic>
            <a:graphicData uri="http://schemas.openxmlformats.org/drawingml/2006/picture">
              <pic:pic>
                <pic:nvPicPr>
                  <pic:cNvPr descr="corner graphic" id="0" name="image4.png"/>
                  <pic:cNvPicPr preferRelativeResize="0"/>
                </pic:nvPicPr>
                <pic:blipFill>
                  <a:blip r:embed="rId2"/>
                  <a:srcRect b="0" l="0" r="0" t="0"/>
                  <a:stretch>
                    <a:fillRect/>
                  </a:stretch>
                </pic:blipFill>
                <pic:spPr>
                  <a:xfrm>
                    <a:off x="0" y="0"/>
                    <a:ext cx="1214438" cy="121443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Square wrapText="bothSides" distB="0" distT="0" distL="0" distR="0"/>
          <wp:docPr descr="corner graphic" id="2" name="image6.png"/>
          <a:graphic>
            <a:graphicData uri="http://schemas.openxmlformats.org/drawingml/2006/picture">
              <pic:pic>
                <pic:nvPicPr>
                  <pic:cNvPr descr="corner graphic" id="0" name="image6.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en"/>
      </w:rPr>
    </w:rPrDefault>
    <w:pPrDefault>
      <w:pPr>
        <w:spacing w:before="200" w:line="335.99999999999994"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color w:val="000000"/>
      <w:sz w:val="32"/>
      <w:szCs w:val="32"/>
    </w:rPr>
  </w:style>
  <w:style w:type="paragraph" w:styleId="Heading2">
    <w:name w:val="heading 2"/>
    <w:basedOn w:val="Normal"/>
    <w:next w:val="Normal"/>
    <w:pPr>
      <w:pageBreakBefore w:val="0"/>
      <w:spacing w:before="320" w:line="240" w:lineRule="auto"/>
      <w:ind w:left="720" w:hanging="360"/>
    </w:pPr>
    <w:rPr>
      <w:color w:val="000000"/>
      <w:sz w:val="24"/>
      <w:szCs w:val="24"/>
    </w:rPr>
  </w:style>
  <w:style w:type="paragraph" w:styleId="Heading3">
    <w:name w:val="heading 3"/>
    <w:basedOn w:val="Normal"/>
    <w:next w:val="Normal"/>
    <w:pPr>
      <w:pageBreakBefore w:val="0"/>
      <w:spacing w:line="240" w:lineRule="auto"/>
    </w:pPr>
    <w:rPr>
      <w:b w:val="1"/>
      <w:bCs w:val="1"/>
      <w:color w:val="e01b84"/>
      <w:sz w:val="24"/>
      <w:szCs w:val="24"/>
    </w:rPr>
  </w:style>
  <w:style w:type="paragraph" w:styleId="Heading4">
    <w:name w:val="heading 4"/>
    <w:basedOn w:val="Normal"/>
    <w:next w:val="Normal"/>
    <w:pPr>
      <w:keepNext w:val="1"/>
      <w:keepLines w:val="1"/>
      <w:pageBreakBefore w:val="0"/>
      <w:spacing w:before="0" w:lineRule="auto"/>
    </w:pPr>
    <w:rPr>
      <w:b w:val="1"/>
      <w:bCs w:val="1"/>
      <w:color w:val="6d64e8"/>
      <w:sz w:val="40"/>
      <w:szCs w:val="4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0" w:before="400" w:line="240" w:lineRule="auto"/>
    </w:pPr>
    <w:rPr>
      <w:color w:val="283592"/>
      <w:sz w:val="68"/>
      <w:szCs w:val="68"/>
    </w:rPr>
  </w:style>
  <w:style w:type="paragraph" w:styleId="Subtitle">
    <w:name w:val="Subtitle"/>
    <w:basedOn w:val="Normal"/>
    <w:next w:val="Normal"/>
    <w:pPr>
      <w:pageBreakBefore w:val="0"/>
    </w:pPr>
    <w:rPr>
      <w:color w:val="e01b8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b@logoclothz.com" TargetMode="External"/><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logoclothz.com" TargetMode="External"/><Relationship Id="rId7" Type="http://schemas.openxmlformats.org/officeDocument/2006/relationships/hyperlink" Target="mailto:allanah@ww7.tv" TargetMode="External"/><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