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3C5" w:rsidRPr="008C0D11" w:rsidRDefault="006E4E78" w:rsidP="008D2A1D">
      <w:pPr>
        <w:pStyle w:val="Title"/>
      </w:pPr>
      <w:bookmarkStart w:id="0" w:name="_Toc496525399"/>
      <w:bookmarkStart w:id="1" w:name="_Hlk499395337"/>
      <w:bookmarkStart w:id="2" w:name="_Toc499405097"/>
      <w:bookmarkStart w:id="3" w:name="_Hlk499405553"/>
      <w:bookmarkStart w:id="4" w:name="_Toc499405606"/>
      <w:r w:rsidRPr="008C0D11">
        <w:t xml:space="preserve">Chapter </w:t>
      </w:r>
      <w:bookmarkEnd w:id="0"/>
      <w:r w:rsidR="007F1598">
        <w:t xml:space="preserve">2: </w:t>
      </w:r>
      <w:r w:rsidR="00CE7DC1">
        <w:t>Initial .gitconfig setup</w:t>
      </w:r>
      <w:bookmarkEnd w:id="1"/>
      <w:bookmarkEnd w:id="2"/>
      <w:bookmarkEnd w:id="4"/>
    </w:p>
    <w:p w:rsidR="00CE47D7" w:rsidRDefault="002E2C84" w:rsidP="0073263A">
      <w:bookmarkStart w:id="5" w:name="_Toc496525400"/>
      <w:bookmarkEnd w:id="3"/>
      <w:r>
        <w:t>By Ryan Peters</w:t>
      </w:r>
      <w:bookmarkEnd w:id="5"/>
    </w:p>
    <w:sdt>
      <w:sdtPr>
        <w:rPr>
          <w:rFonts w:asciiTheme="minorHAnsi" w:eastAsiaTheme="minorHAnsi" w:hAnsiTheme="minorHAnsi" w:cstheme="minorBidi"/>
          <w:color w:val="595959" w:themeColor="text1" w:themeTint="A6"/>
          <w:sz w:val="24"/>
          <w:szCs w:val="24"/>
        </w:rPr>
        <w:id w:val="-1377461390"/>
        <w:docPartObj>
          <w:docPartGallery w:val="Table of Contents"/>
          <w:docPartUnique/>
        </w:docPartObj>
      </w:sdtPr>
      <w:sdtEndPr>
        <w:rPr>
          <w:b/>
          <w:bCs/>
          <w:noProof/>
        </w:rPr>
      </w:sdtEndPr>
      <w:sdtContent>
        <w:p w:rsidR="00D52FE4" w:rsidRPr="00D52FE4" w:rsidRDefault="008C0D11" w:rsidP="00D52FE4">
          <w:pPr>
            <w:pStyle w:val="TOCHeading"/>
            <w:rPr>
              <w:noProof/>
            </w:rPr>
          </w:pPr>
          <w:r w:rsidRPr="0073263A">
            <w:rPr>
              <w:rFonts w:asciiTheme="minorHAnsi" w:hAnsiTheme="minorHAnsi" w:cstheme="minorHAnsi"/>
              <w:color w:val="000000" w:themeColor="text1"/>
              <w:sz w:val="36"/>
              <w:szCs w:val="36"/>
            </w:rPr>
            <w:t>Table of Contents</w:t>
          </w:r>
          <w:r>
            <w:fldChar w:fldCharType="begin"/>
          </w:r>
          <w:r>
            <w:instrText xml:space="preserve"> TOC \o "1-3" \h \z \u </w:instrText>
          </w:r>
          <w:r>
            <w:fldChar w:fldCharType="separate"/>
          </w:r>
        </w:p>
        <w:p w:rsidR="00D52FE4" w:rsidRDefault="00D52FE4">
          <w:pPr>
            <w:pStyle w:val="TOC1"/>
            <w:rPr>
              <w:rFonts w:eastAsiaTheme="minorEastAsia"/>
              <w:noProof/>
              <w:color w:val="auto"/>
              <w:sz w:val="22"/>
              <w:szCs w:val="22"/>
              <w:lang w:eastAsia="ja-JP"/>
            </w:rPr>
          </w:pPr>
          <w:hyperlink w:anchor="_Toc499405607" w:history="1">
            <w:r w:rsidRPr="001B05A0">
              <w:rPr>
                <w:rStyle w:val="Hyperlink"/>
                <w:noProof/>
              </w:rPr>
              <w:t>Utilizing the Command line</w:t>
            </w:r>
            <w:r>
              <w:rPr>
                <w:noProof/>
                <w:webHidden/>
              </w:rPr>
              <w:tab/>
            </w:r>
            <w:r>
              <w:rPr>
                <w:noProof/>
                <w:webHidden/>
              </w:rPr>
              <w:fldChar w:fldCharType="begin"/>
            </w:r>
            <w:r>
              <w:rPr>
                <w:noProof/>
                <w:webHidden/>
              </w:rPr>
              <w:instrText xml:space="preserve"> PAGEREF _Toc499405607 \h </w:instrText>
            </w:r>
            <w:r>
              <w:rPr>
                <w:noProof/>
                <w:webHidden/>
              </w:rPr>
            </w:r>
            <w:r>
              <w:rPr>
                <w:noProof/>
                <w:webHidden/>
              </w:rPr>
              <w:fldChar w:fldCharType="separate"/>
            </w:r>
            <w:r>
              <w:rPr>
                <w:noProof/>
                <w:webHidden/>
              </w:rPr>
              <w:t>6</w:t>
            </w:r>
            <w:r>
              <w:rPr>
                <w:noProof/>
                <w:webHidden/>
              </w:rPr>
              <w:fldChar w:fldCharType="end"/>
            </w:r>
          </w:hyperlink>
        </w:p>
        <w:p w:rsidR="00D52FE4" w:rsidRDefault="00D52FE4">
          <w:pPr>
            <w:pStyle w:val="TOC1"/>
            <w:rPr>
              <w:rFonts w:eastAsiaTheme="minorEastAsia"/>
              <w:noProof/>
              <w:color w:val="auto"/>
              <w:sz w:val="22"/>
              <w:szCs w:val="22"/>
              <w:lang w:eastAsia="ja-JP"/>
            </w:rPr>
          </w:pPr>
          <w:hyperlink w:anchor="_Toc499405608" w:history="1">
            <w:r w:rsidRPr="001B05A0">
              <w:rPr>
                <w:rStyle w:val="Hyperlink"/>
                <w:noProof/>
              </w:rPr>
              <w:t>Choosing Command Scope</w:t>
            </w:r>
            <w:r>
              <w:rPr>
                <w:noProof/>
                <w:webHidden/>
              </w:rPr>
              <w:tab/>
            </w:r>
            <w:r>
              <w:rPr>
                <w:noProof/>
                <w:webHidden/>
              </w:rPr>
              <w:fldChar w:fldCharType="begin"/>
            </w:r>
            <w:r>
              <w:rPr>
                <w:noProof/>
                <w:webHidden/>
              </w:rPr>
              <w:instrText xml:space="preserve"> PAGEREF _Toc499405608 \h </w:instrText>
            </w:r>
            <w:r>
              <w:rPr>
                <w:noProof/>
                <w:webHidden/>
              </w:rPr>
            </w:r>
            <w:r>
              <w:rPr>
                <w:noProof/>
                <w:webHidden/>
              </w:rPr>
              <w:fldChar w:fldCharType="separate"/>
            </w:r>
            <w:r>
              <w:rPr>
                <w:noProof/>
                <w:webHidden/>
              </w:rPr>
              <w:t>6</w:t>
            </w:r>
            <w:r>
              <w:rPr>
                <w:noProof/>
                <w:webHidden/>
              </w:rPr>
              <w:fldChar w:fldCharType="end"/>
            </w:r>
          </w:hyperlink>
        </w:p>
        <w:p w:rsidR="00D52FE4" w:rsidRDefault="00D52FE4">
          <w:pPr>
            <w:pStyle w:val="TOC2"/>
            <w:tabs>
              <w:tab w:val="right" w:leader="dot" w:pos="10790"/>
            </w:tabs>
            <w:rPr>
              <w:rFonts w:eastAsiaTheme="minorEastAsia"/>
              <w:noProof/>
              <w:color w:val="auto"/>
              <w:sz w:val="22"/>
              <w:szCs w:val="22"/>
              <w:lang w:eastAsia="ja-JP"/>
            </w:rPr>
          </w:pPr>
          <w:hyperlink w:anchor="_Toc499405609" w:history="1">
            <w:r w:rsidRPr="001B05A0">
              <w:rPr>
                <w:rStyle w:val="Hyperlink"/>
                <w:noProof/>
              </w:rPr>
              <w:t>--system</w:t>
            </w:r>
            <w:r>
              <w:rPr>
                <w:noProof/>
                <w:webHidden/>
              </w:rPr>
              <w:tab/>
            </w:r>
            <w:r>
              <w:rPr>
                <w:noProof/>
                <w:webHidden/>
              </w:rPr>
              <w:fldChar w:fldCharType="begin"/>
            </w:r>
            <w:r>
              <w:rPr>
                <w:noProof/>
                <w:webHidden/>
              </w:rPr>
              <w:instrText xml:space="preserve"> PAGEREF _Toc499405609 \h </w:instrText>
            </w:r>
            <w:r>
              <w:rPr>
                <w:noProof/>
                <w:webHidden/>
              </w:rPr>
            </w:r>
            <w:r>
              <w:rPr>
                <w:noProof/>
                <w:webHidden/>
              </w:rPr>
              <w:fldChar w:fldCharType="separate"/>
            </w:r>
            <w:r>
              <w:rPr>
                <w:noProof/>
                <w:webHidden/>
              </w:rPr>
              <w:t>7</w:t>
            </w:r>
            <w:r>
              <w:rPr>
                <w:noProof/>
                <w:webHidden/>
              </w:rPr>
              <w:fldChar w:fldCharType="end"/>
            </w:r>
          </w:hyperlink>
        </w:p>
        <w:p w:rsidR="00D52FE4" w:rsidRDefault="00D52FE4">
          <w:pPr>
            <w:pStyle w:val="TOC2"/>
            <w:tabs>
              <w:tab w:val="right" w:leader="dot" w:pos="10790"/>
            </w:tabs>
            <w:rPr>
              <w:rFonts w:eastAsiaTheme="minorEastAsia"/>
              <w:noProof/>
              <w:color w:val="auto"/>
              <w:sz w:val="22"/>
              <w:szCs w:val="22"/>
              <w:lang w:eastAsia="ja-JP"/>
            </w:rPr>
          </w:pPr>
          <w:hyperlink w:anchor="_Toc499405610" w:history="1">
            <w:r w:rsidRPr="001B05A0">
              <w:rPr>
                <w:rStyle w:val="Hyperlink"/>
                <w:noProof/>
              </w:rPr>
              <w:t>--global</w:t>
            </w:r>
            <w:r>
              <w:rPr>
                <w:noProof/>
                <w:webHidden/>
              </w:rPr>
              <w:tab/>
            </w:r>
            <w:r>
              <w:rPr>
                <w:noProof/>
                <w:webHidden/>
              </w:rPr>
              <w:fldChar w:fldCharType="begin"/>
            </w:r>
            <w:r>
              <w:rPr>
                <w:noProof/>
                <w:webHidden/>
              </w:rPr>
              <w:instrText xml:space="preserve"> PAGEREF _Toc499405610 \h </w:instrText>
            </w:r>
            <w:r>
              <w:rPr>
                <w:noProof/>
                <w:webHidden/>
              </w:rPr>
            </w:r>
            <w:r>
              <w:rPr>
                <w:noProof/>
                <w:webHidden/>
              </w:rPr>
              <w:fldChar w:fldCharType="separate"/>
            </w:r>
            <w:r>
              <w:rPr>
                <w:noProof/>
                <w:webHidden/>
              </w:rPr>
              <w:t>7</w:t>
            </w:r>
            <w:r>
              <w:rPr>
                <w:noProof/>
                <w:webHidden/>
              </w:rPr>
              <w:fldChar w:fldCharType="end"/>
            </w:r>
          </w:hyperlink>
        </w:p>
        <w:p w:rsidR="00D52FE4" w:rsidRDefault="00D52FE4">
          <w:pPr>
            <w:pStyle w:val="TOC2"/>
            <w:tabs>
              <w:tab w:val="right" w:leader="dot" w:pos="10790"/>
            </w:tabs>
            <w:rPr>
              <w:rFonts w:eastAsiaTheme="minorEastAsia"/>
              <w:noProof/>
              <w:color w:val="auto"/>
              <w:sz w:val="22"/>
              <w:szCs w:val="22"/>
              <w:lang w:eastAsia="ja-JP"/>
            </w:rPr>
          </w:pPr>
          <w:hyperlink w:anchor="_Toc499405611" w:history="1">
            <w:r w:rsidRPr="001B05A0">
              <w:rPr>
                <w:rStyle w:val="Hyperlink"/>
                <w:noProof/>
              </w:rPr>
              <w:t>--local</w:t>
            </w:r>
            <w:r>
              <w:rPr>
                <w:noProof/>
                <w:webHidden/>
              </w:rPr>
              <w:tab/>
            </w:r>
            <w:r>
              <w:rPr>
                <w:noProof/>
                <w:webHidden/>
              </w:rPr>
              <w:fldChar w:fldCharType="begin"/>
            </w:r>
            <w:r>
              <w:rPr>
                <w:noProof/>
                <w:webHidden/>
              </w:rPr>
              <w:instrText xml:space="preserve"> PAGEREF _Toc499405611 \h </w:instrText>
            </w:r>
            <w:r>
              <w:rPr>
                <w:noProof/>
                <w:webHidden/>
              </w:rPr>
            </w:r>
            <w:r>
              <w:rPr>
                <w:noProof/>
                <w:webHidden/>
              </w:rPr>
              <w:fldChar w:fldCharType="separate"/>
            </w:r>
            <w:r>
              <w:rPr>
                <w:noProof/>
                <w:webHidden/>
              </w:rPr>
              <w:t>7</w:t>
            </w:r>
            <w:r>
              <w:rPr>
                <w:noProof/>
                <w:webHidden/>
              </w:rPr>
              <w:fldChar w:fldCharType="end"/>
            </w:r>
          </w:hyperlink>
        </w:p>
        <w:p w:rsidR="00D52FE4" w:rsidRDefault="00D52FE4">
          <w:pPr>
            <w:pStyle w:val="TOC2"/>
            <w:tabs>
              <w:tab w:val="right" w:leader="dot" w:pos="10790"/>
            </w:tabs>
            <w:rPr>
              <w:rFonts w:eastAsiaTheme="minorEastAsia"/>
              <w:noProof/>
              <w:color w:val="auto"/>
              <w:sz w:val="22"/>
              <w:szCs w:val="22"/>
              <w:lang w:eastAsia="ja-JP"/>
            </w:rPr>
          </w:pPr>
          <w:hyperlink w:anchor="_Toc499405612" w:history="1">
            <w:r w:rsidRPr="001B05A0">
              <w:rPr>
                <w:rStyle w:val="Hyperlink"/>
                <w:noProof/>
              </w:rPr>
              <w:t>Strategy for understanding limitations in scope</w:t>
            </w:r>
            <w:r>
              <w:rPr>
                <w:noProof/>
                <w:webHidden/>
              </w:rPr>
              <w:tab/>
            </w:r>
            <w:r>
              <w:rPr>
                <w:noProof/>
                <w:webHidden/>
              </w:rPr>
              <w:fldChar w:fldCharType="begin"/>
            </w:r>
            <w:r>
              <w:rPr>
                <w:noProof/>
                <w:webHidden/>
              </w:rPr>
              <w:instrText xml:space="preserve"> PAGEREF _Toc499405612 \h </w:instrText>
            </w:r>
            <w:r>
              <w:rPr>
                <w:noProof/>
                <w:webHidden/>
              </w:rPr>
            </w:r>
            <w:r>
              <w:rPr>
                <w:noProof/>
                <w:webHidden/>
              </w:rPr>
              <w:fldChar w:fldCharType="separate"/>
            </w:r>
            <w:r>
              <w:rPr>
                <w:noProof/>
                <w:webHidden/>
              </w:rPr>
              <w:t>7</w:t>
            </w:r>
            <w:r>
              <w:rPr>
                <w:noProof/>
                <w:webHidden/>
              </w:rPr>
              <w:fldChar w:fldCharType="end"/>
            </w:r>
          </w:hyperlink>
        </w:p>
        <w:p w:rsidR="00D52FE4" w:rsidRDefault="00D52FE4">
          <w:pPr>
            <w:pStyle w:val="TOC1"/>
            <w:rPr>
              <w:rFonts w:eastAsiaTheme="minorEastAsia"/>
              <w:noProof/>
              <w:color w:val="auto"/>
              <w:sz w:val="22"/>
              <w:szCs w:val="22"/>
              <w:lang w:eastAsia="ja-JP"/>
            </w:rPr>
          </w:pPr>
          <w:hyperlink w:anchor="_Toc499405613" w:history="1">
            <w:r w:rsidRPr="001B05A0">
              <w:rPr>
                <w:rStyle w:val="Hyperlink"/>
                <w:noProof/>
              </w:rPr>
              <w:t>Using the Core Commands</w:t>
            </w:r>
            <w:r>
              <w:rPr>
                <w:noProof/>
                <w:webHidden/>
              </w:rPr>
              <w:tab/>
            </w:r>
            <w:r>
              <w:rPr>
                <w:noProof/>
                <w:webHidden/>
              </w:rPr>
              <w:fldChar w:fldCharType="begin"/>
            </w:r>
            <w:r>
              <w:rPr>
                <w:noProof/>
                <w:webHidden/>
              </w:rPr>
              <w:instrText xml:space="preserve"> PAGEREF _Toc499405613 \h </w:instrText>
            </w:r>
            <w:r>
              <w:rPr>
                <w:noProof/>
                <w:webHidden/>
              </w:rPr>
            </w:r>
            <w:r>
              <w:rPr>
                <w:noProof/>
                <w:webHidden/>
              </w:rPr>
              <w:fldChar w:fldCharType="separate"/>
            </w:r>
            <w:r>
              <w:rPr>
                <w:noProof/>
                <w:webHidden/>
              </w:rPr>
              <w:t>7</w:t>
            </w:r>
            <w:r>
              <w:rPr>
                <w:noProof/>
                <w:webHidden/>
              </w:rPr>
              <w:fldChar w:fldCharType="end"/>
            </w:r>
          </w:hyperlink>
        </w:p>
        <w:p w:rsidR="00D52FE4" w:rsidRDefault="00D52FE4">
          <w:pPr>
            <w:pStyle w:val="TOC2"/>
            <w:tabs>
              <w:tab w:val="right" w:leader="dot" w:pos="10790"/>
            </w:tabs>
            <w:rPr>
              <w:rFonts w:eastAsiaTheme="minorEastAsia"/>
              <w:noProof/>
              <w:color w:val="auto"/>
              <w:sz w:val="22"/>
              <w:szCs w:val="22"/>
              <w:lang w:eastAsia="ja-JP"/>
            </w:rPr>
          </w:pPr>
          <w:hyperlink w:anchor="_Toc499405614" w:history="1">
            <w:r w:rsidRPr="001B05A0">
              <w:rPr>
                <w:rStyle w:val="Hyperlink"/>
                <w:noProof/>
              </w:rPr>
              <w:t>git config --global user.name “your name”</w:t>
            </w:r>
            <w:r>
              <w:rPr>
                <w:noProof/>
                <w:webHidden/>
              </w:rPr>
              <w:tab/>
            </w:r>
            <w:r>
              <w:rPr>
                <w:noProof/>
                <w:webHidden/>
              </w:rPr>
              <w:fldChar w:fldCharType="begin"/>
            </w:r>
            <w:r>
              <w:rPr>
                <w:noProof/>
                <w:webHidden/>
              </w:rPr>
              <w:instrText xml:space="preserve"> PAGEREF _Toc499405614 \h </w:instrText>
            </w:r>
            <w:r>
              <w:rPr>
                <w:noProof/>
                <w:webHidden/>
              </w:rPr>
            </w:r>
            <w:r>
              <w:rPr>
                <w:noProof/>
                <w:webHidden/>
              </w:rPr>
              <w:fldChar w:fldCharType="separate"/>
            </w:r>
            <w:r>
              <w:rPr>
                <w:noProof/>
                <w:webHidden/>
              </w:rPr>
              <w:t>7</w:t>
            </w:r>
            <w:r>
              <w:rPr>
                <w:noProof/>
                <w:webHidden/>
              </w:rPr>
              <w:fldChar w:fldCharType="end"/>
            </w:r>
          </w:hyperlink>
        </w:p>
        <w:p w:rsidR="00D52FE4" w:rsidRDefault="00D52FE4">
          <w:pPr>
            <w:pStyle w:val="TOC2"/>
            <w:tabs>
              <w:tab w:val="right" w:leader="dot" w:pos="10790"/>
            </w:tabs>
            <w:rPr>
              <w:rFonts w:eastAsiaTheme="minorEastAsia"/>
              <w:noProof/>
              <w:color w:val="auto"/>
              <w:sz w:val="22"/>
              <w:szCs w:val="22"/>
              <w:lang w:eastAsia="ja-JP"/>
            </w:rPr>
          </w:pPr>
          <w:hyperlink w:anchor="_Toc499405615" w:history="1">
            <w:r w:rsidRPr="001B05A0">
              <w:rPr>
                <w:rStyle w:val="Hyperlink"/>
                <w:noProof/>
              </w:rPr>
              <w:t>git config --global user.email “yourEmail@provider.suffix”</w:t>
            </w:r>
            <w:r>
              <w:rPr>
                <w:noProof/>
                <w:webHidden/>
              </w:rPr>
              <w:tab/>
            </w:r>
            <w:r>
              <w:rPr>
                <w:noProof/>
                <w:webHidden/>
              </w:rPr>
              <w:fldChar w:fldCharType="begin"/>
            </w:r>
            <w:r>
              <w:rPr>
                <w:noProof/>
                <w:webHidden/>
              </w:rPr>
              <w:instrText xml:space="preserve"> PAGEREF _Toc499405615 \h </w:instrText>
            </w:r>
            <w:r>
              <w:rPr>
                <w:noProof/>
                <w:webHidden/>
              </w:rPr>
            </w:r>
            <w:r>
              <w:rPr>
                <w:noProof/>
                <w:webHidden/>
              </w:rPr>
              <w:fldChar w:fldCharType="separate"/>
            </w:r>
            <w:r>
              <w:rPr>
                <w:noProof/>
                <w:webHidden/>
              </w:rPr>
              <w:t>7</w:t>
            </w:r>
            <w:r>
              <w:rPr>
                <w:noProof/>
                <w:webHidden/>
              </w:rPr>
              <w:fldChar w:fldCharType="end"/>
            </w:r>
          </w:hyperlink>
        </w:p>
        <w:p w:rsidR="00D52FE4" w:rsidRDefault="00D52FE4">
          <w:pPr>
            <w:pStyle w:val="TOC2"/>
            <w:tabs>
              <w:tab w:val="right" w:leader="dot" w:pos="10790"/>
            </w:tabs>
            <w:rPr>
              <w:rFonts w:eastAsiaTheme="minorEastAsia"/>
              <w:noProof/>
              <w:color w:val="auto"/>
              <w:sz w:val="22"/>
              <w:szCs w:val="22"/>
              <w:lang w:eastAsia="ja-JP"/>
            </w:rPr>
          </w:pPr>
          <w:hyperlink w:anchor="_Toc499405616" w:history="1">
            <w:r w:rsidRPr="001B05A0">
              <w:rPr>
                <w:rStyle w:val="Hyperlink"/>
                <w:noProof/>
              </w:rPr>
              <w:t>git config --global core.editor " ‘d:/’path to’/your_chosen/editor.exe’ -arg"</w:t>
            </w:r>
            <w:r>
              <w:rPr>
                <w:noProof/>
                <w:webHidden/>
              </w:rPr>
              <w:tab/>
            </w:r>
            <w:r>
              <w:rPr>
                <w:noProof/>
                <w:webHidden/>
              </w:rPr>
              <w:fldChar w:fldCharType="begin"/>
            </w:r>
            <w:r>
              <w:rPr>
                <w:noProof/>
                <w:webHidden/>
              </w:rPr>
              <w:instrText xml:space="preserve"> PAGEREF _Toc499405616 \h </w:instrText>
            </w:r>
            <w:r>
              <w:rPr>
                <w:noProof/>
                <w:webHidden/>
              </w:rPr>
            </w:r>
            <w:r>
              <w:rPr>
                <w:noProof/>
                <w:webHidden/>
              </w:rPr>
              <w:fldChar w:fldCharType="separate"/>
            </w:r>
            <w:r>
              <w:rPr>
                <w:noProof/>
                <w:webHidden/>
              </w:rPr>
              <w:t>8</w:t>
            </w:r>
            <w:r>
              <w:rPr>
                <w:noProof/>
                <w:webHidden/>
              </w:rPr>
              <w:fldChar w:fldCharType="end"/>
            </w:r>
          </w:hyperlink>
        </w:p>
        <w:p w:rsidR="00D52FE4" w:rsidRDefault="00D52FE4">
          <w:pPr>
            <w:pStyle w:val="TOC1"/>
            <w:rPr>
              <w:rFonts w:eastAsiaTheme="minorEastAsia"/>
              <w:noProof/>
              <w:color w:val="auto"/>
              <w:sz w:val="22"/>
              <w:szCs w:val="22"/>
              <w:lang w:eastAsia="ja-JP"/>
            </w:rPr>
          </w:pPr>
          <w:hyperlink w:anchor="_Toc499405617" w:history="1">
            <w:r w:rsidRPr="001B05A0">
              <w:rPr>
                <w:rStyle w:val="Hyperlink"/>
                <w:noProof/>
              </w:rPr>
              <w:t>References</w:t>
            </w:r>
            <w:r>
              <w:rPr>
                <w:noProof/>
                <w:webHidden/>
              </w:rPr>
              <w:tab/>
            </w:r>
            <w:r>
              <w:rPr>
                <w:noProof/>
                <w:webHidden/>
              </w:rPr>
              <w:fldChar w:fldCharType="begin"/>
            </w:r>
            <w:r>
              <w:rPr>
                <w:noProof/>
                <w:webHidden/>
              </w:rPr>
              <w:instrText xml:space="preserve"> PAGEREF _Toc499405617 \h </w:instrText>
            </w:r>
            <w:r>
              <w:rPr>
                <w:noProof/>
                <w:webHidden/>
              </w:rPr>
            </w:r>
            <w:r>
              <w:rPr>
                <w:noProof/>
                <w:webHidden/>
              </w:rPr>
              <w:fldChar w:fldCharType="separate"/>
            </w:r>
            <w:r>
              <w:rPr>
                <w:noProof/>
                <w:webHidden/>
              </w:rPr>
              <w:t>8</w:t>
            </w:r>
            <w:r>
              <w:rPr>
                <w:noProof/>
                <w:webHidden/>
              </w:rPr>
              <w:fldChar w:fldCharType="end"/>
            </w:r>
          </w:hyperlink>
        </w:p>
        <w:p w:rsidR="008C0D11" w:rsidRDefault="008C0D11">
          <w:r>
            <w:rPr>
              <w:b/>
              <w:bCs/>
              <w:noProof/>
            </w:rPr>
            <w:fldChar w:fldCharType="end"/>
          </w:r>
        </w:p>
      </w:sdtContent>
    </w:sdt>
    <w:p w:rsidR="007F1598" w:rsidRPr="001D63B6" w:rsidRDefault="0073263A" w:rsidP="007F1598">
      <w:r w:rsidRPr="001D63B6">
        <w:t xml:space="preserve">Proper initialization of git on a new workstation will require </w:t>
      </w:r>
      <w:r w:rsidR="007F1598" w:rsidRPr="001D63B6">
        <w:t xml:space="preserve">you to perform an initial set-up on the </w:t>
      </w:r>
      <w:r w:rsidR="00CE7DC1" w:rsidRPr="001D63B6">
        <w:rPr>
          <w:rFonts w:ascii="Consolas" w:eastAsia="Times New Roman" w:hAnsi="Consolas" w:cs="Courier New"/>
          <w:color w:val="242729"/>
          <w:bdr w:val="none" w:sz="0" w:space="0" w:color="auto" w:frame="1"/>
          <w:shd w:val="clear" w:color="auto" w:fill="EFF0F1"/>
          <w:lang w:eastAsia="ja-JP"/>
        </w:rPr>
        <w:t>.gitconfig</w:t>
      </w:r>
      <w:r w:rsidR="007F1598" w:rsidRPr="001D63B6">
        <w:t xml:space="preserve"> files affecting your work</w:t>
      </w:r>
      <w:r w:rsidR="004957FE">
        <w:t>space</w:t>
      </w:r>
      <w:r w:rsidR="007F1598" w:rsidRPr="001D63B6">
        <w:t xml:space="preserve">. This chapter covers how to set up the </w:t>
      </w:r>
      <w:r w:rsidRPr="001D63B6">
        <w:t>core</w:t>
      </w:r>
      <w:r w:rsidR="007F1598" w:rsidRPr="001D63B6">
        <w:t xml:space="preserve"> </w:t>
      </w:r>
      <w:r w:rsidR="00CE7DC1" w:rsidRPr="001D63B6">
        <w:rPr>
          <w:rFonts w:ascii="Consolas" w:eastAsia="Times New Roman" w:hAnsi="Consolas" w:cs="Courier New"/>
          <w:color w:val="242729"/>
          <w:bdr w:val="none" w:sz="0" w:space="0" w:color="auto" w:frame="1"/>
          <w:shd w:val="clear" w:color="auto" w:fill="EFF0F1"/>
          <w:lang w:eastAsia="ja-JP"/>
        </w:rPr>
        <w:t>.gitconfig</w:t>
      </w:r>
      <w:r w:rsidR="007F1598" w:rsidRPr="001D63B6">
        <w:t xml:space="preserve"> file components for basic use of git.</w:t>
      </w:r>
    </w:p>
    <w:p w:rsidR="00973CA0" w:rsidRDefault="007B5DE0" w:rsidP="007F1598">
      <w:pPr>
        <w:pStyle w:val="Heading1"/>
      </w:pPr>
      <w:bookmarkStart w:id="6" w:name="_Toc499405607"/>
      <w:r>
        <w:t>Utilizing</w:t>
      </w:r>
      <w:r w:rsidR="003A31B8">
        <w:t xml:space="preserve"> the Command line</w:t>
      </w:r>
      <w:bookmarkEnd w:id="6"/>
    </w:p>
    <w:p w:rsidR="002C3BA1" w:rsidRPr="001D63B6" w:rsidRDefault="004A0D91" w:rsidP="002C3BA1">
      <w:r w:rsidRPr="001D63B6">
        <w:t>P</w:t>
      </w:r>
      <w:r w:rsidR="00973CA0" w:rsidRPr="001D63B6">
        <w:t xml:space="preserve">rofessional software </w:t>
      </w:r>
      <w:r w:rsidRPr="001D63B6">
        <w:t>engineers</w:t>
      </w:r>
      <w:r w:rsidR="008227DC">
        <w:t xml:space="preserve"> prefer</w:t>
      </w:r>
      <w:r w:rsidR="00973CA0" w:rsidRPr="001D63B6">
        <w:t xml:space="preserve"> using git from the command line as it permits flexibility and customization of functionality. </w:t>
      </w:r>
      <w:r w:rsidRPr="001D63B6">
        <w:t>C</w:t>
      </w:r>
      <w:r w:rsidR="00973CA0" w:rsidRPr="001D63B6">
        <w:t xml:space="preserve">ommands for </w:t>
      </w:r>
      <w:r w:rsidR="00973CA0" w:rsidRPr="001D63B6">
        <w:rPr>
          <w:rFonts w:ascii="Consolas" w:eastAsia="Times New Roman" w:hAnsi="Consolas" w:cs="Courier New"/>
          <w:color w:val="242729"/>
          <w:bdr w:val="none" w:sz="0" w:space="0" w:color="auto" w:frame="1"/>
          <w:shd w:val="clear" w:color="auto" w:fill="EFF0F1"/>
          <w:lang w:eastAsia="ja-JP"/>
        </w:rPr>
        <w:t>.gitconfig</w:t>
      </w:r>
      <w:r w:rsidR="008733E2" w:rsidRPr="001D63B6">
        <w:t xml:space="preserve"> s</w:t>
      </w:r>
      <w:r w:rsidR="00973CA0" w:rsidRPr="001D63B6">
        <w:t xml:space="preserve">ettings will be presented in the </w:t>
      </w:r>
      <w:r w:rsidR="00414A4E" w:rsidRPr="001D63B6">
        <w:t xml:space="preserve">following </w:t>
      </w:r>
      <w:r w:rsidR="00973CA0" w:rsidRPr="001D63B6">
        <w:t>command terminal format:</w:t>
      </w:r>
    </w:p>
    <w:p w:rsidR="002C3BA1" w:rsidRDefault="002C3BA1" w:rsidP="002C3BA1">
      <w:pPr>
        <w:ind w:left="720"/>
        <w:rPr>
          <w:color w:val="FF0000"/>
        </w:rPr>
      </w:pPr>
      <w:r>
        <w:rPr>
          <w:color w:val="FF0000"/>
        </w:rPr>
        <w:t>git config [</w:t>
      </w:r>
      <w:r w:rsidRPr="002C3BA1">
        <w:rPr>
          <w:color w:val="FF0000"/>
        </w:rPr>
        <w:t>&lt;scope choice&gt;] &lt;command&gt;</w:t>
      </w:r>
    </w:p>
    <w:p w:rsidR="002C3BA1" w:rsidRPr="002C3BA1" w:rsidRDefault="002C3BA1" w:rsidP="002C3BA1">
      <w:r>
        <w:t xml:space="preserve">The square brackets [ ] denote optional arguments, and the </w:t>
      </w:r>
      <w:r w:rsidR="008733E2">
        <w:t xml:space="preserve">contents of the </w:t>
      </w:r>
      <w:r>
        <w:t xml:space="preserve">diamond brackets &lt; &gt; denote </w:t>
      </w:r>
      <w:r w:rsidR="008733E2">
        <w:t xml:space="preserve">what type of argument, as shown in </w:t>
      </w:r>
      <w:r w:rsidR="008733E2" w:rsidRPr="008733E2">
        <w:rPr>
          <w:i/>
        </w:rPr>
        <w:t>Table 1</w:t>
      </w:r>
      <w:r w:rsidR="00854694">
        <w:t xml:space="preserve">, </w:t>
      </w:r>
      <w:r w:rsidR="00352C55">
        <w:t>to use</w:t>
      </w:r>
      <w:r w:rsidR="00854694">
        <w:t>.</w:t>
      </w:r>
    </w:p>
    <w:p w:rsidR="007F1598" w:rsidRDefault="004A0D91" w:rsidP="007F1598">
      <w:pPr>
        <w:pStyle w:val="Heading1"/>
      </w:pPr>
      <w:bookmarkStart w:id="7" w:name="_Toc499405608"/>
      <w:r>
        <w:t>Choosing C</w:t>
      </w:r>
      <w:r w:rsidR="007F1598">
        <w:t>ommand</w:t>
      </w:r>
      <w:r w:rsidR="007B5DE0">
        <w:t xml:space="preserve"> Scope</w:t>
      </w:r>
      <w:bookmarkEnd w:id="7"/>
    </w:p>
    <w:p w:rsidR="0073263A" w:rsidRPr="001D63B6" w:rsidRDefault="004B7138" w:rsidP="007F1598">
      <w:r>
        <w:t>I</w:t>
      </w:r>
      <w:r w:rsidR="007F1598" w:rsidRPr="001D63B6">
        <w:t xml:space="preserve">t is important to know when to use the </w:t>
      </w:r>
      <w:r w:rsidR="0073263A" w:rsidRPr="001D63B6">
        <w:t>--</w:t>
      </w:r>
      <w:r w:rsidR="007F1598" w:rsidRPr="001D63B6">
        <w:t xml:space="preserve">system, </w:t>
      </w:r>
      <w:r w:rsidR="0073263A" w:rsidRPr="001D63B6">
        <w:t>--</w:t>
      </w:r>
      <w:r w:rsidR="007F1598" w:rsidRPr="001D63B6">
        <w:t xml:space="preserve">global, and </w:t>
      </w:r>
      <w:r w:rsidR="0073263A" w:rsidRPr="001D63B6">
        <w:t>--</w:t>
      </w:r>
      <w:r w:rsidR="007F1598" w:rsidRPr="001D63B6">
        <w:t>local</w:t>
      </w:r>
      <w:r w:rsidR="0073263A" w:rsidRPr="001D63B6">
        <w:t xml:space="preserve"> specifiers </w:t>
      </w:r>
      <w:r w:rsidR="004957FE">
        <w:t>with</w:t>
      </w:r>
      <w:r w:rsidR="0073263A" w:rsidRPr="001D63B6">
        <w:t xml:space="preserve"> a given command. These specifiers are used to tell git how wide the scope of influence should be for the command </w:t>
      </w:r>
      <w:r>
        <w:t xml:space="preserve">following </w:t>
      </w:r>
      <w:r w:rsidR="0073263A" w:rsidRPr="001D63B6">
        <w:t xml:space="preserve">your chosen specifier. </w:t>
      </w:r>
    </w:p>
    <w:p w:rsidR="003A31B8" w:rsidRDefault="003A31B8" w:rsidP="003A31B8">
      <w:pPr>
        <w:pStyle w:val="Heading2"/>
      </w:pPr>
      <w:bookmarkStart w:id="8" w:name="_Toc499405609"/>
      <w:r>
        <w:t>--system</w:t>
      </w:r>
      <w:bookmarkEnd w:id="8"/>
    </w:p>
    <w:p w:rsidR="003A31B8" w:rsidRDefault="008733E2" w:rsidP="008733E2">
      <w:r>
        <w:t>This scope is applied to all repositories on the workstation, regardless of which user is currently logged in.</w:t>
      </w:r>
    </w:p>
    <w:p w:rsidR="008733E2" w:rsidRDefault="008733E2" w:rsidP="008733E2">
      <w:pPr>
        <w:pStyle w:val="Heading2"/>
      </w:pPr>
      <w:bookmarkStart w:id="9" w:name="_Toc499405610"/>
      <w:r>
        <w:lastRenderedPageBreak/>
        <w:t>--global</w:t>
      </w:r>
      <w:bookmarkEnd w:id="9"/>
    </w:p>
    <w:p w:rsidR="008733E2" w:rsidRDefault="008227DC" w:rsidP="008733E2">
      <w:r>
        <w:t xml:space="preserve">This scope is applied </w:t>
      </w:r>
      <w:r w:rsidR="008733E2">
        <w:t>to the repositories which fall under subdirectories of the user’s specific profile directory.</w:t>
      </w:r>
    </w:p>
    <w:p w:rsidR="008733E2" w:rsidRDefault="008733E2" w:rsidP="008733E2">
      <w:pPr>
        <w:pStyle w:val="Heading2"/>
      </w:pPr>
      <w:bookmarkStart w:id="10" w:name="_Toc499405611"/>
      <w:r>
        <w:t>--local</w:t>
      </w:r>
      <w:bookmarkEnd w:id="10"/>
    </w:p>
    <w:p w:rsidR="003A31B8" w:rsidRDefault="008227DC" w:rsidP="007F1598">
      <w:r>
        <w:t>This scope is applied</w:t>
      </w:r>
      <w:r w:rsidR="004A0D91">
        <w:t xml:space="preserve"> to repositories under the current folder and its subdirectories </w:t>
      </w:r>
      <w:r w:rsidR="008733E2">
        <w:t>level of scope.</w:t>
      </w:r>
      <w:r w:rsidR="004A0D91">
        <w:t xml:space="preserve"> </w:t>
      </w:r>
    </w:p>
    <w:p w:rsidR="003A31B8" w:rsidRPr="004B7138" w:rsidRDefault="003A31B8" w:rsidP="003A31B8">
      <w:pPr>
        <w:pStyle w:val="Heading2"/>
        <w:rPr>
          <w:color w:val="0070C0"/>
        </w:rPr>
      </w:pPr>
      <w:bookmarkStart w:id="11" w:name="_Toc499405612"/>
      <w:r w:rsidRPr="004B7138">
        <w:rPr>
          <w:color w:val="0070C0"/>
        </w:rPr>
        <w:t>Strategy for understanding limitations in scope</w:t>
      </w:r>
      <w:bookmarkEnd w:id="11"/>
    </w:p>
    <w:p w:rsidR="007F1598" w:rsidRPr="001D63B6" w:rsidRDefault="0073263A" w:rsidP="00CE7DC1">
      <w:pPr>
        <w:spacing w:after="60"/>
        <w:rPr>
          <w:rFonts w:ascii="Arial" w:eastAsia="Times New Roman" w:hAnsi="Arial" w:cs="Arial"/>
          <w:color w:val="242729"/>
          <w:lang w:eastAsia="ja-JP"/>
        </w:rPr>
      </w:pPr>
      <w:r w:rsidRPr="001D63B6">
        <w:t>It helps t</w:t>
      </w:r>
      <w:r w:rsidR="008227DC">
        <w:t>o think of the reach of a scope-</w:t>
      </w:r>
      <w:r w:rsidRPr="001D63B6">
        <w:t>specifier as it relates to the distance</w:t>
      </w:r>
      <w:r w:rsidR="003A31B8" w:rsidRPr="001D63B6">
        <w:t xml:space="preserve"> between</w:t>
      </w:r>
      <w:r w:rsidRPr="001D63B6">
        <w:t xml:space="preserve"> your repository </w:t>
      </w:r>
      <w:r w:rsidR="003A31B8" w:rsidRPr="001D63B6">
        <w:t>and</w:t>
      </w:r>
      <w:r w:rsidR="00CE7DC1" w:rsidRPr="001D63B6">
        <w:t xml:space="preserve"> where the config file is </w:t>
      </w:r>
      <w:r w:rsidR="003A31B8" w:rsidRPr="001D63B6">
        <w:t>saved</w:t>
      </w:r>
      <w:r w:rsidR="00CE7DC1" w:rsidRPr="001D63B6">
        <w:t xml:space="preserve">. </w:t>
      </w:r>
      <w:r w:rsidR="007F1598" w:rsidRPr="001D63B6">
        <w:t xml:space="preserve">Git </w:t>
      </w:r>
      <w:r w:rsidR="008227DC">
        <w:t xml:space="preserve">uses </w:t>
      </w:r>
      <w:r w:rsidR="004A0D91" w:rsidRPr="001D63B6">
        <w:t>these</w:t>
      </w:r>
      <w:r w:rsidR="007F1598" w:rsidRPr="001D63B6">
        <w:t xml:space="preserve"> 4 </w:t>
      </w:r>
      <w:r w:rsidR="004A0D91" w:rsidRPr="001D63B6">
        <w:t>directory locations</w:t>
      </w:r>
      <w:r w:rsidR="007F1598" w:rsidRPr="001D63B6">
        <w:t>:</w:t>
      </w:r>
    </w:p>
    <w:p w:rsidR="007F1598" w:rsidRPr="001D63B6" w:rsidRDefault="007F1598" w:rsidP="007F1598">
      <w:pPr>
        <w:numPr>
          <w:ilvl w:val="0"/>
          <w:numId w:val="7"/>
        </w:numPr>
        <w:shd w:val="clear" w:color="auto" w:fill="FFFFFF"/>
        <w:spacing w:after="0" w:line="240" w:lineRule="auto"/>
        <w:ind w:left="450"/>
        <w:textAlignment w:val="baseline"/>
        <w:rPr>
          <w:rFonts w:ascii="inherit" w:eastAsia="Times New Roman" w:hAnsi="inherit" w:cs="Arial"/>
          <w:color w:val="242729"/>
          <w:lang w:eastAsia="ja-JP"/>
        </w:rPr>
      </w:pPr>
      <w:r w:rsidRPr="001D63B6">
        <w:rPr>
          <w:rFonts w:ascii="inherit" w:eastAsia="Times New Roman" w:hAnsi="inherit" w:cs="Arial"/>
          <w:color w:val="242729"/>
          <w:lang w:eastAsia="ja-JP"/>
        </w:rPr>
        <w:t>Your machine's system </w:t>
      </w:r>
      <w:bookmarkStart w:id="12" w:name="_Hlk499395630"/>
      <w:r w:rsidRPr="001D63B6">
        <w:rPr>
          <w:rFonts w:ascii="Consolas" w:eastAsia="Times New Roman" w:hAnsi="Consolas" w:cs="Courier New"/>
          <w:color w:val="242729"/>
          <w:bdr w:val="none" w:sz="0" w:space="0" w:color="auto" w:frame="1"/>
          <w:shd w:val="clear" w:color="auto" w:fill="EFF0F1"/>
          <w:lang w:eastAsia="ja-JP"/>
        </w:rPr>
        <w:t>.gitconfig</w:t>
      </w:r>
      <w:bookmarkEnd w:id="12"/>
      <w:r w:rsidRPr="001D63B6">
        <w:rPr>
          <w:rFonts w:ascii="inherit" w:eastAsia="Times New Roman" w:hAnsi="inherit" w:cs="Arial"/>
          <w:color w:val="242729"/>
          <w:lang w:eastAsia="ja-JP"/>
        </w:rPr>
        <w:t>  file, the specific location</w:t>
      </w:r>
      <w:r w:rsidR="00CE7DC1" w:rsidRPr="001D63B6">
        <w:rPr>
          <w:rFonts w:ascii="inherit" w:eastAsia="Times New Roman" w:hAnsi="inherit" w:cs="Arial"/>
          <w:color w:val="242729"/>
          <w:lang w:eastAsia="ja-JP"/>
        </w:rPr>
        <w:t xml:space="preserve"> will depend on your operating system</w:t>
      </w:r>
      <w:r w:rsidRPr="001D63B6">
        <w:rPr>
          <w:rFonts w:ascii="inherit" w:eastAsia="Times New Roman" w:hAnsi="inherit" w:cs="Arial"/>
          <w:color w:val="242729"/>
          <w:lang w:eastAsia="ja-JP"/>
        </w:rPr>
        <w:t>.</w:t>
      </w:r>
    </w:p>
    <w:p w:rsidR="007F1598" w:rsidRPr="001D63B6" w:rsidRDefault="007F1598" w:rsidP="007F1598">
      <w:pPr>
        <w:numPr>
          <w:ilvl w:val="0"/>
          <w:numId w:val="7"/>
        </w:numPr>
        <w:shd w:val="clear" w:color="auto" w:fill="FFFFFF"/>
        <w:spacing w:after="0" w:line="240" w:lineRule="auto"/>
        <w:ind w:left="450"/>
        <w:textAlignment w:val="baseline"/>
        <w:rPr>
          <w:rFonts w:ascii="inherit" w:eastAsia="Times New Roman" w:hAnsi="inherit" w:cs="Arial"/>
          <w:color w:val="242729"/>
          <w:lang w:eastAsia="ja-JP"/>
        </w:rPr>
      </w:pPr>
      <w:r w:rsidRPr="001D63B6">
        <w:rPr>
          <w:rFonts w:ascii="inherit" w:eastAsia="Times New Roman" w:hAnsi="inherit" w:cs="Arial"/>
          <w:color w:val="242729"/>
          <w:lang w:eastAsia="ja-JP"/>
        </w:rPr>
        <w:t>Your user profile’s </w:t>
      </w:r>
      <w:bookmarkStart w:id="13" w:name="_Hlk499395757"/>
      <w:r w:rsidRPr="001D63B6">
        <w:rPr>
          <w:rFonts w:ascii="Consolas" w:eastAsia="Times New Roman" w:hAnsi="Consolas" w:cs="Courier New"/>
          <w:color w:val="242729"/>
          <w:bdr w:val="none" w:sz="0" w:space="0" w:color="auto" w:frame="1"/>
          <w:shd w:val="clear" w:color="auto" w:fill="EFF0F1"/>
          <w:lang w:eastAsia="ja-JP"/>
        </w:rPr>
        <w:t>.gitconfig</w:t>
      </w:r>
      <w:bookmarkEnd w:id="13"/>
      <w:r w:rsidRPr="001D63B6">
        <w:rPr>
          <w:rFonts w:ascii="inherit" w:eastAsia="Times New Roman" w:hAnsi="inherit" w:cs="Arial"/>
          <w:color w:val="242729"/>
          <w:lang w:eastAsia="ja-JP"/>
        </w:rPr>
        <w:t> file located at one of the following 2 locations:</w:t>
      </w:r>
    </w:p>
    <w:p w:rsidR="007F1598" w:rsidRPr="001D63B6" w:rsidRDefault="007F1598" w:rsidP="007F1598">
      <w:pPr>
        <w:numPr>
          <w:ilvl w:val="1"/>
          <w:numId w:val="7"/>
        </w:numPr>
        <w:shd w:val="clear" w:color="auto" w:fill="FFFFFF"/>
        <w:spacing w:after="0" w:line="240" w:lineRule="auto"/>
        <w:textAlignment w:val="baseline"/>
        <w:rPr>
          <w:rFonts w:ascii="inherit" w:eastAsia="Times New Roman" w:hAnsi="inherit" w:cs="Arial"/>
          <w:color w:val="242729"/>
          <w:lang w:eastAsia="ja-JP"/>
        </w:rPr>
      </w:pPr>
      <w:r w:rsidRPr="001D63B6">
        <w:rPr>
          <w:rFonts w:ascii="Consolas" w:eastAsia="Times New Roman" w:hAnsi="Consolas" w:cs="Courier New"/>
          <w:color w:val="242729"/>
          <w:bdr w:val="none" w:sz="0" w:space="0" w:color="auto" w:frame="1"/>
          <w:shd w:val="clear" w:color="auto" w:fill="EFF0F1"/>
          <w:lang w:eastAsia="ja-JP"/>
        </w:rPr>
        <w:t>~/.gitconfig</w:t>
      </w:r>
      <w:r w:rsidRPr="001D63B6">
        <w:rPr>
          <w:rFonts w:ascii="inherit" w:eastAsia="Times New Roman" w:hAnsi="inherit" w:cs="Arial"/>
          <w:color w:val="242729"/>
          <w:lang w:eastAsia="ja-JP"/>
        </w:rPr>
        <w:t>.</w:t>
      </w:r>
    </w:p>
    <w:p w:rsidR="007F1598" w:rsidRPr="001D63B6" w:rsidRDefault="004957FE" w:rsidP="007F1598">
      <w:pPr>
        <w:numPr>
          <w:ilvl w:val="1"/>
          <w:numId w:val="7"/>
        </w:numPr>
        <w:shd w:val="clear" w:color="auto" w:fill="FFFFFF"/>
        <w:spacing w:after="0" w:line="240" w:lineRule="auto"/>
        <w:textAlignment w:val="baseline"/>
        <w:rPr>
          <w:rFonts w:ascii="inherit" w:eastAsia="Times New Roman" w:hAnsi="inherit" w:cs="Arial"/>
          <w:color w:val="242729"/>
          <w:lang w:eastAsia="ja-JP"/>
        </w:rPr>
      </w:pPr>
      <w:r>
        <w:rPr>
          <w:rFonts w:ascii="Consolas" w:eastAsia="Times New Roman" w:hAnsi="Consolas" w:cs="Courier New"/>
          <w:color w:val="242729"/>
          <w:bdr w:val="none" w:sz="0" w:space="0" w:color="auto" w:frame="1"/>
          <w:shd w:val="clear" w:color="auto" w:fill="EFF0F1"/>
          <w:lang w:eastAsia="ja-JP"/>
        </w:rPr>
        <w:t>~</w:t>
      </w:r>
      <w:r w:rsidR="007F1598" w:rsidRPr="001D63B6">
        <w:rPr>
          <w:rFonts w:ascii="Consolas" w:eastAsia="Times New Roman" w:hAnsi="Consolas" w:cs="Courier New"/>
          <w:color w:val="242729"/>
          <w:bdr w:val="none" w:sz="0" w:space="0" w:color="auto" w:frame="1"/>
          <w:shd w:val="clear" w:color="auto" w:fill="EFF0F1"/>
          <w:lang w:eastAsia="ja-JP"/>
        </w:rPr>
        <w:t>/.config/git/config</w:t>
      </w:r>
      <w:r w:rsidR="007F1598" w:rsidRPr="001D63B6">
        <w:rPr>
          <w:rFonts w:ascii="inherit" w:eastAsia="Times New Roman" w:hAnsi="inherit" w:cs="Arial"/>
          <w:color w:val="242729"/>
          <w:lang w:eastAsia="ja-JP"/>
        </w:rPr>
        <w:t>.</w:t>
      </w:r>
    </w:p>
    <w:p w:rsidR="007F1598" w:rsidRPr="001D63B6" w:rsidRDefault="007F1598" w:rsidP="007F1598">
      <w:pPr>
        <w:numPr>
          <w:ilvl w:val="0"/>
          <w:numId w:val="7"/>
        </w:numPr>
        <w:shd w:val="clear" w:color="auto" w:fill="FFFFFF"/>
        <w:spacing w:after="0" w:line="240" w:lineRule="auto"/>
        <w:ind w:left="450"/>
        <w:textAlignment w:val="baseline"/>
        <w:rPr>
          <w:rFonts w:ascii="inherit" w:eastAsia="Times New Roman" w:hAnsi="inherit" w:cs="Arial"/>
          <w:color w:val="242729"/>
          <w:lang w:eastAsia="ja-JP"/>
        </w:rPr>
      </w:pPr>
      <w:r w:rsidRPr="001D63B6">
        <w:rPr>
          <w:rFonts w:ascii="inherit" w:eastAsia="Times New Roman" w:hAnsi="inherit" w:cs="Arial"/>
          <w:color w:val="242729"/>
          <w:lang w:eastAsia="ja-JP"/>
        </w:rPr>
        <w:t>The local repository’s config file</w:t>
      </w:r>
      <w:r w:rsidR="00CE7DC1" w:rsidRPr="001D63B6">
        <w:rPr>
          <w:rFonts w:ascii="inherit" w:eastAsia="Times New Roman" w:hAnsi="inherit" w:cs="Arial"/>
          <w:color w:val="242729"/>
          <w:lang w:eastAsia="ja-JP"/>
        </w:rPr>
        <w:t>:</w:t>
      </w:r>
      <w:r w:rsidRPr="001D63B6">
        <w:rPr>
          <w:rFonts w:ascii="inherit" w:eastAsia="Times New Roman" w:hAnsi="inherit" w:cs="Arial"/>
          <w:color w:val="242729"/>
          <w:lang w:eastAsia="ja-JP"/>
        </w:rPr>
        <w:t> </w:t>
      </w:r>
      <w:r w:rsidRPr="001D63B6">
        <w:rPr>
          <w:rFonts w:ascii="Consolas" w:eastAsia="Times New Roman" w:hAnsi="Consolas" w:cs="Courier New"/>
          <w:color w:val="242729"/>
          <w:bdr w:val="none" w:sz="0" w:space="0" w:color="auto" w:frame="1"/>
          <w:shd w:val="clear" w:color="auto" w:fill="EFF0F1"/>
          <w:lang w:eastAsia="ja-JP"/>
        </w:rPr>
        <w:t>./.git/config</w:t>
      </w:r>
      <w:r w:rsidRPr="001D63B6">
        <w:rPr>
          <w:rFonts w:ascii="inherit" w:eastAsia="Times New Roman" w:hAnsi="inherit" w:cs="Arial"/>
          <w:color w:val="242729"/>
          <w:lang w:eastAsia="ja-JP"/>
        </w:rPr>
        <w:t>.</w:t>
      </w:r>
    </w:p>
    <w:p w:rsidR="007F1598" w:rsidRPr="001D63B6" w:rsidRDefault="007F1598" w:rsidP="007F1598">
      <w:pPr>
        <w:shd w:val="clear" w:color="auto" w:fill="FFFFFF"/>
        <w:spacing w:after="0" w:line="240" w:lineRule="auto"/>
        <w:textAlignment w:val="baseline"/>
        <w:rPr>
          <w:rFonts w:ascii="inherit" w:eastAsia="Times New Roman" w:hAnsi="inherit" w:cs="Arial"/>
          <w:color w:val="242729"/>
          <w:lang w:eastAsia="ja-JP"/>
        </w:rPr>
      </w:pPr>
    </w:p>
    <w:p w:rsidR="007F1598" w:rsidRPr="001D63B6" w:rsidRDefault="007F1598" w:rsidP="00CE7DC1">
      <w:pPr>
        <w:spacing w:after="60"/>
        <w:rPr>
          <w:lang w:eastAsia="ja-JP"/>
        </w:rPr>
      </w:pPr>
      <w:r w:rsidRPr="001D63B6">
        <w:rPr>
          <w:lang w:eastAsia="ja-JP"/>
        </w:rPr>
        <w:t>The config files defined in bullet points 1, 2, and 3</w:t>
      </w:r>
      <w:r w:rsidR="008227DC">
        <w:rPr>
          <w:lang w:eastAsia="ja-JP"/>
        </w:rPr>
        <w:t>, above,</w:t>
      </w:r>
      <w:r w:rsidRPr="001D63B6">
        <w:rPr>
          <w:lang w:eastAsia="ja-JP"/>
        </w:rPr>
        <w:t xml:space="preserve"> are used to build a cascading list of settings for your local repository in the following order of precedence:</w:t>
      </w:r>
    </w:p>
    <w:p w:rsidR="007F1598" w:rsidRPr="001D63B6" w:rsidRDefault="007F1598" w:rsidP="007F1598">
      <w:pPr>
        <w:numPr>
          <w:ilvl w:val="0"/>
          <w:numId w:val="9"/>
        </w:numPr>
        <w:shd w:val="clear" w:color="auto" w:fill="FFFFFF"/>
        <w:spacing w:after="0" w:line="240" w:lineRule="auto"/>
        <w:ind w:left="450"/>
        <w:textAlignment w:val="baseline"/>
        <w:rPr>
          <w:rFonts w:ascii="inherit" w:eastAsia="Times New Roman" w:hAnsi="inherit" w:cs="Arial"/>
          <w:color w:val="242729"/>
          <w:lang w:eastAsia="ja-JP"/>
        </w:rPr>
      </w:pPr>
      <w:r w:rsidRPr="001D63B6">
        <w:rPr>
          <w:rFonts w:ascii="inherit" w:eastAsia="Times New Roman" w:hAnsi="inherit" w:cs="Arial"/>
          <w:color w:val="242729"/>
          <w:lang w:eastAsia="ja-JP"/>
        </w:rPr>
        <w:t>System config.</w:t>
      </w:r>
    </w:p>
    <w:p w:rsidR="007F1598" w:rsidRPr="001D63B6" w:rsidRDefault="007F1598" w:rsidP="0073263A">
      <w:pPr>
        <w:numPr>
          <w:ilvl w:val="0"/>
          <w:numId w:val="9"/>
        </w:numPr>
        <w:shd w:val="clear" w:color="auto" w:fill="FFFFFF"/>
        <w:spacing w:after="0" w:line="240" w:lineRule="auto"/>
        <w:ind w:left="450"/>
        <w:textAlignment w:val="baseline"/>
        <w:rPr>
          <w:rFonts w:ascii="inherit" w:eastAsia="Times New Roman" w:hAnsi="inherit" w:cs="Arial"/>
          <w:color w:val="242729"/>
          <w:lang w:eastAsia="ja-JP"/>
        </w:rPr>
      </w:pPr>
      <w:r w:rsidRPr="001D63B6">
        <w:rPr>
          <w:rFonts w:ascii="inherit" w:eastAsia="Times New Roman" w:hAnsi="inherit" w:cs="Arial"/>
          <w:color w:val="242729"/>
          <w:lang w:eastAsia="ja-JP"/>
        </w:rPr>
        <w:t>Global (user) config.</w:t>
      </w:r>
    </w:p>
    <w:p w:rsidR="007F1598" w:rsidRDefault="007F1598" w:rsidP="007F1598">
      <w:pPr>
        <w:numPr>
          <w:ilvl w:val="0"/>
          <w:numId w:val="9"/>
        </w:numPr>
        <w:shd w:val="clear" w:color="auto" w:fill="FFFFFF"/>
        <w:spacing w:after="0" w:line="240" w:lineRule="auto"/>
        <w:ind w:left="450"/>
        <w:textAlignment w:val="baseline"/>
        <w:rPr>
          <w:rFonts w:ascii="inherit" w:eastAsia="Times New Roman" w:hAnsi="inherit" w:cs="Arial"/>
          <w:color w:val="242729"/>
          <w:lang w:eastAsia="ja-JP"/>
        </w:rPr>
      </w:pPr>
      <w:r w:rsidRPr="001D63B6">
        <w:rPr>
          <w:rFonts w:ascii="inherit" w:eastAsia="Times New Roman" w:hAnsi="inherit" w:cs="Arial"/>
          <w:color w:val="242729"/>
          <w:lang w:eastAsia="ja-JP"/>
        </w:rPr>
        <w:t>Local (repository-specific) config.</w:t>
      </w:r>
    </w:p>
    <w:p w:rsidR="008227DC" w:rsidRDefault="008227DC" w:rsidP="008227DC">
      <w:pPr>
        <w:shd w:val="clear" w:color="auto" w:fill="FFFFFF"/>
        <w:spacing w:after="0" w:line="240" w:lineRule="auto"/>
        <w:ind w:left="450"/>
        <w:textAlignment w:val="baseline"/>
        <w:rPr>
          <w:rFonts w:ascii="inherit" w:eastAsia="Times New Roman" w:hAnsi="inherit" w:cs="Arial"/>
          <w:color w:val="242729"/>
          <w:lang w:eastAsia="ja-JP"/>
        </w:rPr>
      </w:pPr>
    </w:p>
    <w:p w:rsidR="008227DC" w:rsidRPr="001D63B6" w:rsidRDefault="004957FE" w:rsidP="008227DC">
      <w:pPr>
        <w:shd w:val="clear" w:color="auto" w:fill="FFFFFF"/>
        <w:spacing w:after="0" w:line="240" w:lineRule="auto"/>
        <w:textAlignment w:val="baseline"/>
        <w:rPr>
          <w:rFonts w:ascii="inherit" w:eastAsia="Times New Roman" w:hAnsi="inherit" w:cs="Arial"/>
          <w:color w:val="242729"/>
          <w:lang w:eastAsia="ja-JP"/>
        </w:rPr>
      </w:pPr>
      <w:r>
        <w:rPr>
          <w:rFonts w:ascii="inherit" w:eastAsia="Times New Roman" w:hAnsi="inherit" w:cs="Arial"/>
          <w:color w:val="242729"/>
          <w:lang w:eastAsia="ja-JP"/>
        </w:rPr>
        <w:t>Each successive layer represents</w:t>
      </w:r>
      <w:r w:rsidR="008227DC">
        <w:rPr>
          <w:rFonts w:ascii="inherit" w:eastAsia="Times New Roman" w:hAnsi="inherit" w:cs="Arial"/>
          <w:color w:val="242729"/>
          <w:lang w:eastAsia="ja-JP"/>
        </w:rPr>
        <w:t xml:space="preserve"> a more localized config file, the last and most local file takes greatest precedence.</w:t>
      </w:r>
    </w:p>
    <w:p w:rsidR="00CE7DC1" w:rsidRPr="001D63B6" w:rsidRDefault="00CE7DC1" w:rsidP="007F1598">
      <w:pPr>
        <w:shd w:val="clear" w:color="auto" w:fill="FFFFFF"/>
        <w:spacing w:after="0" w:line="240" w:lineRule="auto"/>
        <w:textAlignment w:val="baseline"/>
        <w:rPr>
          <w:rFonts w:ascii="inherit" w:eastAsia="Times New Roman" w:hAnsi="inherit" w:cs="Arial"/>
          <w:color w:val="242729"/>
          <w:lang w:eastAsia="ja-JP"/>
        </w:rPr>
      </w:pPr>
    </w:p>
    <w:p w:rsidR="003A31B8" w:rsidRDefault="004A0D91" w:rsidP="003A31B8">
      <w:pPr>
        <w:pStyle w:val="Heading1"/>
      </w:pPr>
      <w:bookmarkStart w:id="14" w:name="_Toc499405613"/>
      <w:r>
        <w:t>Using the Core Commands</w:t>
      </w:r>
      <w:bookmarkEnd w:id="14"/>
    </w:p>
    <w:p w:rsidR="004A0D91" w:rsidRDefault="00414A4E" w:rsidP="002B33AA">
      <w:r w:rsidRPr="001D63B6">
        <w:t xml:space="preserve">Though the </w:t>
      </w:r>
      <w:r w:rsidR="001D63B6" w:rsidRPr="001D63B6">
        <w:rPr>
          <w:rStyle w:val="CodeSnippet"/>
          <w:rFonts w:eastAsiaTheme="minorHAnsi"/>
        </w:rPr>
        <w:t>.gitconfig</w:t>
      </w:r>
      <w:r w:rsidRPr="001D63B6">
        <w:t xml:space="preserve"> file can contain </w:t>
      </w:r>
      <w:r w:rsidR="004957FE">
        <w:t>many</w:t>
      </w:r>
      <w:r w:rsidRPr="001D63B6">
        <w:t xml:space="preserve"> settings for use in specific tasks, there are </w:t>
      </w:r>
      <w:r w:rsidR="007B5DE0">
        <w:t>3</w:t>
      </w:r>
      <w:r w:rsidRPr="001D63B6">
        <w:t xml:space="preserve"> which should </w:t>
      </w:r>
      <w:r w:rsidR="00854694">
        <w:t>generally be set to</w:t>
      </w:r>
      <w:r w:rsidRPr="001D63B6">
        <w:t xml:space="preserve"> the global scope:</w:t>
      </w:r>
      <w:r w:rsidR="001D63B6">
        <w:t xml:space="preserve"> </w:t>
      </w:r>
      <w:r w:rsidR="00975F98" w:rsidRPr="001D63B6">
        <w:rPr>
          <w:rStyle w:val="CodeSnippet"/>
          <w:rFonts w:eastAsiaTheme="minorHAnsi"/>
        </w:rPr>
        <w:t>user</w:t>
      </w:r>
      <w:r w:rsidR="001D63B6">
        <w:rPr>
          <w:rStyle w:val="CodeSnippet"/>
          <w:rFonts w:eastAsiaTheme="minorHAnsi"/>
        </w:rPr>
        <w:t>.name</w:t>
      </w:r>
      <w:r w:rsidR="00975F98" w:rsidRPr="001D63B6">
        <w:t xml:space="preserve">, </w:t>
      </w:r>
      <w:r w:rsidR="001D63B6">
        <w:rPr>
          <w:rStyle w:val="CodeSnippet"/>
          <w:rFonts w:eastAsiaTheme="minorHAnsi"/>
        </w:rPr>
        <w:t>user</w:t>
      </w:r>
      <w:r w:rsidR="00975F98" w:rsidRPr="001D63B6">
        <w:rPr>
          <w:rStyle w:val="CodeSnippet"/>
          <w:rFonts w:eastAsiaTheme="minorHAnsi"/>
        </w:rPr>
        <w:t>.email</w:t>
      </w:r>
      <w:r w:rsidR="00975F98" w:rsidRPr="001D63B6">
        <w:t xml:space="preserve">, </w:t>
      </w:r>
      <w:r w:rsidR="007B5DE0">
        <w:t xml:space="preserve">and </w:t>
      </w:r>
      <w:r w:rsidR="00975F98" w:rsidRPr="001D63B6">
        <w:rPr>
          <w:rStyle w:val="CodeSnippet"/>
          <w:rFonts w:eastAsiaTheme="minorHAnsi"/>
        </w:rPr>
        <w:t>core.editor</w:t>
      </w:r>
      <w:r w:rsidR="00975F98" w:rsidRPr="001D63B6">
        <w:t>.</w:t>
      </w:r>
      <w:r w:rsidR="00854694">
        <w:t xml:space="preserve"> </w:t>
      </w:r>
    </w:p>
    <w:p w:rsidR="00854694" w:rsidRDefault="00854694" w:rsidP="00854694">
      <w:pPr>
        <w:pStyle w:val="Heading2"/>
      </w:pPr>
      <w:bookmarkStart w:id="15" w:name="_Toc499405614"/>
      <w:r>
        <w:t xml:space="preserve">git </w:t>
      </w:r>
      <w:r w:rsidR="008D7654">
        <w:t xml:space="preserve">config </w:t>
      </w:r>
      <w:r w:rsidR="007B5DE0">
        <w:t>--global</w:t>
      </w:r>
      <w:r w:rsidR="008D7654">
        <w:t xml:space="preserve"> user.name</w:t>
      </w:r>
      <w:r>
        <w:t xml:space="preserve"> “your name”</w:t>
      </w:r>
      <w:bookmarkEnd w:id="15"/>
    </w:p>
    <w:p w:rsidR="00854694" w:rsidRDefault="008D7654" w:rsidP="00854694">
      <w:r>
        <w:t>S</w:t>
      </w:r>
      <w:r w:rsidR="00854694">
        <w:t xml:space="preserve">etting </w:t>
      </w:r>
      <w:r>
        <w:rPr>
          <w:rStyle w:val="CodeSnippet"/>
          <w:rFonts w:eastAsiaTheme="minorHAnsi"/>
        </w:rPr>
        <w:t>user</w:t>
      </w:r>
      <w:r w:rsidR="00854694" w:rsidRPr="00854694">
        <w:rPr>
          <w:rStyle w:val="CodeSnippet"/>
          <w:rFonts w:eastAsiaTheme="minorHAnsi"/>
        </w:rPr>
        <w:t>.name</w:t>
      </w:r>
      <w:r w:rsidR="00854694">
        <w:t xml:space="preserve"> </w:t>
      </w:r>
      <w:r>
        <w:t>will allow git to</w:t>
      </w:r>
      <w:r w:rsidR="00854694">
        <w:t xml:space="preserve"> automatically add your name to any commit, tag or push you perform. This greatly improves team communication and understanding when tracing out bugs, it also creates a written record of authorship.</w:t>
      </w:r>
    </w:p>
    <w:p w:rsidR="00854694" w:rsidRDefault="00854694" w:rsidP="00854694">
      <w:pPr>
        <w:pStyle w:val="Heading2"/>
      </w:pPr>
      <w:r>
        <w:t xml:space="preserve"> </w:t>
      </w:r>
      <w:bookmarkStart w:id="16" w:name="_Toc499405615"/>
      <w:r>
        <w:t>git co</w:t>
      </w:r>
      <w:r w:rsidR="008D7654">
        <w:t xml:space="preserve">nfig </w:t>
      </w:r>
      <w:r w:rsidR="007B5DE0">
        <w:t>--global</w:t>
      </w:r>
      <w:r w:rsidR="008D7654">
        <w:t xml:space="preserve"> user.email </w:t>
      </w:r>
      <w:r w:rsidR="002B33AA">
        <w:t>“</w:t>
      </w:r>
      <w:r w:rsidRPr="00854694">
        <w:t>yourEmail@provider.suffix</w:t>
      </w:r>
      <w:r w:rsidR="002B33AA">
        <w:t>”</w:t>
      </w:r>
      <w:bookmarkEnd w:id="16"/>
    </w:p>
    <w:p w:rsidR="008D7654" w:rsidRDefault="00854694" w:rsidP="00854694">
      <w:r>
        <w:t>Settin</w:t>
      </w:r>
      <w:r w:rsidR="008D7654">
        <w:t xml:space="preserve">g </w:t>
      </w:r>
      <w:r w:rsidR="008D7654" w:rsidRPr="008D7654">
        <w:rPr>
          <w:rStyle w:val="CodeSnippet"/>
          <w:rFonts w:eastAsiaTheme="minorHAnsi"/>
        </w:rPr>
        <w:t>user.email</w:t>
      </w:r>
      <w:r w:rsidR="008D7654">
        <w:t xml:space="preserve"> will allow git to automatically include your email address in any tag, commit, or push you perform.</w:t>
      </w:r>
    </w:p>
    <w:p w:rsidR="008D7654" w:rsidRDefault="008D7654" w:rsidP="008D7654">
      <w:pPr>
        <w:pStyle w:val="Heading2"/>
      </w:pPr>
      <w:bookmarkStart w:id="17" w:name="_Toc499405616"/>
      <w:r>
        <w:t xml:space="preserve">git config </w:t>
      </w:r>
      <w:r w:rsidR="007B5DE0">
        <w:t>--global</w:t>
      </w:r>
      <w:r>
        <w:t xml:space="preserve"> </w:t>
      </w:r>
      <w:r w:rsidR="007B5DE0" w:rsidRPr="007B5DE0">
        <w:t>core.editor "</w:t>
      </w:r>
      <w:r w:rsidR="002B33AA">
        <w:t xml:space="preserve"> ‘</w:t>
      </w:r>
      <w:r w:rsidR="007B5DE0">
        <w:t>d</w:t>
      </w:r>
      <w:r w:rsidR="007B5DE0" w:rsidRPr="007B5DE0">
        <w:t>:/</w:t>
      </w:r>
      <w:r w:rsidR="008227DC">
        <w:t>’</w:t>
      </w:r>
      <w:r w:rsidR="007B5DE0">
        <w:t>path to</w:t>
      </w:r>
      <w:r w:rsidR="008227DC">
        <w:t>’</w:t>
      </w:r>
      <w:r w:rsidR="007B5DE0">
        <w:t>/your_chosen/editor.exe</w:t>
      </w:r>
      <w:r w:rsidR="002B33AA">
        <w:t>’ -arg</w:t>
      </w:r>
      <w:r w:rsidR="007B5DE0" w:rsidRPr="007B5DE0">
        <w:t>"</w:t>
      </w:r>
      <w:bookmarkEnd w:id="17"/>
    </w:p>
    <w:p w:rsidR="007B5DE0" w:rsidRPr="007B5DE0" w:rsidRDefault="004957FE" w:rsidP="007B5DE0">
      <w:r>
        <w:t>Setting core.editor tells git to no longer use the default text editor, vim, and instead use the editor at the file path specified inside of the set of single quotation marks.</w:t>
      </w:r>
    </w:p>
    <w:p w:rsidR="00CC066E" w:rsidRDefault="00CE7DC1" w:rsidP="00F42525">
      <w:pPr>
        <w:pStyle w:val="Heading4"/>
      </w:pPr>
      <w:r>
        <w:lastRenderedPageBreak/>
        <w:t xml:space="preserve">Table 1: Core .gitconfig </w:t>
      </w:r>
      <w:r w:rsidR="00414A4E">
        <w:t>commands</w:t>
      </w:r>
    </w:p>
    <w:tbl>
      <w:tblPr>
        <w:tblStyle w:val="TableGrid"/>
        <w:tblW w:w="0" w:type="auto"/>
        <w:tblInd w:w="85" w:type="dxa"/>
        <w:tblLook w:val="04A0" w:firstRow="1" w:lastRow="0" w:firstColumn="1" w:lastColumn="0" w:noHBand="0" w:noVBand="1"/>
      </w:tblPr>
      <w:tblGrid>
        <w:gridCol w:w="3511"/>
        <w:gridCol w:w="3597"/>
        <w:gridCol w:w="3597"/>
      </w:tblGrid>
      <w:tr w:rsidR="008227DC" w:rsidRPr="002B33AA" w:rsidTr="00352C55">
        <w:tc>
          <w:tcPr>
            <w:tcW w:w="3511" w:type="dxa"/>
          </w:tcPr>
          <w:p w:rsidR="008227DC" w:rsidRPr="00352C55" w:rsidRDefault="00352C55" w:rsidP="002B33AA">
            <w:r>
              <w:rPr>
                <w:b/>
              </w:rPr>
              <w:t>Commands</w:t>
            </w:r>
            <w:r>
              <w:br/>
              <w:t>&lt;command&gt;</w:t>
            </w:r>
          </w:p>
        </w:tc>
        <w:tc>
          <w:tcPr>
            <w:tcW w:w="3597" w:type="dxa"/>
          </w:tcPr>
          <w:p w:rsidR="00352C55" w:rsidRPr="00352C55" w:rsidRDefault="002B33AA" w:rsidP="002B33AA">
            <w:r w:rsidRPr="00352C55">
              <w:rPr>
                <w:b/>
              </w:rPr>
              <w:t>A</w:t>
            </w:r>
            <w:r w:rsidR="008227DC" w:rsidRPr="00352C55">
              <w:rPr>
                <w:b/>
              </w:rPr>
              <w:t xml:space="preserve">pplicable </w:t>
            </w:r>
            <w:r w:rsidRPr="00352C55">
              <w:rPr>
                <w:b/>
              </w:rPr>
              <w:t>S</w:t>
            </w:r>
            <w:r w:rsidR="008227DC" w:rsidRPr="00352C55">
              <w:rPr>
                <w:b/>
              </w:rPr>
              <w:t>copes</w:t>
            </w:r>
            <w:r w:rsidR="00352C55">
              <w:rPr>
                <w:b/>
              </w:rPr>
              <w:br/>
            </w:r>
            <w:r w:rsidR="00352C55">
              <w:t>&lt;scope choice&gt;</w:t>
            </w:r>
          </w:p>
        </w:tc>
        <w:tc>
          <w:tcPr>
            <w:tcW w:w="3597" w:type="dxa"/>
          </w:tcPr>
          <w:p w:rsidR="008227DC" w:rsidRPr="00352C55" w:rsidRDefault="002B33AA" w:rsidP="002B33AA">
            <w:pPr>
              <w:rPr>
                <w:b/>
              </w:rPr>
            </w:pPr>
            <w:r w:rsidRPr="00352C55">
              <w:rPr>
                <w:b/>
              </w:rPr>
              <w:t>Syntactic Notes</w:t>
            </w:r>
          </w:p>
        </w:tc>
      </w:tr>
      <w:tr w:rsidR="008227DC" w:rsidRPr="002B33AA" w:rsidTr="00352C55">
        <w:tc>
          <w:tcPr>
            <w:tcW w:w="3511" w:type="dxa"/>
          </w:tcPr>
          <w:p w:rsidR="008227DC" w:rsidRPr="00352C55" w:rsidRDefault="002B33AA" w:rsidP="002B33AA">
            <w:pPr>
              <w:rPr>
                <w:b/>
              </w:rPr>
            </w:pPr>
            <w:r w:rsidRPr="00352C55">
              <w:rPr>
                <w:b/>
              </w:rPr>
              <w:t>user.name</w:t>
            </w:r>
          </w:p>
        </w:tc>
        <w:tc>
          <w:tcPr>
            <w:tcW w:w="3597" w:type="dxa"/>
          </w:tcPr>
          <w:p w:rsidR="008227DC" w:rsidRDefault="002B33AA" w:rsidP="002B33AA">
            <w:r>
              <w:t>--global</w:t>
            </w:r>
          </w:p>
          <w:p w:rsidR="002B33AA" w:rsidRPr="002B33AA" w:rsidRDefault="002B33AA" w:rsidP="002B33AA">
            <w:r>
              <w:t>--local</w:t>
            </w:r>
          </w:p>
        </w:tc>
        <w:tc>
          <w:tcPr>
            <w:tcW w:w="3597" w:type="dxa"/>
          </w:tcPr>
          <w:p w:rsidR="008227DC" w:rsidRPr="002B33AA" w:rsidRDefault="002B33AA" w:rsidP="002B33AA">
            <w:r>
              <w:t>For git to understand that your first and last name should be treated as a single string, you need to surround your whole name in</w:t>
            </w:r>
            <w:r w:rsidR="004B7138">
              <w:t xml:space="preserve"> single or double</w:t>
            </w:r>
            <w:r>
              <w:t xml:space="preserve"> quotation marks.</w:t>
            </w:r>
          </w:p>
        </w:tc>
      </w:tr>
      <w:tr w:rsidR="008227DC" w:rsidRPr="002B33AA" w:rsidTr="00352C55">
        <w:tc>
          <w:tcPr>
            <w:tcW w:w="3511" w:type="dxa"/>
          </w:tcPr>
          <w:p w:rsidR="008227DC" w:rsidRPr="00352C55" w:rsidRDefault="002B33AA" w:rsidP="002B33AA">
            <w:pPr>
              <w:rPr>
                <w:b/>
              </w:rPr>
            </w:pPr>
            <w:r w:rsidRPr="00352C55">
              <w:rPr>
                <w:b/>
              </w:rPr>
              <w:t>user.email</w:t>
            </w:r>
          </w:p>
        </w:tc>
        <w:tc>
          <w:tcPr>
            <w:tcW w:w="3597" w:type="dxa"/>
          </w:tcPr>
          <w:p w:rsidR="008227DC" w:rsidRDefault="002B33AA" w:rsidP="002B33AA">
            <w:r>
              <w:t>--global</w:t>
            </w:r>
          </w:p>
          <w:p w:rsidR="002B33AA" w:rsidRPr="002B33AA" w:rsidRDefault="002B33AA" w:rsidP="002B33AA">
            <w:r>
              <w:t>--local</w:t>
            </w:r>
          </w:p>
        </w:tc>
        <w:tc>
          <w:tcPr>
            <w:tcW w:w="3597" w:type="dxa"/>
          </w:tcPr>
          <w:p w:rsidR="008227DC" w:rsidRPr="002B33AA" w:rsidRDefault="004B7138" w:rsidP="002B33AA">
            <w:r>
              <w:t>In order to prevent possible conflicts with your email containing special characters, surround your full email address in single or double quotation marks.</w:t>
            </w:r>
          </w:p>
        </w:tc>
      </w:tr>
      <w:tr w:rsidR="008227DC" w:rsidRPr="002B33AA" w:rsidTr="00352C55">
        <w:tc>
          <w:tcPr>
            <w:tcW w:w="3511" w:type="dxa"/>
          </w:tcPr>
          <w:p w:rsidR="008227DC" w:rsidRPr="00352C55" w:rsidRDefault="002B33AA" w:rsidP="002B33AA">
            <w:pPr>
              <w:rPr>
                <w:b/>
              </w:rPr>
            </w:pPr>
            <w:r w:rsidRPr="00352C55">
              <w:rPr>
                <w:b/>
              </w:rPr>
              <w:t>core.editor</w:t>
            </w:r>
          </w:p>
        </w:tc>
        <w:tc>
          <w:tcPr>
            <w:tcW w:w="3597" w:type="dxa"/>
          </w:tcPr>
          <w:p w:rsidR="008227DC" w:rsidRDefault="002B33AA" w:rsidP="002B33AA">
            <w:r>
              <w:t>--system</w:t>
            </w:r>
          </w:p>
          <w:p w:rsidR="002B33AA" w:rsidRPr="002B33AA" w:rsidRDefault="002B33AA" w:rsidP="002B33AA">
            <w:r>
              <w:t>--global</w:t>
            </w:r>
          </w:p>
        </w:tc>
        <w:tc>
          <w:tcPr>
            <w:tcW w:w="3597" w:type="dxa"/>
          </w:tcPr>
          <w:p w:rsidR="008227DC" w:rsidRPr="002B33AA" w:rsidRDefault="002B33AA" w:rsidP="002B33AA">
            <w:r>
              <w:t>Inside the double quotation mark, but outside the single quotation mark, you may include command line arguments which will modify the conditions under which the application opens.</w:t>
            </w:r>
          </w:p>
        </w:tc>
      </w:tr>
    </w:tbl>
    <w:p w:rsidR="007F1598" w:rsidRDefault="007F1598" w:rsidP="007F1598"/>
    <w:p w:rsidR="007F1598" w:rsidRPr="007F1598" w:rsidRDefault="007F1598" w:rsidP="007F1598"/>
    <w:p w:rsidR="003602FE" w:rsidRPr="003602FE" w:rsidRDefault="00BE1BDF" w:rsidP="003602FE">
      <w:pPr>
        <w:pStyle w:val="Heading1"/>
        <w:rPr>
          <w:rFonts w:ascii="Times New Roman" w:eastAsia="Times New Roman" w:hAnsi="Times New Roman" w:cs="Times New Roman"/>
          <w:color w:val="auto"/>
          <w:lang w:eastAsia="ja-JP"/>
        </w:rPr>
      </w:pPr>
      <w:bookmarkStart w:id="18" w:name="_Toc496525369"/>
      <w:bookmarkStart w:id="19" w:name="_Toc499405617"/>
      <w:r>
        <w:t>References</w:t>
      </w:r>
      <w:bookmarkEnd w:id="18"/>
      <w:bookmarkEnd w:id="19"/>
    </w:p>
    <w:p w:rsidR="00352C55" w:rsidRDefault="00352C55" w:rsidP="00352C55">
      <w:pPr>
        <w:spacing w:after="0" w:line="240" w:lineRule="auto"/>
        <w:ind w:left="480" w:hanging="480"/>
        <w:rPr>
          <w:rFonts w:ascii="Times New Roman" w:eastAsia="Times New Roman" w:hAnsi="Times New Roman" w:cs="Times New Roman"/>
          <w:color w:val="auto"/>
          <w:lang w:eastAsia="ja-JP"/>
        </w:rPr>
      </w:pPr>
      <w:r w:rsidRPr="00352C55">
        <w:rPr>
          <w:rFonts w:ascii="Times New Roman" w:eastAsia="Times New Roman" w:hAnsi="Times New Roman" w:cs="Times New Roman"/>
          <w:i/>
          <w:iCs/>
          <w:color w:val="auto"/>
          <w:lang w:eastAsia="ja-JP"/>
        </w:rPr>
        <w:t>Git - First-Time Git Setup</w:t>
      </w:r>
      <w:r w:rsidRPr="00352C55">
        <w:rPr>
          <w:rFonts w:ascii="Times New Roman" w:eastAsia="Times New Roman" w:hAnsi="Times New Roman" w:cs="Times New Roman"/>
          <w:color w:val="auto"/>
          <w:lang w:eastAsia="ja-JP"/>
        </w:rPr>
        <w:t>. https://git-scm.com/book/en/v2/Getting-Started-First-Time-Git-Setup. Accessed 26 Nov. 2017.</w:t>
      </w:r>
    </w:p>
    <w:p w:rsidR="00352C55" w:rsidRPr="00352C55" w:rsidRDefault="00352C55" w:rsidP="00352C55">
      <w:pPr>
        <w:spacing w:after="0" w:line="240" w:lineRule="auto"/>
        <w:ind w:left="480" w:hanging="480"/>
        <w:rPr>
          <w:rFonts w:ascii="Times New Roman" w:eastAsia="Times New Roman" w:hAnsi="Times New Roman" w:cs="Times New Roman"/>
          <w:color w:val="auto"/>
          <w:lang w:eastAsia="ja-JP"/>
        </w:rPr>
      </w:pPr>
    </w:p>
    <w:p w:rsidR="00352C55" w:rsidRDefault="00352C55" w:rsidP="00352C55">
      <w:pPr>
        <w:spacing w:after="0" w:line="240" w:lineRule="auto"/>
        <w:ind w:left="480" w:hanging="480"/>
        <w:rPr>
          <w:rFonts w:ascii="Times New Roman" w:eastAsia="Times New Roman" w:hAnsi="Times New Roman" w:cs="Times New Roman"/>
          <w:color w:val="auto"/>
          <w:lang w:eastAsia="ja-JP"/>
        </w:rPr>
      </w:pPr>
      <w:r w:rsidRPr="00352C55">
        <w:rPr>
          <w:rFonts w:ascii="Times New Roman" w:eastAsia="Times New Roman" w:hAnsi="Times New Roman" w:cs="Times New Roman"/>
          <w:i/>
          <w:iCs/>
          <w:color w:val="auto"/>
          <w:lang w:eastAsia="ja-JP"/>
        </w:rPr>
        <w:t>Git - Git-Config Documentation</w:t>
      </w:r>
      <w:r w:rsidRPr="00352C55">
        <w:rPr>
          <w:rFonts w:ascii="Times New Roman" w:eastAsia="Times New Roman" w:hAnsi="Times New Roman" w:cs="Times New Roman"/>
          <w:color w:val="auto"/>
          <w:lang w:eastAsia="ja-JP"/>
        </w:rPr>
        <w:t>. https://g</w:t>
      </w:r>
      <w:r>
        <w:rPr>
          <w:rFonts w:ascii="Times New Roman" w:eastAsia="Times New Roman" w:hAnsi="Times New Roman" w:cs="Times New Roman"/>
          <w:color w:val="auto"/>
          <w:lang w:eastAsia="ja-JP"/>
        </w:rPr>
        <w:t>it-scm.com/docs/git-config</w:t>
      </w:r>
      <w:r w:rsidRPr="00352C55">
        <w:rPr>
          <w:rFonts w:ascii="Times New Roman" w:eastAsia="Times New Roman" w:hAnsi="Times New Roman" w:cs="Times New Roman"/>
          <w:color w:val="auto"/>
          <w:lang w:eastAsia="ja-JP"/>
        </w:rPr>
        <w:t>. Accessed 26 Nov. 2017.</w:t>
      </w:r>
    </w:p>
    <w:p w:rsidR="00352C55" w:rsidRPr="00352C55" w:rsidRDefault="00352C55" w:rsidP="00352C55">
      <w:pPr>
        <w:spacing w:after="0" w:line="240" w:lineRule="auto"/>
        <w:ind w:left="480" w:hanging="480"/>
        <w:rPr>
          <w:rFonts w:ascii="Times New Roman" w:eastAsia="Times New Roman" w:hAnsi="Times New Roman" w:cs="Times New Roman"/>
          <w:color w:val="auto"/>
          <w:lang w:eastAsia="ja-JP"/>
        </w:rPr>
      </w:pPr>
    </w:p>
    <w:p w:rsidR="00352C55" w:rsidRPr="00352C55" w:rsidRDefault="00352C55" w:rsidP="00352C55">
      <w:pPr>
        <w:spacing w:after="0" w:line="240" w:lineRule="auto"/>
        <w:ind w:left="480" w:hanging="480"/>
        <w:rPr>
          <w:rFonts w:ascii="Times New Roman" w:eastAsia="Times New Roman" w:hAnsi="Times New Roman" w:cs="Times New Roman"/>
          <w:color w:val="auto"/>
          <w:lang w:eastAsia="ja-JP"/>
        </w:rPr>
      </w:pPr>
      <w:r w:rsidRPr="00352C55">
        <w:rPr>
          <w:rFonts w:ascii="Times New Roman" w:eastAsia="Times New Roman" w:hAnsi="Times New Roman" w:cs="Times New Roman"/>
          <w:i/>
          <w:iCs/>
          <w:color w:val="auto"/>
          <w:lang w:eastAsia="ja-JP"/>
        </w:rPr>
        <w:t>The Three Git Config Files</w:t>
      </w:r>
      <w:r w:rsidRPr="00352C55">
        <w:rPr>
          <w:rFonts w:ascii="Times New Roman" w:eastAsia="Times New Roman" w:hAnsi="Times New Roman" w:cs="Times New Roman"/>
          <w:color w:val="auto"/>
          <w:lang w:eastAsia="ja-JP"/>
        </w:rPr>
        <w:t>. http://www.whiteboardcoder.com/2014/08/the-three-git-config-files.html. Accessed 26 Nov. 2017.</w:t>
      </w:r>
    </w:p>
    <w:p w:rsidR="00352C55" w:rsidRDefault="00352C55" w:rsidP="00352C55">
      <w:pPr>
        <w:spacing w:line="240" w:lineRule="auto"/>
      </w:pPr>
      <w:bookmarkStart w:id="20" w:name="_GoBack"/>
      <w:bookmarkEnd w:id="20"/>
    </w:p>
    <w:p w:rsidR="00851737" w:rsidRPr="00484F7B" w:rsidRDefault="00547755">
      <w:pPr>
        <w:rPr>
          <w:b/>
        </w:rPr>
      </w:pPr>
      <w:r>
        <w:t xml:space="preserve"> </w:t>
      </w:r>
      <w:r w:rsidR="00851737" w:rsidRPr="00484F7B">
        <w:rPr>
          <w:b/>
        </w:rPr>
        <w:t xml:space="preserve">[word count </w:t>
      </w:r>
      <w:r w:rsidR="00770AA3">
        <w:rPr>
          <w:b/>
        </w:rPr>
        <w:t>600</w:t>
      </w:r>
      <w:r w:rsidR="00484F7B" w:rsidRPr="00484F7B">
        <w:rPr>
          <w:b/>
        </w:rPr>
        <w:t>]</w:t>
      </w:r>
    </w:p>
    <w:sectPr w:rsidR="00851737" w:rsidRPr="00484F7B" w:rsidSect="00D52FE4">
      <w:headerReference w:type="default" r:id="rId8"/>
      <w:footerReference w:type="default" r:id="rId9"/>
      <w:headerReference w:type="first" r:id="rId10"/>
      <w:footerReference w:type="first" r:id="rId11"/>
      <w:pgSz w:w="12240" w:h="15840"/>
      <w:pgMar w:top="720" w:right="720" w:bottom="720" w:left="720" w:header="360" w:footer="360" w:gutter="0"/>
      <w:pgNumType w:start="6"/>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713F" w:rsidRDefault="002B713F">
      <w:pPr>
        <w:spacing w:after="0" w:line="240" w:lineRule="auto"/>
      </w:pPr>
      <w:r>
        <w:separator/>
      </w:r>
    </w:p>
  </w:endnote>
  <w:endnote w:type="continuationSeparator" w:id="0">
    <w:p w:rsidR="002B713F" w:rsidRDefault="002B7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Pr>
    <w:tblGrid>
      <w:gridCol w:w="3331"/>
      <w:gridCol w:w="3331"/>
      <w:gridCol w:w="3332"/>
    </w:tblGrid>
    <w:tr w:rsidR="004957FE">
      <w:tc>
        <w:tcPr>
          <w:tcW w:w="3331" w:type="dxa"/>
        </w:tcPr>
        <w:sdt>
          <w:sdtPr>
            <w:id w:val="-826822783"/>
            <w:docPartObj>
              <w:docPartGallery w:val="Page Numbers (Bottom of Page)"/>
              <w:docPartUnique/>
            </w:docPartObj>
          </w:sdtPr>
          <w:sdtContent>
            <w:p w:rsidR="004957FE" w:rsidRDefault="004957FE">
              <w:pPr>
                <w:pStyle w:val="Footer"/>
              </w:pPr>
              <w:r>
                <w:fldChar w:fldCharType="begin"/>
              </w:r>
              <w:r>
                <w:instrText xml:space="preserve"> PAGE   \* MERGEFORMAT </w:instrText>
              </w:r>
              <w:r>
                <w:fldChar w:fldCharType="separate"/>
              </w:r>
              <w:r w:rsidR="00770AA3">
                <w:rPr>
                  <w:noProof/>
                </w:rPr>
                <w:t>8</w:t>
              </w:r>
              <w:r>
                <w:fldChar w:fldCharType="end"/>
              </w:r>
            </w:p>
          </w:sdtContent>
        </w:sdt>
      </w:tc>
      <w:tc>
        <w:tcPr>
          <w:tcW w:w="3331" w:type="dxa"/>
        </w:tcPr>
        <w:p w:rsidR="004957FE" w:rsidRDefault="004957FE">
          <w:pPr>
            <w:pStyle w:val="Footer"/>
          </w:pPr>
        </w:p>
      </w:tc>
      <w:tc>
        <w:tcPr>
          <w:tcW w:w="3332" w:type="dxa"/>
        </w:tcPr>
        <w:p w:rsidR="004957FE" w:rsidRDefault="004957FE">
          <w:pPr>
            <w:pStyle w:val="Footer"/>
          </w:pPr>
        </w:p>
      </w:tc>
    </w:tr>
  </w:tbl>
  <w:p w:rsidR="004957FE" w:rsidRDefault="004957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206307"/>
      <w:docPartObj>
        <w:docPartGallery w:val="Page Numbers (Bottom of Page)"/>
        <w:docPartUnique/>
      </w:docPartObj>
    </w:sdtPr>
    <w:sdtEndPr>
      <w:rPr>
        <w:noProof/>
      </w:rPr>
    </w:sdtEndPr>
    <w:sdtContent>
      <w:p w:rsidR="004957FE" w:rsidRDefault="00D52FE4" w:rsidP="00D52FE4">
        <w:pPr>
          <w:pStyle w:val="Footer"/>
          <w:jc w:val="right"/>
        </w:pPr>
        <w:r>
          <w:t>6</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713F" w:rsidRDefault="002B713F">
      <w:pPr>
        <w:spacing w:after="0" w:line="240" w:lineRule="auto"/>
      </w:pPr>
      <w:r>
        <w:separator/>
      </w:r>
    </w:p>
  </w:footnote>
  <w:footnote w:type="continuationSeparator" w:id="0">
    <w:p w:rsidR="002B713F" w:rsidRDefault="002B7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7FE" w:rsidRDefault="004957FE">
    <w:pPr>
      <w:pStyle w:val="Header"/>
    </w:pPr>
    <w:r>
      <w:t>OpenDocs Contribution Specifications</w:t>
    </w:r>
    <w:r>
      <w:ptab w:relativeTo="margin" w:alignment="center" w:leader="none"/>
    </w:r>
    <w:r w:rsidR="00D52FE4" w:rsidRPr="00D52FE4">
      <w:t xml:space="preserve"> </w:t>
    </w:r>
    <w:r w:rsidR="00D52FE4">
      <w:tab/>
    </w:r>
    <w:r w:rsidR="00D52FE4">
      <w:tab/>
    </w:r>
    <w:r w:rsidR="00D52FE4">
      <w:tab/>
    </w:r>
    <w:r w:rsidR="00D52FE4" w:rsidRPr="00D52FE4">
      <w:t>Chapter 2: Initial .gitconfig setup</w:t>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7FE" w:rsidRDefault="00D52FE4">
    <w:pPr>
      <w:pStyle w:val="Header"/>
    </w:pPr>
    <w:r>
      <w:t>OpenDocs Contribution Specifications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2989DE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BC1231"/>
    <w:multiLevelType w:val="hybridMultilevel"/>
    <w:tmpl w:val="0B7E64A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91C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682151E"/>
    <w:multiLevelType w:val="multilevel"/>
    <w:tmpl w:val="CD5E4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E00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D9D24D9"/>
    <w:multiLevelType w:val="multilevel"/>
    <w:tmpl w:val="8438D9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6273AB"/>
    <w:multiLevelType w:val="hybridMultilevel"/>
    <w:tmpl w:val="BE7E5BCC"/>
    <w:lvl w:ilvl="0" w:tplc="F9E6B9AC">
      <w:start w:val="1"/>
      <w:numFmt w:val="bullet"/>
      <w:pStyle w:val="ListParagraph"/>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8E652F6"/>
    <w:multiLevelType w:val="hybridMultilevel"/>
    <w:tmpl w:val="C1BE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7A7E0C"/>
    <w:multiLevelType w:val="hybridMultilevel"/>
    <w:tmpl w:val="ED080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8"/>
  </w:num>
  <w:num w:numId="4">
    <w:abstractNumId w:val="1"/>
  </w:num>
  <w:num w:numId="5">
    <w:abstractNumId w:val="7"/>
  </w:num>
  <w:num w:numId="6">
    <w:abstractNumId w:val="6"/>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efaultTableStyle w:val="BoldReport"/>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6E"/>
    <w:rsid w:val="00052F8A"/>
    <w:rsid w:val="000A53C5"/>
    <w:rsid w:val="00164098"/>
    <w:rsid w:val="001C692E"/>
    <w:rsid w:val="001D63B6"/>
    <w:rsid w:val="00225117"/>
    <w:rsid w:val="00295A9D"/>
    <w:rsid w:val="002B33AA"/>
    <w:rsid w:val="002B575E"/>
    <w:rsid w:val="002B713F"/>
    <w:rsid w:val="002C3BA1"/>
    <w:rsid w:val="002C4DF8"/>
    <w:rsid w:val="002E2C84"/>
    <w:rsid w:val="00352C55"/>
    <w:rsid w:val="003602FE"/>
    <w:rsid w:val="003A11CD"/>
    <w:rsid w:val="003A31B8"/>
    <w:rsid w:val="00414A4E"/>
    <w:rsid w:val="0045276E"/>
    <w:rsid w:val="00484F7B"/>
    <w:rsid w:val="0048544B"/>
    <w:rsid w:val="004957FE"/>
    <w:rsid w:val="004A0D91"/>
    <w:rsid w:val="004B7138"/>
    <w:rsid w:val="005159B4"/>
    <w:rsid w:val="00524B6C"/>
    <w:rsid w:val="00547755"/>
    <w:rsid w:val="005A2B05"/>
    <w:rsid w:val="005B0E4A"/>
    <w:rsid w:val="005C3744"/>
    <w:rsid w:val="005F2933"/>
    <w:rsid w:val="005F5CB6"/>
    <w:rsid w:val="00635ADA"/>
    <w:rsid w:val="00644F7F"/>
    <w:rsid w:val="006E4E78"/>
    <w:rsid w:val="0073263A"/>
    <w:rsid w:val="0076118C"/>
    <w:rsid w:val="00761300"/>
    <w:rsid w:val="00770AA3"/>
    <w:rsid w:val="007B5DE0"/>
    <w:rsid w:val="007D0524"/>
    <w:rsid w:val="007E2FA7"/>
    <w:rsid w:val="007F1598"/>
    <w:rsid w:val="00807964"/>
    <w:rsid w:val="008227DC"/>
    <w:rsid w:val="00851737"/>
    <w:rsid w:val="00854694"/>
    <w:rsid w:val="008622DD"/>
    <w:rsid w:val="008733E2"/>
    <w:rsid w:val="008C0D11"/>
    <w:rsid w:val="008D2A1D"/>
    <w:rsid w:val="008D7654"/>
    <w:rsid w:val="009051C8"/>
    <w:rsid w:val="00973CA0"/>
    <w:rsid w:val="00975F98"/>
    <w:rsid w:val="009E34E8"/>
    <w:rsid w:val="00A15897"/>
    <w:rsid w:val="00A51234"/>
    <w:rsid w:val="00AF7144"/>
    <w:rsid w:val="00B346CA"/>
    <w:rsid w:val="00B4294A"/>
    <w:rsid w:val="00B6647E"/>
    <w:rsid w:val="00BB116F"/>
    <w:rsid w:val="00BE1BDF"/>
    <w:rsid w:val="00CC066E"/>
    <w:rsid w:val="00CE47D7"/>
    <w:rsid w:val="00CE7DC1"/>
    <w:rsid w:val="00CF5A12"/>
    <w:rsid w:val="00D02753"/>
    <w:rsid w:val="00D25106"/>
    <w:rsid w:val="00D26B30"/>
    <w:rsid w:val="00D52FE4"/>
    <w:rsid w:val="00DA1F7D"/>
    <w:rsid w:val="00E17D88"/>
    <w:rsid w:val="00E22702"/>
    <w:rsid w:val="00E70A0D"/>
    <w:rsid w:val="00E805DA"/>
    <w:rsid w:val="00E93939"/>
    <w:rsid w:val="00EB400A"/>
    <w:rsid w:val="00EB41DA"/>
    <w:rsid w:val="00F42525"/>
    <w:rsid w:val="00F43928"/>
    <w:rsid w:val="00FB2064"/>
    <w:rsid w:val="00FE33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51433"/>
  <w15:docId w15:val="{2413EDA1-4067-4A45-B8C1-A6E4C3B6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94918A" w:themeColor="text2" w:themeTint="80"/>
        <w:sz w:val="24"/>
        <w:szCs w:val="24"/>
        <w:lang w:val="en-US" w:eastAsia="en-US"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A9D"/>
    <w:pPr>
      <w:spacing w:after="120"/>
    </w:pPr>
    <w:rPr>
      <w:color w:val="595959" w:themeColor="text1" w:themeTint="A6"/>
    </w:rPr>
  </w:style>
  <w:style w:type="paragraph" w:styleId="Heading1">
    <w:name w:val="heading 1"/>
    <w:basedOn w:val="Normal"/>
    <w:next w:val="Normal"/>
    <w:link w:val="Heading1Char"/>
    <w:autoRedefine/>
    <w:uiPriority w:val="9"/>
    <w:qFormat/>
    <w:rsid w:val="00295A9D"/>
    <w:pPr>
      <w:keepNext/>
      <w:keepLines/>
      <w:spacing w:before="120" w:after="20" w:line="240" w:lineRule="auto"/>
      <w:outlineLvl w:val="0"/>
    </w:pPr>
    <w:rPr>
      <w:rFonts w:ascii="Calibri" w:eastAsiaTheme="majorEastAsia" w:hAnsi="Calibri" w:cstheme="majorBidi"/>
      <w:b/>
      <w:color w:val="3F9E9A" w:themeColor="accent1" w:themeShade="BF"/>
      <w:sz w:val="36"/>
      <w:szCs w:val="32"/>
    </w:rPr>
  </w:style>
  <w:style w:type="paragraph" w:styleId="Heading2">
    <w:name w:val="heading 2"/>
    <w:basedOn w:val="Normal"/>
    <w:next w:val="Normal"/>
    <w:link w:val="Heading2Char"/>
    <w:uiPriority w:val="9"/>
    <w:unhideWhenUsed/>
    <w:qFormat/>
    <w:rsid w:val="008D2A1D"/>
    <w:pPr>
      <w:keepNext/>
      <w:keepLines/>
      <w:spacing w:before="120" w:line="240" w:lineRule="auto"/>
      <w:ind w:left="720" w:right="720"/>
      <w:outlineLvl w:val="1"/>
    </w:pPr>
    <w:rPr>
      <w:rFonts w:asciiTheme="majorHAnsi" w:eastAsiaTheme="majorEastAsia" w:hAnsiTheme="majorHAnsi" w:cstheme="majorBidi"/>
      <w:b/>
      <w:color w:val="758C46" w:themeColor="accent4" w:themeShade="BF"/>
      <w:szCs w:val="26"/>
    </w:rPr>
  </w:style>
  <w:style w:type="paragraph" w:styleId="Heading3">
    <w:name w:val="heading 3"/>
    <w:basedOn w:val="Normal"/>
    <w:next w:val="Normal"/>
    <w:link w:val="Heading3Char"/>
    <w:autoRedefine/>
    <w:uiPriority w:val="9"/>
    <w:unhideWhenUsed/>
    <w:qFormat/>
    <w:rsid w:val="0045276E"/>
    <w:pPr>
      <w:keepNext/>
      <w:keepLines/>
      <w:spacing w:before="120" w:after="0" w:line="240" w:lineRule="auto"/>
      <w:ind w:left="720"/>
      <w:contextualSpacing/>
      <w:outlineLvl w:val="2"/>
    </w:pPr>
    <w:rPr>
      <w:rFonts w:ascii="Georgia" w:eastAsiaTheme="majorEastAsia" w:hAnsi="Georgia" w:cstheme="majorBidi"/>
      <w:b/>
      <w:color w:val="232220" w:themeColor="text2"/>
      <w:sz w:val="26"/>
      <w:u w:val="single"/>
    </w:rPr>
  </w:style>
  <w:style w:type="paragraph" w:styleId="Heading4">
    <w:name w:val="heading 4"/>
    <w:basedOn w:val="Normal"/>
    <w:next w:val="Normal"/>
    <w:link w:val="Heading4Char"/>
    <w:autoRedefine/>
    <w:uiPriority w:val="9"/>
    <w:unhideWhenUsed/>
    <w:qFormat/>
    <w:rsid w:val="008622DD"/>
    <w:pPr>
      <w:keepNext/>
      <w:keepLines/>
      <w:spacing w:before="40" w:after="0" w:line="240" w:lineRule="auto"/>
      <w:outlineLvl w:val="3"/>
    </w:pPr>
    <w:rPr>
      <w:rFonts w:ascii="Times New Roman" w:eastAsiaTheme="majorEastAsia" w:hAnsi="Times New Roman" w:cstheme="majorBidi"/>
      <w:b/>
      <w:iCs/>
      <w:color w:val="002060"/>
      <w:sz w:val="28"/>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i/>
      <w:color w:val="232220" w:themeColor="text2"/>
      <w:sz w:val="40"/>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232220" w:themeColor="text2"/>
      <w:sz w:val="4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iCs/>
      <w:color w:val="232220" w:themeColor="text2"/>
      <w:sz w:val="32"/>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i/>
      <w:color w:val="232220" w:themeColor="text2"/>
      <w:sz w:val="32"/>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232220" w:themeColor="text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C0D11"/>
    <w:pPr>
      <w:spacing w:line="240" w:lineRule="auto"/>
      <w:contextualSpacing/>
      <w:outlineLvl w:val="0"/>
    </w:pPr>
    <w:rPr>
      <w:rFonts w:asciiTheme="majorHAnsi" w:eastAsiaTheme="majorEastAsia" w:hAnsiTheme="majorHAnsi" w:cstheme="majorBidi"/>
      <w:b/>
      <w:color w:val="C00000"/>
      <w:kern w:val="28"/>
      <w:sz w:val="40"/>
      <w:szCs w:val="56"/>
      <w:u w:val="single"/>
    </w:rPr>
  </w:style>
  <w:style w:type="character" w:customStyle="1" w:styleId="TitleChar">
    <w:name w:val="Title Char"/>
    <w:basedOn w:val="DefaultParagraphFont"/>
    <w:link w:val="Title"/>
    <w:uiPriority w:val="10"/>
    <w:rsid w:val="008C0D11"/>
    <w:rPr>
      <w:rFonts w:asciiTheme="majorHAnsi" w:eastAsiaTheme="majorEastAsia" w:hAnsiTheme="majorHAnsi" w:cstheme="majorBidi"/>
      <w:b/>
      <w:color w:val="C00000"/>
      <w:kern w:val="28"/>
      <w:sz w:val="40"/>
      <w:szCs w:val="56"/>
      <w:u w:val="single"/>
    </w:rPr>
  </w:style>
  <w:style w:type="character" w:customStyle="1" w:styleId="Heading1Char">
    <w:name w:val="Heading 1 Char"/>
    <w:basedOn w:val="DefaultParagraphFont"/>
    <w:link w:val="Heading1"/>
    <w:uiPriority w:val="9"/>
    <w:rsid w:val="00295A9D"/>
    <w:rPr>
      <w:rFonts w:ascii="Calibri" w:eastAsiaTheme="majorEastAsia" w:hAnsi="Calibri" w:cstheme="majorBidi"/>
      <w:b/>
      <w:color w:val="3F9E9A" w:themeColor="accent1" w:themeShade="BF"/>
      <w:sz w:val="36"/>
      <w:szCs w:val="32"/>
    </w:rPr>
  </w:style>
  <w:style w:type="paragraph" w:styleId="Quote">
    <w:name w:val="Quote"/>
    <w:basedOn w:val="Normal"/>
    <w:next w:val="Normal"/>
    <w:link w:val="QuoteChar"/>
    <w:uiPriority w:val="29"/>
    <w:qFormat/>
    <w:pPr>
      <w:spacing w:before="240" w:after="360" w:line="240" w:lineRule="auto"/>
    </w:pPr>
    <w:rPr>
      <w:rFonts w:asciiTheme="majorHAnsi" w:hAnsiTheme="majorHAnsi"/>
      <w:i/>
      <w:iCs/>
      <w:color w:val="232220" w:themeColor="text2"/>
      <w:sz w:val="36"/>
    </w:rPr>
  </w:style>
  <w:style w:type="character" w:customStyle="1" w:styleId="QuoteChar">
    <w:name w:val="Quote Char"/>
    <w:basedOn w:val="DefaultParagraphFont"/>
    <w:link w:val="Quote"/>
    <w:uiPriority w:val="29"/>
    <w:rPr>
      <w:rFonts w:asciiTheme="majorHAnsi" w:hAnsiTheme="majorHAnsi"/>
      <w:i/>
      <w:iCs/>
      <w:color w:val="232220" w:themeColor="text2"/>
      <w:sz w:val="36"/>
    </w:rPr>
  </w:style>
  <w:style w:type="paragraph" w:styleId="ListBullet">
    <w:name w:val="List Bullet"/>
    <w:basedOn w:val="Normal"/>
    <w:uiPriority w:val="9"/>
    <w:qFormat/>
    <w:pPr>
      <w:numPr>
        <w:numId w:val="1"/>
      </w:numPr>
      <w:tabs>
        <w:tab w:val="clear" w:pos="360"/>
        <w:tab w:val="left" w:pos="432"/>
      </w:tabs>
      <w:ind w:left="432" w:hanging="432"/>
    </w:pPr>
  </w:style>
  <w:style w:type="character" w:customStyle="1" w:styleId="Heading2Char">
    <w:name w:val="Heading 2 Char"/>
    <w:basedOn w:val="DefaultParagraphFont"/>
    <w:link w:val="Heading2"/>
    <w:uiPriority w:val="9"/>
    <w:rsid w:val="008D2A1D"/>
    <w:rPr>
      <w:rFonts w:asciiTheme="majorHAnsi" w:eastAsiaTheme="majorEastAsia" w:hAnsiTheme="majorHAnsi" w:cstheme="majorBidi"/>
      <w:b/>
      <w:color w:val="758C46" w:themeColor="accent4" w:themeShade="BF"/>
      <w:szCs w:val="2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oldReport">
    <w:name w:val="Bold Report"/>
    <w:basedOn w:val="TableNormal"/>
    <w:uiPriority w:val="99"/>
    <w:pPr>
      <w:spacing w:before="120" w:after="120" w:line="240" w:lineRule="auto"/>
    </w:pPr>
    <w:tblPr/>
    <w:tblStylePr w:type="firstRow">
      <w:rPr>
        <w:rFonts w:asciiTheme="majorHAnsi" w:hAnsiTheme="majorHAnsi"/>
        <w:b/>
        <w:i w:val="0"/>
        <w:color w:val="232220" w:themeColor="text2"/>
        <w:sz w:val="24"/>
      </w:rPr>
      <w:tblPr/>
      <w:trPr>
        <w:tblHeader/>
      </w:trPr>
      <w:tcPr>
        <w:tcBorders>
          <w:top w:val="nil"/>
          <w:left w:val="nil"/>
          <w:bottom w:val="single" w:sz="12" w:space="0" w:color="232220" w:themeColor="text2"/>
          <w:right w:val="nil"/>
          <w:insideH w:val="nil"/>
          <w:insideV w:val="nil"/>
          <w:tl2br w:val="nil"/>
          <w:tr2bl w:val="nil"/>
        </w:tcBorders>
        <w:vAlign w:val="bottom"/>
      </w:tcPr>
    </w:tblStylePr>
    <w:tblStylePr w:type="firstCol">
      <w:rPr>
        <w:rFonts w:asciiTheme="majorHAnsi" w:hAnsiTheme="majorHAnsi"/>
        <w:b/>
        <w:i w:val="0"/>
        <w:color w:val="232220" w:themeColor="text2"/>
        <w:sz w:val="24"/>
      </w:rPr>
    </w:tblStylePr>
  </w:style>
  <w:style w:type="character" w:customStyle="1" w:styleId="Heading3Char">
    <w:name w:val="Heading 3 Char"/>
    <w:basedOn w:val="DefaultParagraphFont"/>
    <w:link w:val="Heading3"/>
    <w:uiPriority w:val="9"/>
    <w:rsid w:val="0045276E"/>
    <w:rPr>
      <w:rFonts w:ascii="Georgia" w:eastAsiaTheme="majorEastAsia" w:hAnsi="Georgia" w:cstheme="majorBidi"/>
      <w:b/>
      <w:color w:val="232220" w:themeColor="text2"/>
      <w:sz w:val="26"/>
      <w:u w:val="single"/>
    </w:rPr>
  </w:style>
  <w:style w:type="character" w:customStyle="1" w:styleId="Heading4Char">
    <w:name w:val="Heading 4 Char"/>
    <w:basedOn w:val="DefaultParagraphFont"/>
    <w:link w:val="Heading4"/>
    <w:uiPriority w:val="9"/>
    <w:rsid w:val="008622DD"/>
    <w:rPr>
      <w:rFonts w:ascii="Times New Roman" w:eastAsiaTheme="majorEastAsia" w:hAnsi="Times New Roman" w:cstheme="majorBidi"/>
      <w:b/>
      <w:iCs/>
      <w:color w:val="002060"/>
      <w:sz w:val="28"/>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32220" w:themeColor="text2"/>
      <w:sz w:val="4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32220" w:themeColor="text2"/>
      <w:sz w:val="4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232220" w:themeColor="text2"/>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232220" w:themeColor="text2"/>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32220" w:themeColor="text2"/>
      <w:szCs w:val="21"/>
    </w:rPr>
  </w:style>
  <w:style w:type="paragraph" w:styleId="Header">
    <w:name w:val="header"/>
    <w:basedOn w:val="Normal"/>
    <w:link w:val="HeaderChar"/>
    <w:uiPriority w:val="99"/>
    <w:unhideWhenUsed/>
    <w:pPr>
      <w:spacing w:after="0" w:line="240" w:lineRule="auto"/>
    </w:pPr>
  </w:style>
  <w:style w:type="paragraph" w:styleId="Subtitle">
    <w:name w:val="Subtitle"/>
    <w:basedOn w:val="Normal"/>
    <w:link w:val="SubtitleChar"/>
    <w:uiPriority w:val="11"/>
    <w:semiHidden/>
    <w:unhideWhenUsed/>
    <w:qFormat/>
    <w:pPr>
      <w:numPr>
        <w:ilvl w:val="1"/>
      </w:numPr>
    </w:pPr>
    <w:rPr>
      <w:rFonts w:eastAsiaTheme="minorEastAsia"/>
      <w:color w:val="5A5A5A" w:themeColor="text1" w:themeTint="A5"/>
      <w:sz w:val="56"/>
      <w:szCs w:val="22"/>
    </w:rPr>
  </w:style>
  <w:style w:type="character" w:customStyle="1" w:styleId="SubtitleChar">
    <w:name w:val="Subtitle Char"/>
    <w:basedOn w:val="DefaultParagraphFont"/>
    <w:link w:val="Subtitle"/>
    <w:uiPriority w:val="11"/>
    <w:semiHidden/>
    <w:rPr>
      <w:rFonts w:eastAsiaTheme="minorEastAsia"/>
      <w:color w:val="5A5A5A" w:themeColor="text1" w:themeTint="A5"/>
      <w:sz w:val="56"/>
      <w:szCs w:val="22"/>
    </w:rPr>
  </w:style>
  <w:style w:type="character" w:customStyle="1" w:styleId="HeaderChar">
    <w:name w:val="Header Char"/>
    <w:basedOn w:val="DefaultParagraphFont"/>
    <w:link w:val="Header"/>
    <w:uiPriority w:val="99"/>
  </w:style>
  <w:style w:type="paragraph" w:customStyle="1" w:styleId="mybadmultiList">
    <w:name w:val="my_bad_multiList"/>
    <w:basedOn w:val="ListParagraph"/>
    <w:link w:val="mybadmultiListChar"/>
    <w:rsid w:val="00FB2064"/>
    <w:pPr>
      <w:framePr w:wrap="around"/>
      <w:spacing w:after="160" w:line="259" w:lineRule="auto"/>
    </w:pPr>
    <w:rPr>
      <w:rFonts w:eastAsiaTheme="minorEastAsia"/>
      <w:color w:val="auto"/>
      <w:sz w:val="22"/>
      <w:szCs w:val="22"/>
      <w:lang w:eastAsia="ja-JP"/>
    </w:rPr>
  </w:style>
  <w:style w:type="character" w:customStyle="1" w:styleId="mybadmultiListChar">
    <w:name w:val="my_bad_multiList Char"/>
    <w:basedOn w:val="DefaultParagraphFont"/>
    <w:link w:val="mybadmultiList"/>
    <w:rsid w:val="00FB2064"/>
    <w:rPr>
      <w:rFonts w:eastAsiaTheme="minorEastAsia"/>
      <w:color w:val="auto"/>
      <w:sz w:val="22"/>
      <w:szCs w:val="22"/>
      <w:lang w:eastAsia="ja-JP"/>
    </w:rPr>
  </w:style>
  <w:style w:type="paragraph" w:styleId="ListParagraph">
    <w:name w:val="List Paragraph"/>
    <w:basedOn w:val="Normal"/>
    <w:autoRedefine/>
    <w:uiPriority w:val="34"/>
    <w:unhideWhenUsed/>
    <w:qFormat/>
    <w:rsid w:val="00295A9D"/>
    <w:pPr>
      <w:framePr w:hSpace="180" w:wrap="around" w:vAnchor="text" w:hAnchor="margin" w:x="185" w:y="248"/>
      <w:numPr>
        <w:numId w:val="6"/>
      </w:numPr>
      <w:spacing w:before="120" w:line="240" w:lineRule="auto"/>
      <w:contextualSpacing/>
    </w:pPr>
    <w:rPr>
      <w:rFonts w:ascii="Calibri" w:hAnsi="Calibri"/>
      <w:sz w:val="20"/>
    </w:rPr>
  </w:style>
  <w:style w:type="paragraph" w:customStyle="1" w:styleId="Subtitle1">
    <w:name w:val="Subtitle1"/>
    <w:basedOn w:val="Heading3"/>
    <w:link w:val="subTitleChar0"/>
    <w:autoRedefine/>
    <w:qFormat/>
    <w:rsid w:val="007E2FA7"/>
    <w:pPr>
      <w:spacing w:before="0"/>
      <w:ind w:left="0"/>
    </w:pPr>
    <w:rPr>
      <w:rFonts w:asciiTheme="majorHAnsi" w:hAnsiTheme="majorHAnsi"/>
    </w:rPr>
  </w:style>
  <w:style w:type="paragraph" w:customStyle="1" w:styleId="TechTermSubHead">
    <w:name w:val="TechTermSubHead"/>
    <w:basedOn w:val="Heading3"/>
    <w:link w:val="TechTermSubHeadChar"/>
    <w:autoRedefine/>
    <w:qFormat/>
    <w:rsid w:val="00295A9D"/>
    <w:pPr>
      <w:spacing w:before="60" w:after="20"/>
      <w:ind w:right="720"/>
      <w:outlineLvl w:val="1"/>
    </w:pPr>
    <w:rPr>
      <w:color w:val="936235" w:themeColor="accent2" w:themeShade="BF"/>
      <w:u w:val="none"/>
    </w:rPr>
  </w:style>
  <w:style w:type="character" w:customStyle="1" w:styleId="subTitleChar0">
    <w:name w:val="subTitle Char"/>
    <w:basedOn w:val="Heading3Char"/>
    <w:link w:val="Subtitle1"/>
    <w:rsid w:val="007E2FA7"/>
    <w:rPr>
      <w:rFonts w:asciiTheme="majorHAnsi" w:eastAsiaTheme="majorEastAsia" w:hAnsiTheme="majorHAnsi" w:cstheme="majorBidi"/>
      <w:b/>
      <w:color w:val="232220" w:themeColor="text2"/>
      <w:sz w:val="26"/>
      <w:u w:val="single"/>
    </w:rPr>
  </w:style>
  <w:style w:type="paragraph" w:styleId="TOCHeading">
    <w:name w:val="TOC Heading"/>
    <w:basedOn w:val="Heading1"/>
    <w:next w:val="Normal"/>
    <w:uiPriority w:val="39"/>
    <w:unhideWhenUsed/>
    <w:qFormat/>
    <w:rsid w:val="00F43928"/>
    <w:pPr>
      <w:spacing w:before="240" w:after="0" w:line="259" w:lineRule="auto"/>
      <w:outlineLvl w:val="9"/>
    </w:pPr>
    <w:rPr>
      <w:rFonts w:asciiTheme="majorHAnsi" w:hAnsiTheme="majorHAnsi"/>
      <w:b w:val="0"/>
      <w:sz w:val="32"/>
    </w:rPr>
  </w:style>
  <w:style w:type="character" w:customStyle="1" w:styleId="TechTermSubHeadChar">
    <w:name w:val="TechTermSubHead Char"/>
    <w:basedOn w:val="Heading3Char"/>
    <w:link w:val="TechTermSubHead"/>
    <w:rsid w:val="00295A9D"/>
    <w:rPr>
      <w:rFonts w:ascii="Georgia" w:eastAsiaTheme="majorEastAsia" w:hAnsi="Georgia" w:cstheme="majorBidi"/>
      <w:b/>
      <w:color w:val="936235" w:themeColor="accent2" w:themeShade="BF"/>
      <w:sz w:val="26"/>
      <w:u w:val="single"/>
    </w:rPr>
  </w:style>
  <w:style w:type="paragraph" w:styleId="TOC1">
    <w:name w:val="toc 1"/>
    <w:basedOn w:val="Normal"/>
    <w:next w:val="Normal"/>
    <w:autoRedefine/>
    <w:uiPriority w:val="39"/>
    <w:unhideWhenUsed/>
    <w:rsid w:val="008C0D11"/>
    <w:pPr>
      <w:tabs>
        <w:tab w:val="right" w:leader="dot" w:pos="10790"/>
      </w:tabs>
      <w:spacing w:after="100"/>
    </w:pPr>
  </w:style>
  <w:style w:type="paragraph" w:styleId="TOC3">
    <w:name w:val="toc 3"/>
    <w:basedOn w:val="Normal"/>
    <w:next w:val="Normal"/>
    <w:autoRedefine/>
    <w:uiPriority w:val="39"/>
    <w:unhideWhenUsed/>
    <w:rsid w:val="00F43928"/>
    <w:pPr>
      <w:spacing w:after="100"/>
      <w:ind w:left="480"/>
    </w:pPr>
  </w:style>
  <w:style w:type="character" w:styleId="Hyperlink">
    <w:name w:val="Hyperlink"/>
    <w:basedOn w:val="DefaultParagraphFont"/>
    <w:uiPriority w:val="99"/>
    <w:unhideWhenUsed/>
    <w:rsid w:val="00F43928"/>
    <w:rPr>
      <w:color w:val="66C2BF" w:themeColor="hyperlink"/>
      <w:u w:val="single"/>
    </w:rPr>
  </w:style>
  <w:style w:type="paragraph" w:styleId="HTMLPreformatted">
    <w:name w:val="HTML Preformatted"/>
    <w:basedOn w:val="Normal"/>
    <w:link w:val="HTMLPreformattedChar"/>
    <w:uiPriority w:val="99"/>
    <w:semiHidden/>
    <w:unhideWhenUsed/>
    <w:rsid w:val="00D25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ja-JP"/>
    </w:rPr>
  </w:style>
  <w:style w:type="character" w:customStyle="1" w:styleId="HTMLPreformattedChar">
    <w:name w:val="HTML Preformatted Char"/>
    <w:basedOn w:val="DefaultParagraphFont"/>
    <w:link w:val="HTMLPreformatted"/>
    <w:uiPriority w:val="99"/>
    <w:semiHidden/>
    <w:rsid w:val="00D25106"/>
    <w:rPr>
      <w:rFonts w:ascii="Courier New" w:eastAsia="Times New Roman" w:hAnsi="Courier New" w:cs="Courier New"/>
      <w:color w:val="auto"/>
      <w:sz w:val="20"/>
      <w:szCs w:val="20"/>
      <w:lang w:eastAsia="ja-JP"/>
    </w:rPr>
  </w:style>
  <w:style w:type="character" w:styleId="HTMLCode">
    <w:name w:val="HTML Code"/>
    <w:basedOn w:val="DefaultParagraphFont"/>
    <w:uiPriority w:val="99"/>
    <w:semiHidden/>
    <w:unhideWhenUsed/>
    <w:rsid w:val="00D25106"/>
    <w:rPr>
      <w:rFonts w:ascii="Courier New" w:eastAsia="Times New Roman" w:hAnsi="Courier New" w:cs="Courier New"/>
      <w:sz w:val="20"/>
      <w:szCs w:val="20"/>
    </w:rPr>
  </w:style>
  <w:style w:type="paragraph" w:styleId="TOC2">
    <w:name w:val="toc 2"/>
    <w:basedOn w:val="Normal"/>
    <w:next w:val="Normal"/>
    <w:autoRedefine/>
    <w:uiPriority w:val="39"/>
    <w:unhideWhenUsed/>
    <w:rsid w:val="00D25106"/>
    <w:pPr>
      <w:spacing w:after="100"/>
      <w:ind w:left="240"/>
    </w:pPr>
  </w:style>
  <w:style w:type="paragraph" w:styleId="BalloonText">
    <w:name w:val="Balloon Text"/>
    <w:basedOn w:val="Normal"/>
    <w:link w:val="BalloonTextChar"/>
    <w:uiPriority w:val="99"/>
    <w:semiHidden/>
    <w:unhideWhenUsed/>
    <w:rsid w:val="007D0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524"/>
    <w:rPr>
      <w:rFonts w:ascii="Segoe UI" w:hAnsi="Segoe UI" w:cs="Segoe UI"/>
      <w:color w:val="595959" w:themeColor="text1" w:themeTint="A6"/>
      <w:sz w:val="18"/>
      <w:szCs w:val="18"/>
    </w:rPr>
  </w:style>
  <w:style w:type="character" w:styleId="UnresolvedMention">
    <w:name w:val="Unresolved Mention"/>
    <w:basedOn w:val="DefaultParagraphFont"/>
    <w:uiPriority w:val="99"/>
    <w:semiHidden/>
    <w:unhideWhenUsed/>
    <w:rsid w:val="005A2B05"/>
    <w:rPr>
      <w:color w:val="808080"/>
      <w:shd w:val="clear" w:color="auto" w:fill="E6E6E6"/>
    </w:rPr>
  </w:style>
  <w:style w:type="paragraph" w:customStyle="1" w:styleId="nontoctitle">
    <w:name w:val="non_toc_title"/>
    <w:basedOn w:val="Title"/>
    <w:link w:val="nontoctitleChar"/>
    <w:rsid w:val="008D2A1D"/>
  </w:style>
  <w:style w:type="character" w:customStyle="1" w:styleId="nontoctitleChar">
    <w:name w:val="non_toc_title Char"/>
    <w:basedOn w:val="TitleChar"/>
    <w:link w:val="nontoctitle"/>
    <w:rsid w:val="008D2A1D"/>
    <w:rPr>
      <w:rFonts w:asciiTheme="majorHAnsi" w:eastAsiaTheme="majorEastAsia" w:hAnsiTheme="majorHAnsi" w:cstheme="majorBidi"/>
      <w:b/>
      <w:color w:val="C00000"/>
      <w:kern w:val="28"/>
      <w:sz w:val="40"/>
      <w:szCs w:val="56"/>
      <w:u w:val="single"/>
    </w:rPr>
  </w:style>
  <w:style w:type="paragraph" w:styleId="NormalWeb">
    <w:name w:val="Normal (Web)"/>
    <w:basedOn w:val="Normal"/>
    <w:uiPriority w:val="99"/>
    <w:semiHidden/>
    <w:unhideWhenUsed/>
    <w:rsid w:val="007F1598"/>
    <w:pPr>
      <w:spacing w:before="100" w:beforeAutospacing="1" w:after="100" w:afterAutospacing="1" w:line="240" w:lineRule="auto"/>
    </w:pPr>
    <w:rPr>
      <w:rFonts w:ascii="Times New Roman" w:eastAsia="Times New Roman" w:hAnsi="Times New Roman" w:cs="Times New Roman"/>
      <w:color w:val="auto"/>
      <w:lang w:eastAsia="ja-JP"/>
    </w:rPr>
  </w:style>
  <w:style w:type="paragraph" w:customStyle="1" w:styleId="codesnip">
    <w:name w:val="code_snip"/>
    <w:basedOn w:val="Normal"/>
    <w:link w:val="codesnipChar"/>
    <w:rsid w:val="00975F98"/>
    <w:rPr>
      <w:rFonts w:ascii="Consolas" w:eastAsia="Times New Roman" w:hAnsi="Consolas" w:cs="Courier New"/>
      <w:color w:val="242729"/>
      <w:sz w:val="20"/>
      <w:szCs w:val="20"/>
      <w:bdr w:val="none" w:sz="0" w:space="0" w:color="auto" w:frame="1"/>
      <w:shd w:val="clear" w:color="auto" w:fill="EFF0F1"/>
      <w:lang w:eastAsia="ja-JP"/>
    </w:rPr>
  </w:style>
  <w:style w:type="character" w:customStyle="1" w:styleId="CodeSnippet">
    <w:name w:val="Code_Snippet"/>
    <w:basedOn w:val="DefaultParagraphFont"/>
    <w:uiPriority w:val="1"/>
    <w:qFormat/>
    <w:rsid w:val="001D63B6"/>
    <w:rPr>
      <w:rFonts w:ascii="Consolas" w:eastAsia="Times New Roman" w:hAnsi="Consolas" w:cs="Courier New"/>
      <w:color w:val="242729"/>
      <w:sz w:val="24"/>
      <w:bdr w:val="none" w:sz="0" w:space="0" w:color="auto" w:frame="1"/>
      <w:shd w:val="clear" w:color="auto" w:fill="EFF0F1"/>
      <w:lang w:eastAsia="ja-JP"/>
    </w:rPr>
  </w:style>
  <w:style w:type="character" w:customStyle="1" w:styleId="codesnipChar">
    <w:name w:val="code_snip Char"/>
    <w:basedOn w:val="DefaultParagraphFont"/>
    <w:link w:val="codesnip"/>
    <w:rsid w:val="00975F98"/>
    <w:rPr>
      <w:rFonts w:ascii="Consolas" w:eastAsia="Times New Roman" w:hAnsi="Consolas" w:cs="Courier New"/>
      <w:color w:val="242729"/>
      <w:sz w:val="20"/>
      <w:szCs w:val="20"/>
      <w:bdr w:val="none" w:sz="0" w:space="0" w:color="auto" w:frame="1"/>
      <w:lang w:eastAsia="ja-JP"/>
    </w:rPr>
  </w:style>
  <w:style w:type="table" w:styleId="TableGridLight">
    <w:name w:val="Grid Table Light"/>
    <w:basedOn w:val="TableNormal"/>
    <w:uiPriority w:val="40"/>
    <w:rsid w:val="008227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8227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227D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420">
      <w:bodyDiv w:val="1"/>
      <w:marLeft w:val="0"/>
      <w:marRight w:val="0"/>
      <w:marTop w:val="0"/>
      <w:marBottom w:val="0"/>
      <w:divBdr>
        <w:top w:val="none" w:sz="0" w:space="0" w:color="auto"/>
        <w:left w:val="none" w:sz="0" w:space="0" w:color="auto"/>
        <w:bottom w:val="none" w:sz="0" w:space="0" w:color="auto"/>
        <w:right w:val="none" w:sz="0" w:space="0" w:color="auto"/>
      </w:divBdr>
    </w:div>
    <w:div w:id="18702982">
      <w:bodyDiv w:val="1"/>
      <w:marLeft w:val="0"/>
      <w:marRight w:val="0"/>
      <w:marTop w:val="0"/>
      <w:marBottom w:val="0"/>
      <w:divBdr>
        <w:top w:val="none" w:sz="0" w:space="0" w:color="auto"/>
        <w:left w:val="none" w:sz="0" w:space="0" w:color="auto"/>
        <w:bottom w:val="none" w:sz="0" w:space="0" w:color="auto"/>
        <w:right w:val="none" w:sz="0" w:space="0" w:color="auto"/>
      </w:divBdr>
      <w:divsChild>
        <w:div w:id="268975282">
          <w:marLeft w:val="480"/>
          <w:marRight w:val="0"/>
          <w:marTop w:val="0"/>
          <w:marBottom w:val="0"/>
          <w:divBdr>
            <w:top w:val="none" w:sz="0" w:space="0" w:color="auto"/>
            <w:left w:val="none" w:sz="0" w:space="0" w:color="auto"/>
            <w:bottom w:val="none" w:sz="0" w:space="0" w:color="auto"/>
            <w:right w:val="none" w:sz="0" w:space="0" w:color="auto"/>
          </w:divBdr>
          <w:divsChild>
            <w:div w:id="211117593">
              <w:marLeft w:val="0"/>
              <w:marRight w:val="0"/>
              <w:marTop w:val="0"/>
              <w:marBottom w:val="0"/>
              <w:divBdr>
                <w:top w:val="none" w:sz="0" w:space="0" w:color="auto"/>
                <w:left w:val="none" w:sz="0" w:space="0" w:color="auto"/>
                <w:bottom w:val="none" w:sz="0" w:space="0" w:color="auto"/>
                <w:right w:val="none" w:sz="0" w:space="0" w:color="auto"/>
              </w:divBdr>
            </w:div>
            <w:div w:id="779226670">
              <w:marLeft w:val="0"/>
              <w:marRight w:val="0"/>
              <w:marTop w:val="0"/>
              <w:marBottom w:val="0"/>
              <w:divBdr>
                <w:top w:val="none" w:sz="0" w:space="0" w:color="auto"/>
                <w:left w:val="none" w:sz="0" w:space="0" w:color="auto"/>
                <w:bottom w:val="none" w:sz="0" w:space="0" w:color="auto"/>
                <w:right w:val="none" w:sz="0" w:space="0" w:color="auto"/>
              </w:divBdr>
            </w:div>
            <w:div w:id="1241988800">
              <w:marLeft w:val="0"/>
              <w:marRight w:val="0"/>
              <w:marTop w:val="0"/>
              <w:marBottom w:val="0"/>
              <w:divBdr>
                <w:top w:val="none" w:sz="0" w:space="0" w:color="auto"/>
                <w:left w:val="none" w:sz="0" w:space="0" w:color="auto"/>
                <w:bottom w:val="none" w:sz="0" w:space="0" w:color="auto"/>
                <w:right w:val="none" w:sz="0" w:space="0" w:color="auto"/>
              </w:divBdr>
            </w:div>
            <w:div w:id="1864053801">
              <w:marLeft w:val="0"/>
              <w:marRight w:val="0"/>
              <w:marTop w:val="0"/>
              <w:marBottom w:val="0"/>
              <w:divBdr>
                <w:top w:val="none" w:sz="0" w:space="0" w:color="auto"/>
                <w:left w:val="none" w:sz="0" w:space="0" w:color="auto"/>
                <w:bottom w:val="none" w:sz="0" w:space="0" w:color="auto"/>
                <w:right w:val="none" w:sz="0" w:space="0" w:color="auto"/>
              </w:divBdr>
            </w:div>
            <w:div w:id="207770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0655">
      <w:bodyDiv w:val="1"/>
      <w:marLeft w:val="0"/>
      <w:marRight w:val="0"/>
      <w:marTop w:val="0"/>
      <w:marBottom w:val="0"/>
      <w:divBdr>
        <w:top w:val="none" w:sz="0" w:space="0" w:color="auto"/>
        <w:left w:val="none" w:sz="0" w:space="0" w:color="auto"/>
        <w:bottom w:val="none" w:sz="0" w:space="0" w:color="auto"/>
        <w:right w:val="none" w:sz="0" w:space="0" w:color="auto"/>
      </w:divBdr>
    </w:div>
    <w:div w:id="1083798955">
      <w:bodyDiv w:val="1"/>
      <w:marLeft w:val="0"/>
      <w:marRight w:val="0"/>
      <w:marTop w:val="0"/>
      <w:marBottom w:val="0"/>
      <w:divBdr>
        <w:top w:val="none" w:sz="0" w:space="0" w:color="auto"/>
        <w:left w:val="none" w:sz="0" w:space="0" w:color="auto"/>
        <w:bottom w:val="none" w:sz="0" w:space="0" w:color="auto"/>
        <w:right w:val="none" w:sz="0" w:space="0" w:color="auto"/>
      </w:divBdr>
    </w:div>
    <w:div w:id="1151482905">
      <w:bodyDiv w:val="1"/>
      <w:marLeft w:val="0"/>
      <w:marRight w:val="0"/>
      <w:marTop w:val="0"/>
      <w:marBottom w:val="0"/>
      <w:divBdr>
        <w:top w:val="none" w:sz="0" w:space="0" w:color="auto"/>
        <w:left w:val="none" w:sz="0" w:space="0" w:color="auto"/>
        <w:bottom w:val="none" w:sz="0" w:space="0" w:color="auto"/>
        <w:right w:val="none" w:sz="0" w:space="0" w:color="auto"/>
      </w:divBdr>
    </w:div>
    <w:div w:id="1273702932">
      <w:bodyDiv w:val="1"/>
      <w:marLeft w:val="0"/>
      <w:marRight w:val="0"/>
      <w:marTop w:val="0"/>
      <w:marBottom w:val="0"/>
      <w:divBdr>
        <w:top w:val="none" w:sz="0" w:space="0" w:color="auto"/>
        <w:left w:val="none" w:sz="0" w:space="0" w:color="auto"/>
        <w:bottom w:val="none" w:sz="0" w:space="0" w:color="auto"/>
        <w:right w:val="none" w:sz="0" w:space="0" w:color="auto"/>
      </w:divBdr>
    </w:div>
    <w:div w:id="1395161631">
      <w:bodyDiv w:val="1"/>
      <w:marLeft w:val="0"/>
      <w:marRight w:val="0"/>
      <w:marTop w:val="0"/>
      <w:marBottom w:val="0"/>
      <w:divBdr>
        <w:top w:val="none" w:sz="0" w:space="0" w:color="auto"/>
        <w:left w:val="none" w:sz="0" w:space="0" w:color="auto"/>
        <w:bottom w:val="none" w:sz="0" w:space="0" w:color="auto"/>
        <w:right w:val="none" w:sz="0" w:space="0" w:color="auto"/>
      </w:divBdr>
    </w:div>
    <w:div w:id="1828931729">
      <w:bodyDiv w:val="1"/>
      <w:marLeft w:val="0"/>
      <w:marRight w:val="0"/>
      <w:marTop w:val="0"/>
      <w:marBottom w:val="0"/>
      <w:divBdr>
        <w:top w:val="none" w:sz="0" w:space="0" w:color="auto"/>
        <w:left w:val="none" w:sz="0" w:space="0" w:color="auto"/>
        <w:bottom w:val="none" w:sz="0" w:space="0" w:color="auto"/>
        <w:right w:val="none" w:sz="0" w:space="0" w:color="auto"/>
      </w:divBdr>
    </w:div>
    <w:div w:id="1908178491">
      <w:bodyDiv w:val="1"/>
      <w:marLeft w:val="0"/>
      <w:marRight w:val="0"/>
      <w:marTop w:val="0"/>
      <w:marBottom w:val="0"/>
      <w:divBdr>
        <w:top w:val="none" w:sz="0" w:space="0" w:color="auto"/>
        <w:left w:val="none" w:sz="0" w:space="0" w:color="auto"/>
        <w:bottom w:val="none" w:sz="0" w:space="0" w:color="auto"/>
        <w:right w:val="none" w:sz="0" w:space="0" w:color="auto"/>
      </w:divBdr>
    </w:div>
    <w:div w:id="2054041272">
      <w:bodyDiv w:val="1"/>
      <w:marLeft w:val="0"/>
      <w:marRight w:val="0"/>
      <w:marTop w:val="0"/>
      <w:marBottom w:val="0"/>
      <w:divBdr>
        <w:top w:val="none" w:sz="0" w:space="0" w:color="auto"/>
        <w:left w:val="none" w:sz="0" w:space="0" w:color="auto"/>
        <w:bottom w:val="none" w:sz="0" w:space="0" w:color="auto"/>
        <w:right w:val="none" w:sz="0" w:space="0" w:color="auto"/>
      </w:divBdr>
      <w:divsChild>
        <w:div w:id="765464136">
          <w:marLeft w:val="480"/>
          <w:marRight w:val="0"/>
          <w:marTop w:val="0"/>
          <w:marBottom w:val="0"/>
          <w:divBdr>
            <w:top w:val="none" w:sz="0" w:space="0" w:color="auto"/>
            <w:left w:val="none" w:sz="0" w:space="0" w:color="auto"/>
            <w:bottom w:val="none" w:sz="0" w:space="0" w:color="auto"/>
            <w:right w:val="none" w:sz="0" w:space="0" w:color="auto"/>
          </w:divBdr>
          <w:divsChild>
            <w:div w:id="550262686">
              <w:marLeft w:val="0"/>
              <w:marRight w:val="0"/>
              <w:marTop w:val="0"/>
              <w:marBottom w:val="0"/>
              <w:divBdr>
                <w:top w:val="none" w:sz="0" w:space="0" w:color="auto"/>
                <w:left w:val="none" w:sz="0" w:space="0" w:color="auto"/>
                <w:bottom w:val="none" w:sz="0" w:space="0" w:color="auto"/>
                <w:right w:val="none" w:sz="0" w:space="0" w:color="auto"/>
              </w:divBdr>
            </w:div>
            <w:div w:id="1766875873">
              <w:marLeft w:val="0"/>
              <w:marRight w:val="0"/>
              <w:marTop w:val="0"/>
              <w:marBottom w:val="0"/>
              <w:divBdr>
                <w:top w:val="none" w:sz="0" w:space="0" w:color="auto"/>
                <w:left w:val="none" w:sz="0" w:space="0" w:color="auto"/>
                <w:bottom w:val="none" w:sz="0" w:space="0" w:color="auto"/>
                <w:right w:val="none" w:sz="0" w:space="0" w:color="auto"/>
              </w:divBdr>
            </w:div>
            <w:div w:id="21113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old Report">
      <a:dk1>
        <a:sysClr val="windowText" lastClr="000000"/>
      </a:dk1>
      <a:lt1>
        <a:sysClr val="window" lastClr="FFFFFF"/>
      </a:lt1>
      <a:dk2>
        <a:srgbClr val="232220"/>
      </a:dk2>
      <a:lt2>
        <a:srgbClr val="F5F5F4"/>
      </a:lt2>
      <a:accent1>
        <a:srgbClr val="66C2BF"/>
      </a:accent1>
      <a:accent2>
        <a:srgbClr val="BF844D"/>
      </a:accent2>
      <a:accent3>
        <a:srgbClr val="AB6140"/>
      </a:accent3>
      <a:accent4>
        <a:srgbClr val="9AB367"/>
      </a:accent4>
      <a:accent5>
        <a:srgbClr val="B4696B"/>
      </a:accent5>
      <a:accent6>
        <a:srgbClr val="D1BA66"/>
      </a:accent6>
      <a:hlink>
        <a:srgbClr val="66C2BF"/>
      </a:hlink>
      <a:folHlink>
        <a:srgbClr val="B4696B"/>
      </a:folHlink>
    </a:clrScheme>
    <a:fontScheme name="Bold Report">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7EAF8-9014-4BAE-8D06-7B5CFACEC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3</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Peters</dc:creator>
  <cp:keywords/>
  <dc:description/>
  <cp:lastModifiedBy>Ryan Peters</cp:lastModifiedBy>
  <cp:revision>4</cp:revision>
  <cp:lastPrinted>2017-10-18T23:14:00Z</cp:lastPrinted>
  <dcterms:created xsi:type="dcterms:W3CDTF">2017-10-18T23:17:00Z</dcterms:created>
  <dcterms:modified xsi:type="dcterms:W3CDTF">2017-11-26T04:43:00Z</dcterms:modified>
</cp:coreProperties>
</file>