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04" w:rsidRDefault="00381204" w:rsidP="00381204">
      <w:pPr>
        <w:spacing w:line="240" w:lineRule="auto"/>
      </w:pPr>
      <w:r>
        <w:t>EEE Electronic Service</w:t>
      </w:r>
      <w:r>
        <w:br/>
        <w:t>11201 Blanco</w:t>
      </w:r>
      <w:r>
        <w:br/>
        <w:t>Santa Fe, NM, 88003</w:t>
      </w:r>
      <w:r>
        <w:br/>
        <w:t>October 25, 2017</w:t>
      </w:r>
    </w:p>
    <w:p w:rsidR="00381204" w:rsidRDefault="00381204" w:rsidP="00381204">
      <w:pPr>
        <w:spacing w:line="240" w:lineRule="auto"/>
      </w:pPr>
      <w:r>
        <w:t>Harold McGraw</w:t>
      </w:r>
      <w:r>
        <w:br/>
        <w:t>Principle</w:t>
      </w:r>
      <w:r>
        <w:br/>
      </w:r>
      <w:proofErr w:type="spellStart"/>
      <w:r>
        <w:t>Schoss</w:t>
      </w:r>
      <w:proofErr w:type="spellEnd"/>
      <w:r>
        <w:t>-McGraw Associates</w:t>
      </w:r>
      <w:r>
        <w:br/>
        <w:t>1628 W. 18</w:t>
      </w:r>
      <w:r w:rsidRPr="00381204">
        <w:rPr>
          <w:vertAlign w:val="superscript"/>
        </w:rPr>
        <w:t>th</w:t>
      </w:r>
      <w:r>
        <w:t xml:space="preserve"> Street</w:t>
      </w:r>
      <w:r>
        <w:br/>
        <w:t xml:space="preserve">Taos, NM. 88003 </w:t>
      </w:r>
    </w:p>
    <w:p w:rsidR="003E22EB" w:rsidRDefault="003E22EB" w:rsidP="00381204">
      <w:pPr>
        <w:spacing w:line="240" w:lineRule="auto"/>
      </w:pPr>
      <w:bookmarkStart w:id="0" w:name="_GoBack"/>
      <w:bookmarkEnd w:id="0"/>
    </w:p>
    <w:sectPr w:rsidR="003E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04"/>
    <w:rsid w:val="000D1EAD"/>
    <w:rsid w:val="00381204"/>
    <w:rsid w:val="003E22EB"/>
    <w:rsid w:val="00E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lastModifiedBy>Ryan Peters</cp:lastModifiedBy>
  <cp:revision>1</cp:revision>
  <dcterms:created xsi:type="dcterms:W3CDTF">2017-10-26T00:18:00Z</dcterms:created>
  <dcterms:modified xsi:type="dcterms:W3CDTF">2017-10-27T20:26:00Z</dcterms:modified>
</cp:coreProperties>
</file>