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E1F4C57" w14:textId="7D9FB992" w:rsidR="00CA1B15" w:rsidRPr="00FC555D" w:rsidRDefault="00CA1B15" w:rsidP="00B26C6A">
      <w:pPr>
        <w:tabs>
          <w:tab w:val="left" w:pos="4320"/>
        </w:tabs>
      </w:pPr>
      <w:r w:rsidRPr="00FC555D">
        <w:t xml:space="preserve">Name: </w:t>
      </w:r>
      <w:r w:rsidR="009B7856">
        <w:t>Ryan Peters</w:t>
      </w:r>
      <w:r w:rsidR="00B26C6A" w:rsidRPr="00FC555D">
        <w:tab/>
        <w:t xml:space="preserve">Collaborators: </w:t>
      </w:r>
      <w:r w:rsidR="009B7856">
        <w:t>Nicole Joseph</w:t>
      </w:r>
    </w:p>
    <w:p w14:paraId="71C09E03" w14:textId="61001A5B" w:rsidR="00B26C6A" w:rsidRPr="00FC555D" w:rsidRDefault="00B26C6A" w:rsidP="00B26C6A">
      <w:pPr>
        <w:tabs>
          <w:tab w:val="left" w:pos="4320"/>
        </w:tabs>
      </w:pPr>
    </w:p>
    <w:p w14:paraId="057AD553" w14:textId="77777777" w:rsidR="00CA1B15" w:rsidRPr="00FC555D" w:rsidRDefault="00CA1B15" w:rsidP="00CA1B15">
      <w:pPr>
        <w:rPr>
          <w:sz w:val="32"/>
          <w:szCs w:val="32"/>
        </w:rPr>
      </w:pPr>
    </w:p>
    <w:p w14:paraId="1021D62B" w14:textId="0A902667" w:rsidR="00554514" w:rsidRPr="001C3568" w:rsidRDefault="009E01B7" w:rsidP="001C3568">
      <w:pPr>
        <w:jc w:val="center"/>
        <w:rPr>
          <w:sz w:val="32"/>
          <w:szCs w:val="32"/>
        </w:rPr>
      </w:pPr>
      <w:r w:rsidRPr="00FC555D">
        <w:rPr>
          <w:sz w:val="32"/>
          <w:szCs w:val="32"/>
        </w:rPr>
        <w:t xml:space="preserve">R Lab </w:t>
      </w:r>
      <w:r w:rsidR="00554514">
        <w:rPr>
          <w:sz w:val="32"/>
          <w:szCs w:val="32"/>
        </w:rPr>
        <w:t>4</w:t>
      </w:r>
      <w:r w:rsidR="006D591D">
        <w:rPr>
          <w:sz w:val="32"/>
          <w:szCs w:val="32"/>
        </w:rPr>
        <w:t xml:space="preserve">: </w:t>
      </w:r>
      <w:r w:rsidR="00554514">
        <w:rPr>
          <w:sz w:val="32"/>
          <w:szCs w:val="32"/>
        </w:rPr>
        <w:t>Distributions</w:t>
      </w:r>
    </w:p>
    <w:p w14:paraId="501B9B80" w14:textId="57C1B520" w:rsidR="00554514" w:rsidRDefault="00554514" w:rsidP="00554514">
      <w:pPr>
        <w:rPr>
          <w:rFonts w:eastAsia="Times New Roman"/>
        </w:rPr>
      </w:pPr>
    </w:p>
    <w:p w14:paraId="7352305C" w14:textId="245A8AFA" w:rsidR="006D591D" w:rsidRPr="00FC555D" w:rsidRDefault="00FC555D" w:rsidP="00FC555D">
      <w:r w:rsidRPr="00FC555D">
        <w:t xml:space="preserve">On Your Own: </w:t>
      </w:r>
    </w:p>
    <w:p w14:paraId="2023563E" w14:textId="42514CE1" w:rsidR="00554514" w:rsidRPr="009B7856" w:rsidRDefault="00554514" w:rsidP="00554514">
      <w:pPr>
        <w:pStyle w:val="NormalWeb"/>
        <w:rPr>
          <w:b/>
        </w:rPr>
      </w:pPr>
      <w:r w:rsidRPr="009B7856">
        <w:rPr>
          <w:b/>
        </w:rPr>
        <w:t>1)</w:t>
      </w:r>
      <w:r w:rsidRPr="009B7856">
        <w:rPr>
          <w:rFonts w:eastAsia="Times New Roman"/>
          <w:b/>
        </w:rPr>
        <w:t xml:space="preserve"> </w:t>
      </w:r>
      <w:r w:rsidRPr="009B7856">
        <w:rPr>
          <w:b/>
        </w:rPr>
        <w:t xml:space="preserve">Now let’s consider some of the other variables in the body dimensions data set. Using the figures at the end of the exercises, match the histogram to its normal probability plot. </w:t>
      </w:r>
      <w:proofErr w:type="gramStart"/>
      <w:r w:rsidRPr="009B7856">
        <w:rPr>
          <w:b/>
        </w:rPr>
        <w:t>All of</w:t>
      </w:r>
      <w:proofErr w:type="gramEnd"/>
      <w:r w:rsidRPr="009B7856">
        <w:rPr>
          <w:b/>
        </w:rPr>
        <w:t xml:space="preserve"> the variables have been standardized (first subtract the mean, then divide by the standard deviation), so the units won’t be of any help. If you are uncertain based on these figures, generate the plots in R to check.</w:t>
      </w:r>
    </w:p>
    <w:p w14:paraId="43FF1B4B" w14:textId="253B091B" w:rsidR="00CB193D" w:rsidRPr="00CB193D" w:rsidRDefault="00CB193D" w:rsidP="00554514">
      <w:pPr>
        <w:pStyle w:val="NormalWeb"/>
      </w:pPr>
      <w:r>
        <w:t xml:space="preserve">For all answers to question 1, see </w:t>
      </w:r>
      <w:r>
        <w:rPr>
          <w:i/>
        </w:rPr>
        <w:t>Figure 1</w:t>
      </w:r>
      <w:r>
        <w:t xml:space="preserve">, and </w:t>
      </w:r>
      <w:r>
        <w:rPr>
          <w:i/>
        </w:rPr>
        <w:t>Figure 2</w:t>
      </w:r>
      <w:r>
        <w:t>, at the bottom of the document.</w:t>
      </w:r>
    </w:p>
    <w:p w14:paraId="06B054A8" w14:textId="64D9148B" w:rsidR="00554514" w:rsidRPr="009B7856" w:rsidRDefault="00554514" w:rsidP="00554514">
      <w:pPr>
        <w:pStyle w:val="NormalWeb"/>
        <w:rPr>
          <w:b/>
        </w:rPr>
      </w:pPr>
      <w:r w:rsidRPr="009B7856">
        <w:rPr>
          <w:rStyle w:val="Strong"/>
          <w:b w:val="0"/>
        </w:rPr>
        <w:t>a.</w:t>
      </w:r>
      <w:r w:rsidRPr="009B7856">
        <w:rPr>
          <w:b/>
        </w:rPr>
        <w:t xml:space="preserve"> The histogram for female </w:t>
      </w:r>
      <w:proofErr w:type="spellStart"/>
      <w:r w:rsidRPr="009B7856">
        <w:rPr>
          <w:b/>
        </w:rPr>
        <w:t>biiliac</w:t>
      </w:r>
      <w:proofErr w:type="spellEnd"/>
      <w:r w:rsidRPr="009B7856">
        <w:rPr>
          <w:b/>
        </w:rPr>
        <w:t xml:space="preserve"> (pelvic) diameter (</w:t>
      </w:r>
      <w:proofErr w:type="spellStart"/>
      <w:proofErr w:type="gramStart"/>
      <w:r w:rsidRPr="009B7856">
        <w:rPr>
          <w:rStyle w:val="HTMLCode"/>
          <w:b/>
        </w:rPr>
        <w:t>bii.di</w:t>
      </w:r>
      <w:proofErr w:type="spellEnd"/>
      <w:proofErr w:type="gramEnd"/>
      <w:r w:rsidRPr="009B7856">
        <w:rPr>
          <w:b/>
        </w:rPr>
        <w:t>) belongs to normal probability plot letter ____.</w:t>
      </w:r>
    </w:p>
    <w:p w14:paraId="76F5FA20" w14:textId="4D912BE3" w:rsidR="00CB193D" w:rsidRDefault="00CB193D" w:rsidP="00554514">
      <w:pPr>
        <w:pStyle w:val="NormalWeb"/>
      </w:pPr>
      <w:r>
        <w:tab/>
        <w:t xml:space="preserve">The </w:t>
      </w:r>
      <w:proofErr w:type="spellStart"/>
      <w:proofErr w:type="gramStart"/>
      <w:r>
        <w:t>bii.di</w:t>
      </w:r>
      <w:proofErr w:type="spellEnd"/>
      <w:proofErr w:type="gramEnd"/>
      <w:r>
        <w:t xml:space="preserve"> data set corresponds to the Normal Q-Q Plot B.</w:t>
      </w:r>
    </w:p>
    <w:p w14:paraId="35AC5320" w14:textId="01A0C480" w:rsidR="00554514" w:rsidRPr="009B7856" w:rsidRDefault="00554514" w:rsidP="00554514">
      <w:pPr>
        <w:pStyle w:val="NormalWeb"/>
        <w:rPr>
          <w:b/>
        </w:rPr>
      </w:pPr>
      <w:r w:rsidRPr="009B7856">
        <w:rPr>
          <w:rStyle w:val="Strong"/>
          <w:b w:val="0"/>
        </w:rPr>
        <w:t>b.</w:t>
      </w:r>
      <w:r w:rsidRPr="009B7856">
        <w:rPr>
          <w:b/>
        </w:rPr>
        <w:t xml:space="preserve"> The histogram for female elbow diameter (</w:t>
      </w:r>
      <w:proofErr w:type="spellStart"/>
      <w:proofErr w:type="gramStart"/>
      <w:r w:rsidRPr="009B7856">
        <w:rPr>
          <w:rStyle w:val="HTMLCode"/>
          <w:b/>
        </w:rPr>
        <w:t>elb.di</w:t>
      </w:r>
      <w:proofErr w:type="spellEnd"/>
      <w:proofErr w:type="gramEnd"/>
      <w:r w:rsidRPr="009B7856">
        <w:rPr>
          <w:b/>
        </w:rPr>
        <w:t>) belongs to normal probability plot letter ____.</w:t>
      </w:r>
    </w:p>
    <w:p w14:paraId="0F9F09FE" w14:textId="63AFF36F" w:rsidR="00CB193D" w:rsidRDefault="00CB193D" w:rsidP="00554514">
      <w:pPr>
        <w:pStyle w:val="NormalWeb"/>
      </w:pPr>
      <w:r>
        <w:tab/>
        <w:t xml:space="preserve">The </w:t>
      </w:r>
      <w:proofErr w:type="spellStart"/>
      <w:proofErr w:type="gramStart"/>
      <w:r>
        <w:t>elb.di</w:t>
      </w:r>
      <w:proofErr w:type="spellEnd"/>
      <w:proofErr w:type="gramEnd"/>
      <w:r>
        <w:t xml:space="preserve"> data set corresponds to the Normal Q-Q Plot C</w:t>
      </w:r>
    </w:p>
    <w:p w14:paraId="2EFDBEE7" w14:textId="701ADCA3" w:rsidR="00554514" w:rsidRPr="009B7856" w:rsidRDefault="00554514" w:rsidP="00554514">
      <w:pPr>
        <w:pStyle w:val="NormalWeb"/>
        <w:rPr>
          <w:b/>
        </w:rPr>
      </w:pPr>
      <w:r w:rsidRPr="009B7856">
        <w:rPr>
          <w:rStyle w:val="Strong"/>
          <w:b w:val="0"/>
        </w:rPr>
        <w:t>c.</w:t>
      </w:r>
      <w:r w:rsidRPr="009B7856">
        <w:rPr>
          <w:b/>
        </w:rPr>
        <w:t xml:space="preserve"> The histogram for general age (</w:t>
      </w:r>
      <w:r w:rsidRPr="009B7856">
        <w:rPr>
          <w:rStyle w:val="HTMLCode"/>
          <w:b/>
        </w:rPr>
        <w:t>age</w:t>
      </w:r>
      <w:r w:rsidRPr="009B7856">
        <w:rPr>
          <w:b/>
        </w:rPr>
        <w:t>) belongs to normal probability plot letter ____.</w:t>
      </w:r>
    </w:p>
    <w:p w14:paraId="518F47F5" w14:textId="412D7D54" w:rsidR="00CB193D" w:rsidRDefault="00CB193D" w:rsidP="00554514">
      <w:pPr>
        <w:pStyle w:val="NormalWeb"/>
      </w:pPr>
      <w:r>
        <w:tab/>
      </w:r>
      <w:r w:rsidR="009B7856">
        <w:t>The</w:t>
      </w:r>
      <w:r w:rsidR="009B7856">
        <w:t xml:space="preserve"> age</w:t>
      </w:r>
      <w:r w:rsidR="009B7856">
        <w:t xml:space="preserve"> data set corresponds to the Normal Q-Q Plot </w:t>
      </w:r>
      <w:r w:rsidR="009B7856">
        <w:t>D</w:t>
      </w:r>
    </w:p>
    <w:p w14:paraId="57917A4F" w14:textId="092DD6F6" w:rsidR="00554514" w:rsidRPr="009B7856" w:rsidRDefault="00554514" w:rsidP="00554514">
      <w:pPr>
        <w:pStyle w:val="NormalWeb"/>
        <w:rPr>
          <w:b/>
        </w:rPr>
      </w:pPr>
      <w:r w:rsidRPr="009B7856">
        <w:rPr>
          <w:rStyle w:val="Strong"/>
          <w:b w:val="0"/>
        </w:rPr>
        <w:t>d.</w:t>
      </w:r>
      <w:r w:rsidRPr="009B7856">
        <w:rPr>
          <w:b/>
        </w:rPr>
        <w:t xml:space="preserve"> The histogram for female chest depth (</w:t>
      </w:r>
      <w:r w:rsidRPr="009B7856">
        <w:rPr>
          <w:rStyle w:val="HTMLCode"/>
          <w:b/>
        </w:rPr>
        <w:t>che.de</w:t>
      </w:r>
      <w:r w:rsidRPr="009B7856">
        <w:rPr>
          <w:b/>
        </w:rPr>
        <w:t>) belongs to normal probability plot letter ____.</w:t>
      </w:r>
    </w:p>
    <w:p w14:paraId="3E9C4DDF" w14:textId="59690EFC" w:rsidR="009B7856" w:rsidRDefault="009B7856" w:rsidP="00554514">
      <w:pPr>
        <w:pStyle w:val="NormalWeb"/>
      </w:pPr>
      <w:r>
        <w:tab/>
      </w:r>
      <w:r>
        <w:t xml:space="preserve">The </w:t>
      </w:r>
      <w:r>
        <w:t>che.de</w:t>
      </w:r>
      <w:r>
        <w:t xml:space="preserve"> data set corresponds to the Normal Q-Q Plot </w:t>
      </w:r>
      <w:r>
        <w:t>A</w:t>
      </w:r>
    </w:p>
    <w:p w14:paraId="17EDB2FE" w14:textId="5951547E" w:rsidR="00575385" w:rsidRDefault="00575385" w:rsidP="006D591D">
      <w:pPr>
        <w:rPr>
          <w:rFonts w:eastAsia="Times New Roman"/>
        </w:rPr>
      </w:pPr>
    </w:p>
    <w:p w14:paraId="70BB8B96" w14:textId="37CDE06F" w:rsidR="006D591D" w:rsidRDefault="00600B49" w:rsidP="006D591D">
      <w:pPr>
        <w:rPr>
          <w:rFonts w:eastAsia="Times New Roman"/>
        </w:rPr>
      </w:pPr>
      <w:r>
        <w:rPr>
          <w:rFonts w:eastAsia="Times New Roman"/>
          <w:noProof/>
        </w:rPr>
        <w:lastRenderedPageBreak/>
        <w:drawing>
          <wp:inline distT="0" distB="0" distL="0" distR="0" wp14:anchorId="7027D963" wp14:editId="77F9A373">
            <wp:extent cx="6490335" cy="8421485"/>
            <wp:effectExtent l="0" t="0" r="12065" b="1143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lab4plots.png"/>
                    <pic:cNvPicPr/>
                  </pic:nvPicPr>
                  <pic:blipFill>
                    <a:blip r:embed="rId5">
                      <a:extLst>
                        <a:ext uri="{28A0092B-C50C-407E-A947-70E740481C1C}">
                          <a14:useLocalDpi xmlns:a14="http://schemas.microsoft.com/office/drawing/2010/main" val="0"/>
                        </a:ext>
                      </a:extLst>
                    </a:blip>
                    <a:stretch>
                      <a:fillRect/>
                    </a:stretch>
                  </pic:blipFill>
                  <pic:spPr>
                    <a:xfrm>
                      <a:off x="0" y="0"/>
                      <a:ext cx="6516225" cy="8455078"/>
                    </a:xfrm>
                    <a:prstGeom prst="rect">
                      <a:avLst/>
                    </a:prstGeom>
                  </pic:spPr>
                </pic:pic>
              </a:graphicData>
            </a:graphic>
          </wp:inline>
        </w:drawing>
      </w:r>
    </w:p>
    <w:p w14:paraId="10E51981" w14:textId="77777777" w:rsidR="006D591D" w:rsidRDefault="006D591D" w:rsidP="006D591D">
      <w:pPr>
        <w:rPr>
          <w:rFonts w:eastAsia="Times New Roman"/>
        </w:rPr>
      </w:pPr>
    </w:p>
    <w:p w14:paraId="3BC8EEBC" w14:textId="40925942" w:rsidR="006D591D" w:rsidRDefault="006D591D" w:rsidP="006D591D">
      <w:pPr>
        <w:rPr>
          <w:rFonts w:eastAsia="Times New Roman"/>
        </w:rPr>
      </w:pPr>
    </w:p>
    <w:p w14:paraId="49771AE8" w14:textId="7EA8B7A7" w:rsidR="001C3568" w:rsidRDefault="001C3568" w:rsidP="006D591D">
      <w:pPr>
        <w:rPr>
          <w:rFonts w:eastAsia="Times New Roman"/>
        </w:rPr>
      </w:pPr>
    </w:p>
    <w:p w14:paraId="299A7E0D" w14:textId="26E28048" w:rsidR="001C3568" w:rsidRDefault="001C3568" w:rsidP="006D591D">
      <w:pPr>
        <w:rPr>
          <w:rFonts w:eastAsia="Times New Roman"/>
        </w:rPr>
      </w:pPr>
    </w:p>
    <w:p w14:paraId="5A600F8A" w14:textId="241149A0" w:rsidR="001C3568" w:rsidRPr="006D591D" w:rsidRDefault="001C3568" w:rsidP="006D591D">
      <w:pPr>
        <w:rPr>
          <w:rFonts w:eastAsia="Times New Roman"/>
        </w:rPr>
      </w:pPr>
    </w:p>
    <w:p w14:paraId="178D7A96" w14:textId="2E70CE5D" w:rsidR="00600B49" w:rsidRPr="009B7856" w:rsidRDefault="00575385" w:rsidP="00600B49">
      <w:pPr>
        <w:rPr>
          <w:rFonts w:eastAsia="Times New Roman"/>
          <w:b/>
        </w:rPr>
      </w:pPr>
      <w:r w:rsidRPr="009B7856">
        <w:rPr>
          <w:b/>
        </w:rPr>
        <w:t xml:space="preserve">2) </w:t>
      </w:r>
      <w:r w:rsidR="00600B49" w:rsidRPr="009B7856">
        <w:rPr>
          <w:rFonts w:eastAsia="Times New Roman"/>
          <w:b/>
        </w:rPr>
        <w:t>Note that normal probability plots C and D have a slight stepwise pattern.</w:t>
      </w:r>
      <w:r w:rsidR="00600B49" w:rsidRPr="009B7856">
        <w:rPr>
          <w:rFonts w:eastAsia="Times New Roman"/>
          <w:b/>
        </w:rPr>
        <w:br/>
        <w:t>Why do you think this is the case?</w:t>
      </w:r>
    </w:p>
    <w:p w14:paraId="38A98015" w14:textId="59A3653E" w:rsidR="009B7856" w:rsidRDefault="009B7856" w:rsidP="00600B49">
      <w:pPr>
        <w:rPr>
          <w:rFonts w:eastAsia="Times New Roman"/>
        </w:rPr>
      </w:pPr>
    </w:p>
    <w:p w14:paraId="6C6FDD87" w14:textId="38045DFA" w:rsidR="009B7856" w:rsidRDefault="009B7856" w:rsidP="00600B49">
      <w:pPr>
        <w:rPr>
          <w:rFonts w:eastAsia="Times New Roman"/>
        </w:rPr>
      </w:pPr>
      <w:r>
        <w:rPr>
          <w:rFonts w:eastAsia="Times New Roman"/>
        </w:rPr>
        <w:tab/>
        <w:t>The apparent benching in the normal Q-Q plots is probably the result of large subgroups in the data sample sharing a common value.</w:t>
      </w:r>
    </w:p>
    <w:p w14:paraId="5D0DAFB0" w14:textId="7AE753F9" w:rsidR="006D591D" w:rsidRDefault="006D591D" w:rsidP="006D591D">
      <w:pPr>
        <w:rPr>
          <w:rFonts w:eastAsia="Times New Roman"/>
        </w:rPr>
      </w:pPr>
    </w:p>
    <w:p w14:paraId="0A246E2E" w14:textId="77777777" w:rsidR="006D591D" w:rsidRDefault="006D591D" w:rsidP="006D591D">
      <w:pPr>
        <w:rPr>
          <w:rFonts w:eastAsia="Times New Roman"/>
        </w:rPr>
      </w:pPr>
    </w:p>
    <w:p w14:paraId="3B87DD73" w14:textId="77777777" w:rsidR="00600B49" w:rsidRPr="009B7856" w:rsidRDefault="00575385" w:rsidP="00600B49">
      <w:pPr>
        <w:rPr>
          <w:rFonts w:eastAsia="Times New Roman"/>
          <w:b/>
        </w:rPr>
      </w:pPr>
      <w:r w:rsidRPr="009B7856">
        <w:rPr>
          <w:b/>
        </w:rPr>
        <w:t xml:space="preserve">3) </w:t>
      </w:r>
      <w:r w:rsidR="00600B49" w:rsidRPr="009B7856">
        <w:rPr>
          <w:rFonts w:eastAsia="Times New Roman"/>
          <w:b/>
        </w:rPr>
        <w:t>As you can see, normal probability plots can be used both to assess normality and visualize skewness. Make a normal probability plot for female knee diameter (</w:t>
      </w:r>
      <w:proofErr w:type="spellStart"/>
      <w:proofErr w:type="gramStart"/>
      <w:r w:rsidR="00600B49" w:rsidRPr="009B7856">
        <w:rPr>
          <w:rStyle w:val="HTMLCode"/>
          <w:b/>
        </w:rPr>
        <w:t>kne.di</w:t>
      </w:r>
      <w:proofErr w:type="spellEnd"/>
      <w:proofErr w:type="gramEnd"/>
      <w:r w:rsidR="00600B49" w:rsidRPr="009B7856">
        <w:rPr>
          <w:rFonts w:eastAsia="Times New Roman"/>
          <w:b/>
        </w:rPr>
        <w:t>). Based on this normal probability plot, is this variable left skewed, symmetric, or right skewed? Use a histogram to confirm your findings.</w:t>
      </w:r>
    </w:p>
    <w:p w14:paraId="4C6BE8F0" w14:textId="46424A47" w:rsidR="00FC555D" w:rsidRDefault="00FC555D" w:rsidP="006D591D">
      <w:pPr>
        <w:rPr>
          <w:rFonts w:eastAsia="Times New Roman"/>
        </w:rPr>
      </w:pPr>
    </w:p>
    <w:p w14:paraId="2C575779" w14:textId="59E26169" w:rsidR="001C3568" w:rsidRDefault="00F92E2D" w:rsidP="006D591D">
      <w:pPr>
        <w:rPr>
          <w:rFonts w:eastAsia="Times New Roman"/>
        </w:rPr>
      </w:pPr>
      <w:r>
        <w:rPr>
          <w:rFonts w:eastAsia="Times New Roman"/>
        </w:rPr>
        <w:tab/>
        <w:t>See figure 2 for my diagrams.</w:t>
      </w:r>
    </w:p>
    <w:p w14:paraId="5CBFD767" w14:textId="4ECCFBF9" w:rsidR="00F92E2D" w:rsidRDefault="00F92E2D" w:rsidP="006D591D">
      <w:r>
        <w:rPr>
          <w:rFonts w:eastAsia="Times New Roman"/>
        </w:rPr>
        <w:tab/>
        <w:t xml:space="preserve">The figure appears to indicate a right skew in the normal Q-Q plot. As the data points get further and further apart, and as their difference from the mean grows in standard deviations, they should become further and further from the line representing a true normal distribution on the data set’s mean and standard dev. These are all traits the data shows in </w:t>
      </w:r>
      <w:r>
        <w:t xml:space="preserve">my figure 2. </w:t>
      </w:r>
      <w:r>
        <w:br/>
      </w:r>
    </w:p>
    <w:p w14:paraId="28EB52A1" w14:textId="0AF44388" w:rsidR="00F92E2D" w:rsidRPr="00F92E2D" w:rsidRDefault="00F92E2D" w:rsidP="006D591D">
      <w:r>
        <w:tab/>
        <w:t>The histogram confirms this, as it shows the data having a gradual taper to the right as outlier values become further spread apart</w:t>
      </w:r>
      <w:r w:rsidR="00621FAE">
        <w:t>.</w:t>
      </w:r>
      <w:bookmarkStart w:id="0" w:name="_GoBack"/>
      <w:bookmarkEnd w:id="0"/>
    </w:p>
    <w:p w14:paraId="3FCE0C33" w14:textId="77777777" w:rsidR="001C3568" w:rsidRDefault="001C3568" w:rsidP="006D591D">
      <w:pPr>
        <w:rPr>
          <w:rFonts w:eastAsia="Times New Roman"/>
        </w:rPr>
      </w:pPr>
    </w:p>
    <w:p w14:paraId="292BCB14" w14:textId="77777777" w:rsidR="001C3568" w:rsidRDefault="001C3568" w:rsidP="006D591D">
      <w:pPr>
        <w:rPr>
          <w:rFonts w:eastAsia="Times New Roman"/>
        </w:rPr>
      </w:pPr>
    </w:p>
    <w:p w14:paraId="5450AC00" w14:textId="45F0505A" w:rsidR="001C3568" w:rsidRDefault="001C3568" w:rsidP="006D591D">
      <w:pPr>
        <w:rPr>
          <w:rFonts w:eastAsia="Times New Roman"/>
        </w:rPr>
      </w:pPr>
    </w:p>
    <w:p w14:paraId="3FDABE74" w14:textId="45C94C9F" w:rsidR="00CB193D" w:rsidRDefault="00CB193D" w:rsidP="006D591D">
      <w:pPr>
        <w:rPr>
          <w:rFonts w:eastAsia="Times New Roman"/>
        </w:rPr>
      </w:pPr>
    </w:p>
    <w:p w14:paraId="568D397D" w14:textId="02E3666D" w:rsidR="00CB193D" w:rsidRDefault="00CB193D" w:rsidP="006D591D">
      <w:pPr>
        <w:rPr>
          <w:rFonts w:eastAsia="Times New Roman"/>
        </w:rPr>
      </w:pPr>
    </w:p>
    <w:p w14:paraId="68DD1A4B" w14:textId="0546A005" w:rsidR="00CB193D" w:rsidRDefault="00CB193D" w:rsidP="006D591D">
      <w:pPr>
        <w:rPr>
          <w:rFonts w:eastAsia="Times New Roman"/>
        </w:rPr>
      </w:pPr>
    </w:p>
    <w:p w14:paraId="01759219" w14:textId="167277FD" w:rsidR="00CB193D" w:rsidRDefault="00CB193D" w:rsidP="006D591D">
      <w:pPr>
        <w:rPr>
          <w:rFonts w:eastAsia="Times New Roman"/>
        </w:rPr>
      </w:pPr>
    </w:p>
    <w:p w14:paraId="0CFB5A7B" w14:textId="6190C0A7" w:rsidR="009B7856" w:rsidRDefault="009B7856" w:rsidP="009B7856">
      <w:pPr>
        <w:pStyle w:val="Caption"/>
        <w:keepNext/>
      </w:pPr>
      <w:r>
        <w:lastRenderedPageBreak/>
        <w:t xml:space="preserve">Figure </w:t>
      </w:r>
      <w:fldSimple w:instr=" SEQ Figure \* ARABIC ">
        <w:r>
          <w:rPr>
            <w:noProof/>
          </w:rPr>
          <w:t>1</w:t>
        </w:r>
      </w:fldSimple>
    </w:p>
    <w:p w14:paraId="6DB2E15E" w14:textId="77777777" w:rsidR="009B7856" w:rsidRDefault="009B7856" w:rsidP="006D591D">
      <w:r>
        <w:rPr>
          <w:rFonts w:eastAsia="Times New Roman"/>
          <w:noProof/>
        </w:rPr>
        <w:drawing>
          <wp:inline distT="0" distB="0" distL="0" distR="0" wp14:anchorId="3F447EB1" wp14:editId="39EEFF7A">
            <wp:extent cx="6848475" cy="7086600"/>
            <wp:effectExtent l="0" t="0" r="952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848475" cy="7086600"/>
                    </a:xfrm>
                    <a:prstGeom prst="rect">
                      <a:avLst/>
                    </a:prstGeom>
                    <a:noFill/>
                    <a:ln>
                      <a:noFill/>
                    </a:ln>
                  </pic:spPr>
                </pic:pic>
              </a:graphicData>
            </a:graphic>
          </wp:inline>
        </w:drawing>
      </w:r>
    </w:p>
    <w:p w14:paraId="027CD740" w14:textId="6FB1AD53" w:rsidR="009B7856" w:rsidRDefault="009B7856" w:rsidP="009B7856">
      <w:pPr>
        <w:pStyle w:val="Caption"/>
        <w:keepNext/>
      </w:pPr>
      <w:r>
        <w:lastRenderedPageBreak/>
        <w:t xml:space="preserve">Figure </w:t>
      </w:r>
      <w:fldSimple w:instr=" SEQ Figure \* ARABIC ">
        <w:r>
          <w:rPr>
            <w:noProof/>
          </w:rPr>
          <w:t>2</w:t>
        </w:r>
      </w:fldSimple>
    </w:p>
    <w:p w14:paraId="4071F383" w14:textId="7AFA4195" w:rsidR="00CB193D" w:rsidRPr="006D591D" w:rsidRDefault="009B7856" w:rsidP="006D591D">
      <w:pPr>
        <w:rPr>
          <w:rFonts w:eastAsia="Times New Roman"/>
        </w:rPr>
      </w:pPr>
      <w:r>
        <w:rPr>
          <w:rFonts w:eastAsia="Times New Roman"/>
          <w:noProof/>
        </w:rPr>
        <w:drawing>
          <wp:inline distT="0" distB="0" distL="0" distR="0" wp14:anchorId="365621D3" wp14:editId="65CDFBBC">
            <wp:extent cx="6848475" cy="6076950"/>
            <wp:effectExtent l="0" t="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848475" cy="6076950"/>
                    </a:xfrm>
                    <a:prstGeom prst="rect">
                      <a:avLst/>
                    </a:prstGeom>
                    <a:noFill/>
                    <a:ln>
                      <a:noFill/>
                    </a:ln>
                  </pic:spPr>
                </pic:pic>
              </a:graphicData>
            </a:graphic>
          </wp:inline>
        </w:drawing>
      </w:r>
    </w:p>
    <w:sectPr w:rsidR="00CB193D" w:rsidRPr="006D591D" w:rsidSect="00600B4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09F5712"/>
    <w:multiLevelType w:val="hybridMultilevel"/>
    <w:tmpl w:val="6914B15A"/>
    <w:lvl w:ilvl="0" w:tplc="9434249A">
      <w:start w:val="1"/>
      <w:numFmt w:val="decimal"/>
      <w:lvlText w:val="%1)"/>
      <w:lvlJc w:val="left"/>
      <w:pPr>
        <w:ind w:left="720" w:hanging="360"/>
      </w:pPr>
      <w:rPr>
        <w:rFonts w:asciiTheme="minorHAnsi" w:hAnsiTheme="minorHAnsi" w:cstheme="min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CCB238A"/>
    <w:multiLevelType w:val="hybridMultilevel"/>
    <w:tmpl w:val="6840C28A"/>
    <w:lvl w:ilvl="0" w:tplc="04090011">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28C7347"/>
    <w:multiLevelType w:val="multilevel"/>
    <w:tmpl w:val="57F26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oNotDisplayPageBoundaries/>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01B7"/>
    <w:rsid w:val="00143403"/>
    <w:rsid w:val="001C3568"/>
    <w:rsid w:val="002C0146"/>
    <w:rsid w:val="002C5075"/>
    <w:rsid w:val="002C5753"/>
    <w:rsid w:val="002F5753"/>
    <w:rsid w:val="00554514"/>
    <w:rsid w:val="00575385"/>
    <w:rsid w:val="00600B49"/>
    <w:rsid w:val="00621FAE"/>
    <w:rsid w:val="006D591D"/>
    <w:rsid w:val="007C3C5C"/>
    <w:rsid w:val="008D713E"/>
    <w:rsid w:val="00973BDA"/>
    <w:rsid w:val="009B7856"/>
    <w:rsid w:val="009E01B7"/>
    <w:rsid w:val="00A97DE5"/>
    <w:rsid w:val="00B26C6A"/>
    <w:rsid w:val="00BA2BB3"/>
    <w:rsid w:val="00BB52F9"/>
    <w:rsid w:val="00C26089"/>
    <w:rsid w:val="00C6355B"/>
    <w:rsid w:val="00CA1B15"/>
    <w:rsid w:val="00CB193D"/>
    <w:rsid w:val="00CB7C83"/>
    <w:rsid w:val="00D42D9B"/>
    <w:rsid w:val="00F30E5F"/>
    <w:rsid w:val="00F92E2D"/>
    <w:rsid w:val="00FC55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21CBC1"/>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600B49"/>
    <w:rPr>
      <w:rFonts w:ascii="Times New Roman" w:hAnsi="Times New Roman" w:cs="Times New Roma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FC555D"/>
    <w:pPr>
      <w:spacing w:before="100" w:beforeAutospacing="1" w:after="100" w:afterAutospacing="1"/>
    </w:pPr>
  </w:style>
  <w:style w:type="character" w:styleId="HTMLCode">
    <w:name w:val="HTML Code"/>
    <w:basedOn w:val="DefaultParagraphFont"/>
    <w:uiPriority w:val="99"/>
    <w:semiHidden/>
    <w:unhideWhenUsed/>
    <w:rsid w:val="00575385"/>
    <w:rPr>
      <w:rFonts w:ascii="Courier New" w:eastAsiaTheme="minorHAnsi" w:hAnsi="Courier New" w:cs="Courier New"/>
      <w:sz w:val="20"/>
      <w:szCs w:val="20"/>
    </w:rPr>
  </w:style>
  <w:style w:type="paragraph" w:styleId="ListParagraph">
    <w:name w:val="List Paragraph"/>
    <w:basedOn w:val="Normal"/>
    <w:uiPriority w:val="34"/>
    <w:qFormat/>
    <w:rsid w:val="006D591D"/>
    <w:pPr>
      <w:ind w:left="720"/>
      <w:contextualSpacing/>
    </w:pPr>
    <w:rPr>
      <w:rFonts w:asciiTheme="minorHAnsi" w:hAnsiTheme="minorHAnsi" w:cstheme="minorBidi"/>
    </w:rPr>
  </w:style>
  <w:style w:type="character" w:styleId="Strong">
    <w:name w:val="Strong"/>
    <w:basedOn w:val="DefaultParagraphFont"/>
    <w:uiPriority w:val="22"/>
    <w:qFormat/>
    <w:rsid w:val="00554514"/>
    <w:rPr>
      <w:b/>
      <w:bCs/>
    </w:rPr>
  </w:style>
  <w:style w:type="paragraph" w:styleId="Caption">
    <w:name w:val="caption"/>
    <w:basedOn w:val="Normal"/>
    <w:next w:val="Normal"/>
    <w:uiPriority w:val="35"/>
    <w:semiHidden/>
    <w:unhideWhenUsed/>
    <w:qFormat/>
    <w:rsid w:val="001C3568"/>
    <w:pPr>
      <w:spacing w:after="200"/>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2477912">
      <w:bodyDiv w:val="1"/>
      <w:marLeft w:val="0"/>
      <w:marRight w:val="0"/>
      <w:marTop w:val="0"/>
      <w:marBottom w:val="0"/>
      <w:divBdr>
        <w:top w:val="none" w:sz="0" w:space="0" w:color="auto"/>
        <w:left w:val="none" w:sz="0" w:space="0" w:color="auto"/>
        <w:bottom w:val="none" w:sz="0" w:space="0" w:color="auto"/>
        <w:right w:val="none" w:sz="0" w:space="0" w:color="auto"/>
      </w:divBdr>
    </w:div>
    <w:div w:id="168448424">
      <w:bodyDiv w:val="1"/>
      <w:marLeft w:val="0"/>
      <w:marRight w:val="0"/>
      <w:marTop w:val="0"/>
      <w:marBottom w:val="0"/>
      <w:divBdr>
        <w:top w:val="none" w:sz="0" w:space="0" w:color="auto"/>
        <w:left w:val="none" w:sz="0" w:space="0" w:color="auto"/>
        <w:bottom w:val="none" w:sz="0" w:space="0" w:color="auto"/>
        <w:right w:val="none" w:sz="0" w:space="0" w:color="auto"/>
      </w:divBdr>
    </w:div>
    <w:div w:id="225343789">
      <w:bodyDiv w:val="1"/>
      <w:marLeft w:val="0"/>
      <w:marRight w:val="0"/>
      <w:marTop w:val="0"/>
      <w:marBottom w:val="0"/>
      <w:divBdr>
        <w:top w:val="none" w:sz="0" w:space="0" w:color="auto"/>
        <w:left w:val="none" w:sz="0" w:space="0" w:color="auto"/>
        <w:bottom w:val="none" w:sz="0" w:space="0" w:color="auto"/>
        <w:right w:val="none" w:sz="0" w:space="0" w:color="auto"/>
      </w:divBdr>
    </w:div>
    <w:div w:id="246113938">
      <w:bodyDiv w:val="1"/>
      <w:marLeft w:val="0"/>
      <w:marRight w:val="0"/>
      <w:marTop w:val="0"/>
      <w:marBottom w:val="0"/>
      <w:divBdr>
        <w:top w:val="none" w:sz="0" w:space="0" w:color="auto"/>
        <w:left w:val="none" w:sz="0" w:space="0" w:color="auto"/>
        <w:bottom w:val="none" w:sz="0" w:space="0" w:color="auto"/>
        <w:right w:val="none" w:sz="0" w:space="0" w:color="auto"/>
      </w:divBdr>
    </w:div>
    <w:div w:id="261306946">
      <w:bodyDiv w:val="1"/>
      <w:marLeft w:val="0"/>
      <w:marRight w:val="0"/>
      <w:marTop w:val="0"/>
      <w:marBottom w:val="0"/>
      <w:divBdr>
        <w:top w:val="none" w:sz="0" w:space="0" w:color="auto"/>
        <w:left w:val="none" w:sz="0" w:space="0" w:color="auto"/>
        <w:bottom w:val="none" w:sz="0" w:space="0" w:color="auto"/>
        <w:right w:val="none" w:sz="0" w:space="0" w:color="auto"/>
      </w:divBdr>
    </w:div>
    <w:div w:id="382828399">
      <w:bodyDiv w:val="1"/>
      <w:marLeft w:val="0"/>
      <w:marRight w:val="0"/>
      <w:marTop w:val="0"/>
      <w:marBottom w:val="0"/>
      <w:divBdr>
        <w:top w:val="none" w:sz="0" w:space="0" w:color="auto"/>
        <w:left w:val="none" w:sz="0" w:space="0" w:color="auto"/>
        <w:bottom w:val="none" w:sz="0" w:space="0" w:color="auto"/>
        <w:right w:val="none" w:sz="0" w:space="0" w:color="auto"/>
      </w:divBdr>
    </w:div>
    <w:div w:id="591743460">
      <w:bodyDiv w:val="1"/>
      <w:marLeft w:val="0"/>
      <w:marRight w:val="0"/>
      <w:marTop w:val="0"/>
      <w:marBottom w:val="0"/>
      <w:divBdr>
        <w:top w:val="none" w:sz="0" w:space="0" w:color="auto"/>
        <w:left w:val="none" w:sz="0" w:space="0" w:color="auto"/>
        <w:bottom w:val="none" w:sz="0" w:space="0" w:color="auto"/>
        <w:right w:val="none" w:sz="0" w:space="0" w:color="auto"/>
      </w:divBdr>
    </w:div>
    <w:div w:id="592982667">
      <w:bodyDiv w:val="1"/>
      <w:marLeft w:val="0"/>
      <w:marRight w:val="0"/>
      <w:marTop w:val="0"/>
      <w:marBottom w:val="0"/>
      <w:divBdr>
        <w:top w:val="none" w:sz="0" w:space="0" w:color="auto"/>
        <w:left w:val="none" w:sz="0" w:space="0" w:color="auto"/>
        <w:bottom w:val="none" w:sz="0" w:space="0" w:color="auto"/>
        <w:right w:val="none" w:sz="0" w:space="0" w:color="auto"/>
      </w:divBdr>
    </w:div>
    <w:div w:id="762995642">
      <w:bodyDiv w:val="1"/>
      <w:marLeft w:val="0"/>
      <w:marRight w:val="0"/>
      <w:marTop w:val="0"/>
      <w:marBottom w:val="0"/>
      <w:divBdr>
        <w:top w:val="none" w:sz="0" w:space="0" w:color="auto"/>
        <w:left w:val="none" w:sz="0" w:space="0" w:color="auto"/>
        <w:bottom w:val="none" w:sz="0" w:space="0" w:color="auto"/>
        <w:right w:val="none" w:sz="0" w:space="0" w:color="auto"/>
      </w:divBdr>
    </w:div>
    <w:div w:id="766659928">
      <w:bodyDiv w:val="1"/>
      <w:marLeft w:val="0"/>
      <w:marRight w:val="0"/>
      <w:marTop w:val="0"/>
      <w:marBottom w:val="0"/>
      <w:divBdr>
        <w:top w:val="none" w:sz="0" w:space="0" w:color="auto"/>
        <w:left w:val="none" w:sz="0" w:space="0" w:color="auto"/>
        <w:bottom w:val="none" w:sz="0" w:space="0" w:color="auto"/>
        <w:right w:val="none" w:sz="0" w:space="0" w:color="auto"/>
      </w:divBdr>
    </w:div>
    <w:div w:id="798300962">
      <w:bodyDiv w:val="1"/>
      <w:marLeft w:val="0"/>
      <w:marRight w:val="0"/>
      <w:marTop w:val="0"/>
      <w:marBottom w:val="0"/>
      <w:divBdr>
        <w:top w:val="none" w:sz="0" w:space="0" w:color="auto"/>
        <w:left w:val="none" w:sz="0" w:space="0" w:color="auto"/>
        <w:bottom w:val="none" w:sz="0" w:space="0" w:color="auto"/>
        <w:right w:val="none" w:sz="0" w:space="0" w:color="auto"/>
      </w:divBdr>
    </w:div>
    <w:div w:id="844635946">
      <w:bodyDiv w:val="1"/>
      <w:marLeft w:val="0"/>
      <w:marRight w:val="0"/>
      <w:marTop w:val="0"/>
      <w:marBottom w:val="0"/>
      <w:divBdr>
        <w:top w:val="none" w:sz="0" w:space="0" w:color="auto"/>
        <w:left w:val="none" w:sz="0" w:space="0" w:color="auto"/>
        <w:bottom w:val="none" w:sz="0" w:space="0" w:color="auto"/>
        <w:right w:val="none" w:sz="0" w:space="0" w:color="auto"/>
      </w:divBdr>
    </w:div>
    <w:div w:id="988049585">
      <w:bodyDiv w:val="1"/>
      <w:marLeft w:val="0"/>
      <w:marRight w:val="0"/>
      <w:marTop w:val="0"/>
      <w:marBottom w:val="0"/>
      <w:divBdr>
        <w:top w:val="none" w:sz="0" w:space="0" w:color="auto"/>
        <w:left w:val="none" w:sz="0" w:space="0" w:color="auto"/>
        <w:bottom w:val="none" w:sz="0" w:space="0" w:color="auto"/>
        <w:right w:val="none" w:sz="0" w:space="0" w:color="auto"/>
      </w:divBdr>
    </w:div>
    <w:div w:id="1039011098">
      <w:bodyDiv w:val="1"/>
      <w:marLeft w:val="0"/>
      <w:marRight w:val="0"/>
      <w:marTop w:val="0"/>
      <w:marBottom w:val="0"/>
      <w:divBdr>
        <w:top w:val="none" w:sz="0" w:space="0" w:color="auto"/>
        <w:left w:val="none" w:sz="0" w:space="0" w:color="auto"/>
        <w:bottom w:val="none" w:sz="0" w:space="0" w:color="auto"/>
        <w:right w:val="none" w:sz="0" w:space="0" w:color="auto"/>
      </w:divBdr>
    </w:div>
    <w:div w:id="1052537433">
      <w:bodyDiv w:val="1"/>
      <w:marLeft w:val="0"/>
      <w:marRight w:val="0"/>
      <w:marTop w:val="0"/>
      <w:marBottom w:val="0"/>
      <w:divBdr>
        <w:top w:val="none" w:sz="0" w:space="0" w:color="auto"/>
        <w:left w:val="none" w:sz="0" w:space="0" w:color="auto"/>
        <w:bottom w:val="none" w:sz="0" w:space="0" w:color="auto"/>
        <w:right w:val="none" w:sz="0" w:space="0" w:color="auto"/>
      </w:divBdr>
    </w:div>
    <w:div w:id="1112868091">
      <w:bodyDiv w:val="1"/>
      <w:marLeft w:val="0"/>
      <w:marRight w:val="0"/>
      <w:marTop w:val="0"/>
      <w:marBottom w:val="0"/>
      <w:divBdr>
        <w:top w:val="none" w:sz="0" w:space="0" w:color="auto"/>
        <w:left w:val="none" w:sz="0" w:space="0" w:color="auto"/>
        <w:bottom w:val="none" w:sz="0" w:space="0" w:color="auto"/>
        <w:right w:val="none" w:sz="0" w:space="0" w:color="auto"/>
      </w:divBdr>
    </w:div>
    <w:div w:id="1114859202">
      <w:bodyDiv w:val="1"/>
      <w:marLeft w:val="0"/>
      <w:marRight w:val="0"/>
      <w:marTop w:val="0"/>
      <w:marBottom w:val="0"/>
      <w:divBdr>
        <w:top w:val="none" w:sz="0" w:space="0" w:color="auto"/>
        <w:left w:val="none" w:sz="0" w:space="0" w:color="auto"/>
        <w:bottom w:val="none" w:sz="0" w:space="0" w:color="auto"/>
        <w:right w:val="none" w:sz="0" w:space="0" w:color="auto"/>
      </w:divBdr>
    </w:div>
    <w:div w:id="1197426423">
      <w:bodyDiv w:val="1"/>
      <w:marLeft w:val="0"/>
      <w:marRight w:val="0"/>
      <w:marTop w:val="0"/>
      <w:marBottom w:val="0"/>
      <w:divBdr>
        <w:top w:val="none" w:sz="0" w:space="0" w:color="auto"/>
        <w:left w:val="none" w:sz="0" w:space="0" w:color="auto"/>
        <w:bottom w:val="none" w:sz="0" w:space="0" w:color="auto"/>
        <w:right w:val="none" w:sz="0" w:space="0" w:color="auto"/>
      </w:divBdr>
    </w:div>
    <w:div w:id="1202668978">
      <w:bodyDiv w:val="1"/>
      <w:marLeft w:val="0"/>
      <w:marRight w:val="0"/>
      <w:marTop w:val="0"/>
      <w:marBottom w:val="0"/>
      <w:divBdr>
        <w:top w:val="none" w:sz="0" w:space="0" w:color="auto"/>
        <w:left w:val="none" w:sz="0" w:space="0" w:color="auto"/>
        <w:bottom w:val="none" w:sz="0" w:space="0" w:color="auto"/>
        <w:right w:val="none" w:sz="0" w:space="0" w:color="auto"/>
      </w:divBdr>
    </w:div>
    <w:div w:id="1225533128">
      <w:bodyDiv w:val="1"/>
      <w:marLeft w:val="0"/>
      <w:marRight w:val="0"/>
      <w:marTop w:val="0"/>
      <w:marBottom w:val="0"/>
      <w:divBdr>
        <w:top w:val="none" w:sz="0" w:space="0" w:color="auto"/>
        <w:left w:val="none" w:sz="0" w:space="0" w:color="auto"/>
        <w:bottom w:val="none" w:sz="0" w:space="0" w:color="auto"/>
        <w:right w:val="none" w:sz="0" w:space="0" w:color="auto"/>
      </w:divBdr>
    </w:div>
    <w:div w:id="1412853326">
      <w:bodyDiv w:val="1"/>
      <w:marLeft w:val="0"/>
      <w:marRight w:val="0"/>
      <w:marTop w:val="0"/>
      <w:marBottom w:val="0"/>
      <w:divBdr>
        <w:top w:val="none" w:sz="0" w:space="0" w:color="auto"/>
        <w:left w:val="none" w:sz="0" w:space="0" w:color="auto"/>
        <w:bottom w:val="none" w:sz="0" w:space="0" w:color="auto"/>
        <w:right w:val="none" w:sz="0" w:space="0" w:color="auto"/>
      </w:divBdr>
    </w:div>
    <w:div w:id="1427458453">
      <w:bodyDiv w:val="1"/>
      <w:marLeft w:val="0"/>
      <w:marRight w:val="0"/>
      <w:marTop w:val="0"/>
      <w:marBottom w:val="0"/>
      <w:divBdr>
        <w:top w:val="none" w:sz="0" w:space="0" w:color="auto"/>
        <w:left w:val="none" w:sz="0" w:space="0" w:color="auto"/>
        <w:bottom w:val="none" w:sz="0" w:space="0" w:color="auto"/>
        <w:right w:val="none" w:sz="0" w:space="0" w:color="auto"/>
      </w:divBdr>
    </w:div>
    <w:div w:id="1486777923">
      <w:bodyDiv w:val="1"/>
      <w:marLeft w:val="0"/>
      <w:marRight w:val="0"/>
      <w:marTop w:val="0"/>
      <w:marBottom w:val="0"/>
      <w:divBdr>
        <w:top w:val="none" w:sz="0" w:space="0" w:color="auto"/>
        <w:left w:val="none" w:sz="0" w:space="0" w:color="auto"/>
        <w:bottom w:val="none" w:sz="0" w:space="0" w:color="auto"/>
        <w:right w:val="none" w:sz="0" w:space="0" w:color="auto"/>
      </w:divBdr>
    </w:div>
    <w:div w:id="1552110200">
      <w:bodyDiv w:val="1"/>
      <w:marLeft w:val="0"/>
      <w:marRight w:val="0"/>
      <w:marTop w:val="0"/>
      <w:marBottom w:val="0"/>
      <w:divBdr>
        <w:top w:val="none" w:sz="0" w:space="0" w:color="auto"/>
        <w:left w:val="none" w:sz="0" w:space="0" w:color="auto"/>
        <w:bottom w:val="none" w:sz="0" w:space="0" w:color="auto"/>
        <w:right w:val="none" w:sz="0" w:space="0" w:color="auto"/>
      </w:divBdr>
    </w:div>
    <w:div w:id="1561207331">
      <w:bodyDiv w:val="1"/>
      <w:marLeft w:val="0"/>
      <w:marRight w:val="0"/>
      <w:marTop w:val="0"/>
      <w:marBottom w:val="0"/>
      <w:divBdr>
        <w:top w:val="none" w:sz="0" w:space="0" w:color="auto"/>
        <w:left w:val="none" w:sz="0" w:space="0" w:color="auto"/>
        <w:bottom w:val="none" w:sz="0" w:space="0" w:color="auto"/>
        <w:right w:val="none" w:sz="0" w:space="0" w:color="auto"/>
      </w:divBdr>
    </w:div>
    <w:div w:id="1597909177">
      <w:bodyDiv w:val="1"/>
      <w:marLeft w:val="0"/>
      <w:marRight w:val="0"/>
      <w:marTop w:val="0"/>
      <w:marBottom w:val="0"/>
      <w:divBdr>
        <w:top w:val="none" w:sz="0" w:space="0" w:color="auto"/>
        <w:left w:val="none" w:sz="0" w:space="0" w:color="auto"/>
        <w:bottom w:val="none" w:sz="0" w:space="0" w:color="auto"/>
        <w:right w:val="none" w:sz="0" w:space="0" w:color="auto"/>
      </w:divBdr>
    </w:div>
    <w:div w:id="1752506656">
      <w:bodyDiv w:val="1"/>
      <w:marLeft w:val="0"/>
      <w:marRight w:val="0"/>
      <w:marTop w:val="0"/>
      <w:marBottom w:val="0"/>
      <w:divBdr>
        <w:top w:val="none" w:sz="0" w:space="0" w:color="auto"/>
        <w:left w:val="none" w:sz="0" w:space="0" w:color="auto"/>
        <w:bottom w:val="none" w:sz="0" w:space="0" w:color="auto"/>
        <w:right w:val="none" w:sz="0" w:space="0" w:color="auto"/>
      </w:divBdr>
    </w:div>
    <w:div w:id="1803696117">
      <w:bodyDiv w:val="1"/>
      <w:marLeft w:val="0"/>
      <w:marRight w:val="0"/>
      <w:marTop w:val="0"/>
      <w:marBottom w:val="0"/>
      <w:divBdr>
        <w:top w:val="none" w:sz="0" w:space="0" w:color="auto"/>
        <w:left w:val="none" w:sz="0" w:space="0" w:color="auto"/>
        <w:bottom w:val="none" w:sz="0" w:space="0" w:color="auto"/>
        <w:right w:val="none" w:sz="0" w:space="0" w:color="auto"/>
      </w:divBdr>
    </w:div>
    <w:div w:id="2114128315">
      <w:bodyDiv w:val="1"/>
      <w:marLeft w:val="0"/>
      <w:marRight w:val="0"/>
      <w:marTop w:val="0"/>
      <w:marBottom w:val="0"/>
      <w:divBdr>
        <w:top w:val="none" w:sz="0" w:space="0" w:color="auto"/>
        <w:left w:val="none" w:sz="0" w:space="0" w:color="auto"/>
        <w:bottom w:val="none" w:sz="0" w:space="0" w:color="auto"/>
        <w:right w:val="none" w:sz="0" w:space="0" w:color="auto"/>
      </w:divBdr>
    </w:div>
    <w:div w:id="213309013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TotalTime>
  <Pages>5</Pages>
  <Words>357</Words>
  <Characters>2037</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Ryan Peters</cp:lastModifiedBy>
  <cp:revision>6</cp:revision>
  <dcterms:created xsi:type="dcterms:W3CDTF">2016-10-12T17:15:00Z</dcterms:created>
  <dcterms:modified xsi:type="dcterms:W3CDTF">2018-11-02T03:42:00Z</dcterms:modified>
</cp:coreProperties>
</file>