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6770" w14:textId="77777777" w:rsidR="00595AB3" w:rsidRPr="00595AB3" w:rsidRDefault="00595AB3" w:rsidP="00A5045D">
      <w:pPr>
        <w:pStyle w:val="Title"/>
        <w:rPr>
          <w:u w:val="single"/>
        </w:rPr>
      </w:pPr>
      <w:r w:rsidRPr="00595AB3">
        <w:rPr>
          <w:u w:val="single"/>
        </w:rPr>
        <w:t>Design Document</w:t>
      </w:r>
    </w:p>
    <w:p w14:paraId="3F5B1CEC" w14:textId="7F833D18" w:rsidR="00595AB3" w:rsidRPr="007E5901" w:rsidRDefault="00595AB3" w:rsidP="00A5045D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 w:rsidRPr="007E5901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Overall Approach:</w:t>
      </w:r>
    </w:p>
    <w:p w14:paraId="1766CA2E" w14:textId="0EAA0FBF" w:rsidR="00595AB3" w:rsidRPr="00595AB3" w:rsidRDefault="00595AB3" w:rsidP="00A5045D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95A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 divided my program into these parts:</w:t>
      </w:r>
    </w:p>
    <w:p w14:paraId="290D6580" w14:textId="083DEA41" w:rsidR="00595AB3" w:rsidRPr="00595AB3" w:rsidRDefault="00595AB3" w:rsidP="00A50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95A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Game part: controls the game logic</w:t>
      </w:r>
    </w:p>
    <w:p w14:paraId="4A506AFF" w14:textId="55EAE4F3" w:rsidR="00595AB3" w:rsidRPr="00595AB3" w:rsidRDefault="00595AB3" w:rsidP="00A504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95A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It contains global turtle </w:t>
      </w:r>
      <w:r w:rsidRPr="00527100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screen</w:t>
      </w:r>
      <w:r w:rsidR="005271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20E14881" w14:textId="4B98BCFD" w:rsidR="00595AB3" w:rsidRDefault="00595AB3" w:rsidP="00A504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95A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a function call </w:t>
      </w:r>
      <w:proofErr w:type="spellStart"/>
      <w:r w:rsidRPr="00527100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start_screen</w:t>
      </w:r>
      <w:proofErr w:type="spellEnd"/>
      <w:r w:rsidRPr="00595A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initiate the game</w:t>
      </w:r>
      <w:r w:rsidR="005271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3B9322D5" w14:textId="660AB884" w:rsidR="00595AB3" w:rsidRDefault="00595AB3" w:rsidP="00A504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Other function like </w:t>
      </w:r>
      <w:r w:rsidRPr="00527100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pause</w:t>
      </w:r>
      <w:r w:rsidR="005271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for other internal use</w:t>
      </w:r>
      <w:r w:rsidR="005271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6162EBB0" w14:textId="5A6B0522" w:rsidR="00527100" w:rsidRDefault="00527100" w:rsidP="00A50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Prompter part: Controls turtle to print in game messages</w:t>
      </w:r>
    </w:p>
    <w:p w14:paraId="63C908EC" w14:textId="4CCC1AAC" w:rsidR="00527100" w:rsidRDefault="00527100" w:rsidP="00A504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global turtle </w:t>
      </w:r>
      <w:r w:rsidRPr="00527100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intro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</w:t>
      </w:r>
    </w:p>
    <w:p w14:paraId="63021549" w14:textId="7150B274" w:rsidR="00527100" w:rsidRDefault="00C75474" w:rsidP="00A504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Add and event: add event to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mainloop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return whether it result win or lose. </w:t>
      </w:r>
    </w:p>
    <w:p w14:paraId="140F8AFC" w14:textId="685A61EF" w:rsidR="00C75474" w:rsidRDefault="00C75474" w:rsidP="00A50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Snake part: Controls global turtle to print snake</w:t>
      </w:r>
    </w:p>
    <w:p w14:paraId="2CF4FAB9" w14:textId="12AF9145" w:rsidR="00C75474" w:rsidRPr="00C75474" w:rsidRDefault="00C75474" w:rsidP="00A504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global turtle </w:t>
      </w:r>
      <w:proofErr w:type="gramStart"/>
      <w:r w:rsidRPr="00C7547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head</w:t>
      </w:r>
      <w:r w:rsidRPr="00C754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,</w:t>
      </w:r>
      <w:proofErr w:type="gramEnd"/>
      <w:r w:rsidRPr="00C754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 w:rsidRPr="00C7547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new_segments</w:t>
      </w:r>
      <w:proofErr w:type="spellEnd"/>
    </w:p>
    <w:p w14:paraId="7464CC25" w14:textId="07881048" w:rsidR="00C75474" w:rsidRDefault="00C75474" w:rsidP="00A504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function </w:t>
      </w:r>
      <w:proofErr w:type="spellStart"/>
      <w:r w:rsidRPr="00C7547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snake_move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: it includes condition for the new snake body to follow with the head. Condition for the snake to move accordingly with the user’s input</w:t>
      </w:r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 It also include</w:t>
      </w:r>
      <w:r w:rsidR="00A9075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timepause</w:t>
      </w:r>
      <w:proofErr w:type="spellEnd"/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condition to pause the timer when the game stops</w:t>
      </w:r>
    </w:p>
    <w:p w14:paraId="328EE806" w14:textId="0C33C383" w:rsidR="00C75474" w:rsidRDefault="00C75474" w:rsidP="00A50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Monster part: Controls turtle to print monster</w:t>
      </w:r>
    </w:p>
    <w:p w14:paraId="32A8897B" w14:textId="5BB0723A" w:rsidR="00C75474" w:rsidRDefault="00C75474" w:rsidP="00A504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global turtle </w:t>
      </w:r>
      <w:r w:rsidRPr="001B033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monster</w:t>
      </w:r>
      <w:r w:rsidR="001B033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 xml:space="preserve"> </w:t>
      </w:r>
    </w:p>
    <w:p w14:paraId="1B1B089E" w14:textId="7A984D41" w:rsidR="001B0334" w:rsidRPr="001B0334" w:rsidRDefault="001B0334" w:rsidP="00A504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function </w:t>
      </w:r>
      <w:proofErr w:type="spellStart"/>
      <w:r w:rsidRPr="001B033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monster_move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: it includes the condition for the monster to follow snake by the difference in coordinate. If also include monster and snake contact count</w:t>
      </w:r>
    </w:p>
    <w:p w14:paraId="65081C56" w14:textId="5C2ACEE5" w:rsidR="001B0334" w:rsidRPr="001B0334" w:rsidRDefault="001B0334" w:rsidP="00A50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Food part: Controls turtle to print food</w:t>
      </w:r>
    </w:p>
    <w:p w14:paraId="71501509" w14:textId="49BB0817" w:rsidR="001B0334" w:rsidRPr="00A5045D" w:rsidRDefault="001B0334" w:rsidP="00A5045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Provide function </w:t>
      </w:r>
      <w:r w:rsidRPr="001B0334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consume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: it </w:t>
      </w:r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includes condition to detect which food has been eaten by the snake by using indexing </w:t>
      </w:r>
      <w:proofErr w:type="spellStart"/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methode</w:t>
      </w:r>
      <w:proofErr w:type="spellEnd"/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It also includes turtle </w:t>
      </w:r>
      <w:proofErr w:type="spellStart"/>
      <w:r w:rsidR="00A5045D" w:rsidRPr="00A5045D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new_segments</w:t>
      </w:r>
      <w:proofErr w:type="spellEnd"/>
      <w:r w:rsidR="00A5045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add the body accordingly with the food eaten</w:t>
      </w:r>
    </w:p>
    <w:p w14:paraId="273248BA" w14:textId="7C526B72" w:rsidR="00A5045D" w:rsidRDefault="00A5045D" w:rsidP="00A5045D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</w:p>
    <w:p w14:paraId="00F0F871" w14:textId="5B18EB12" w:rsidR="00A5045D" w:rsidRPr="007E5901" w:rsidRDefault="00A5045D" w:rsidP="00A5045D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 w:rsidRPr="007E5901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Data Type:</w:t>
      </w:r>
    </w:p>
    <w:p w14:paraId="65FEF411" w14:textId="0DD5B718" w:rsidR="00A5045D" w:rsidRPr="00A5045D" w:rsidRDefault="00A5045D" w:rsidP="00A504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Game:</w:t>
      </w:r>
    </w:p>
    <w:p w14:paraId="5ADDD787" w14:textId="1C73FCE1" w:rsidR="00A5045D" w:rsidRPr="00A90752" w:rsidRDefault="00A90752" w:rsidP="00A5045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screen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turtle.Screen</w:t>
      </w:r>
      <w:proofErr w:type="spellEnd"/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()</w:t>
      </w:r>
    </w:p>
    <w:p w14:paraId="28B90E25" w14:textId="6EA24C00" w:rsidR="00A90752" w:rsidRPr="00A90752" w:rsidRDefault="00A90752" w:rsidP="00A5045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contact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: int</w:t>
      </w:r>
    </w:p>
    <w:p w14:paraId="2AA748D8" w14:textId="476E1D13" w:rsidR="00A90752" w:rsidRDefault="00A90752" w:rsidP="00A5045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second</w:t>
      </w:r>
      <w:r w:rsidRPr="00A9075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: int</w:t>
      </w:r>
    </w:p>
    <w:p w14:paraId="665E31D9" w14:textId="10347EF4" w:rsidR="00A90752" w:rsidRDefault="00A90752" w:rsidP="00A907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Prompter:</w:t>
      </w:r>
    </w:p>
    <w:p w14:paraId="48F711D5" w14:textId="629CAC9E" w:rsidR="00A90752" w:rsidRPr="00011CB3" w:rsidRDefault="00A90752" w:rsidP="00A9075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Intro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turtle.Turtle</w:t>
      </w:r>
      <w:proofErr w:type="spellEnd"/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()</w:t>
      </w:r>
    </w:p>
    <w:p w14:paraId="2F9705F0" w14:textId="1F768FE3" w:rsidR="00A90752" w:rsidRDefault="00A90752" w:rsidP="00A9075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Context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str</w:t>
      </w:r>
    </w:p>
    <w:p w14:paraId="227AAA45" w14:textId="6A091C03" w:rsidR="00A90752" w:rsidRDefault="00A90752" w:rsidP="00A907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Snake:</w:t>
      </w:r>
    </w:p>
    <w:p w14:paraId="7A849B9E" w14:textId="390464A1" w:rsidR="00A90752" w:rsidRPr="00011CB3" w:rsidRDefault="00A90752" w:rsidP="00A907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Head =</w:t>
      </w:r>
      <w:proofErr w:type="spellStart"/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turtle.Turtle</w:t>
      </w:r>
      <w:proofErr w:type="spellEnd"/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()</w:t>
      </w:r>
    </w:p>
    <w:p w14:paraId="78954DCD" w14:textId="450990C6" w:rsidR="00A90752" w:rsidRDefault="00A90752" w:rsidP="00A907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Headdirection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str</w:t>
      </w:r>
    </w:p>
    <w:p w14:paraId="1B03E1D6" w14:textId="50A16024" w:rsidR="00A90752" w:rsidRDefault="00A90752" w:rsidP="00A907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Predirection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str</w:t>
      </w:r>
    </w:p>
    <w:p w14:paraId="59F2323F" w14:textId="26F5276C" w:rsidR="00A90752" w:rsidRDefault="00A90752" w:rsidP="00A907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Body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list</w:t>
      </w:r>
    </w:p>
    <w:p w14:paraId="25F6216B" w14:textId="65B5B676" w:rsidR="00A90752" w:rsidRPr="00011CB3" w:rsidRDefault="00A90752" w:rsidP="00A907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New_segments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</w:t>
      </w:r>
      <w:r w:rsidR="00011C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turtle.Turtle</w:t>
      </w:r>
      <w:proofErr w:type="spellEnd"/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()</w:t>
      </w:r>
    </w:p>
    <w:p w14:paraId="1AED54BE" w14:textId="76844F2D" w:rsidR="00A90752" w:rsidRDefault="00A90752" w:rsidP="00A907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Monster:</w:t>
      </w:r>
    </w:p>
    <w:p w14:paraId="4CDE700D" w14:textId="02A3330E" w:rsidR="00A90752" w:rsidRDefault="00A90752" w:rsidP="00A907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Monster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turtle.Turtle</w:t>
      </w:r>
      <w:proofErr w:type="spellEnd"/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()</w:t>
      </w:r>
    </w:p>
    <w:p w14:paraId="49EA59DB" w14:textId="415B73BD" w:rsidR="00A90752" w:rsidRDefault="00A90752" w:rsidP="00A907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Xcoor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6C73E257" w14:textId="09E550DC" w:rsidR="00A90752" w:rsidRDefault="00A90752" w:rsidP="00A907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lastRenderedPageBreak/>
        <w:t>Ycoor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3D5BABF6" w14:textId="6F21374B" w:rsidR="00A90752" w:rsidRDefault="00A90752" w:rsidP="00A907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Food:</w:t>
      </w:r>
    </w:p>
    <w:p w14:paraId="6853262A" w14:textId="689EBBFF" w:rsidR="00A90752" w:rsidRDefault="00A90752" w:rsidP="00A907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Food</w:t>
      </w:r>
      <w:r w:rsidR="007E5901"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_list</w:t>
      </w:r>
      <w:proofErr w:type="spellEnd"/>
      <w:r w:rsidR="007E590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list</w:t>
      </w:r>
    </w:p>
    <w:p w14:paraId="3D3AEA0C" w14:textId="65F93116" w:rsidR="00A90752" w:rsidRDefault="00A90752" w:rsidP="00A907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Index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</w:t>
      </w:r>
      <w:r w:rsidR="007E590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int</w:t>
      </w:r>
    </w:p>
    <w:p w14:paraId="23DD1693" w14:textId="4147C693" w:rsidR="007E5901" w:rsidRDefault="007E5901" w:rsidP="00A907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Total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7999D947" w14:textId="2C9F1D4C" w:rsidR="007E5901" w:rsidRDefault="007E5901" w:rsidP="007E59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Others:</w:t>
      </w:r>
    </w:p>
    <w:p w14:paraId="6F33C985" w14:textId="780C253C" w:rsid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Temp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04FD5BF9" w14:textId="498DAB77" w:rsid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E_delay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5AF7D676" w14:textId="18E5B96F" w:rsid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Counter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4007A660" w14:textId="30CD5CBB" w:rsid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Check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bool</w:t>
      </w:r>
    </w:p>
    <w:p w14:paraId="516B452E" w14:textId="282E5648" w:rsid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Timepause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14B0D09D" w14:textId="10947ABE" w:rsid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Stopgame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bool</w:t>
      </w:r>
    </w:p>
    <w:p w14:paraId="2B357ECD" w14:textId="0725B04D" w:rsidR="007E5901" w:rsidRPr="007E5901" w:rsidRDefault="007E5901" w:rsidP="007E59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Nopause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= int</w:t>
      </w:r>
    </w:p>
    <w:p w14:paraId="3866B1BB" w14:textId="7478BCC7" w:rsidR="00A5045D" w:rsidRDefault="00A5045D" w:rsidP="007E5901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shd w:val="pct15" w:color="auto" w:fill="FFFFFF"/>
        </w:rPr>
      </w:pPr>
    </w:p>
    <w:p w14:paraId="56EF186D" w14:textId="1523AD77" w:rsidR="007E5901" w:rsidRPr="007E5901" w:rsidRDefault="007E5901" w:rsidP="007E5901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 w:rsidRPr="007E5901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Motion Logic</w:t>
      </w:r>
    </w:p>
    <w:p w14:paraId="14C2727E" w14:textId="1990495C" w:rsidR="007E5901" w:rsidRDefault="007E5901" w:rsidP="007E5901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Snake:</w:t>
      </w:r>
    </w:p>
    <w:p w14:paraId="4F5B1DEC" w14:textId="2EACA4E1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Set snake to position (0,0)</w:t>
      </w:r>
    </w:p>
    <w:p w14:paraId="303E0D27" w14:textId="7E85A546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Calculate snake direction accordingly with user’s prompt</w:t>
      </w:r>
    </w:p>
    <w:p w14:paraId="68227AFE" w14:textId="2BE3695E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Update the displacement</w:t>
      </w:r>
    </w:p>
    <w:p w14:paraId="4E4E137D" w14:textId="1EC68914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Check snake food by indexing</w:t>
      </w:r>
    </w:p>
    <w:p w14:paraId="41859078" w14:textId="5A0D0451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Update new body segment (tail)</w:t>
      </w:r>
    </w:p>
    <w:p w14:paraId="406B7F80" w14:textId="64477248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Place tail coordination behind snake’s head coordination</w:t>
      </w:r>
    </w:p>
    <w:p w14:paraId="23F83197" w14:textId="7C970F0D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Check contact with monster</w:t>
      </w:r>
    </w:p>
    <w:p w14:paraId="4A295CEF" w14:textId="74E2F581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Check condition if snake tail length equals to 50</w:t>
      </w:r>
    </w:p>
    <w:p w14:paraId="7ED6E836" w14:textId="41F14DF9" w:rsidR="007E5901" w:rsidRDefault="007E5901" w:rsidP="007E590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Show game win prompt</w:t>
      </w:r>
    </w:p>
    <w:p w14:paraId="614929E3" w14:textId="5A9503C8" w:rsidR="007E5901" w:rsidRDefault="007E5901" w:rsidP="007E5901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Monster:</w:t>
      </w:r>
    </w:p>
    <w:p w14:paraId="21BEFE1A" w14:textId="2FF819EA" w:rsidR="007E5901" w:rsidRDefault="007E5901" w:rsidP="007E590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Set position of monster with the differences with snake head coordinate </w:t>
      </w:r>
    </w:p>
    <w:p w14:paraId="5C06EF36" w14:textId="6837BA02" w:rsidR="007E5901" w:rsidRDefault="007E5901" w:rsidP="007E590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Calculate monster displacement with user’s prompt accordingly with the snake head</w:t>
      </w:r>
    </w:p>
    <w:p w14:paraId="3CE7C1C8" w14:textId="5583550A" w:rsidR="007E5901" w:rsidRDefault="007E5901" w:rsidP="007E590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Check contact with snake head</w:t>
      </w:r>
    </w:p>
    <w:p w14:paraId="2A623813" w14:textId="2C3C320B" w:rsidR="007E5901" w:rsidRDefault="007E5901" w:rsidP="007E590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Show game lose prompt </w:t>
      </w:r>
    </w:p>
    <w:p w14:paraId="1C58A75D" w14:textId="60FAB90C" w:rsidR="007E5901" w:rsidRDefault="007E5901" w:rsidP="007E5901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9505681" w14:textId="0346925D" w:rsidR="007E5901" w:rsidRPr="007E5901" w:rsidRDefault="007E5901" w:rsidP="007E5901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  <w:r w:rsidRPr="007E5901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Tail Expansion logic</w:t>
      </w:r>
    </w:p>
    <w:p w14:paraId="44452395" w14:textId="012E74E8" w:rsidR="00A5045D" w:rsidRPr="00011CB3" w:rsidRDefault="007E5901" w:rsidP="007E590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Detect </w:t>
      </w:r>
      <w:r w:rsidR="00011CB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snake’s food number by indexing on the empty list.</w:t>
      </w:r>
    </w:p>
    <w:p w14:paraId="6E47892C" w14:textId="1DA76B5B" w:rsidR="00011CB3" w:rsidRPr="00011CB3" w:rsidRDefault="00011CB3" w:rsidP="007E590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Create new segment with turtle method with different color with head</w:t>
      </w:r>
    </w:p>
    <w:p w14:paraId="5D1A3FFF" w14:textId="3ACE4B57" w:rsidR="00011CB3" w:rsidRPr="00011CB3" w:rsidRDefault="00011CB3" w:rsidP="007E590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Move new segment to head’s coordinate with build up function </w:t>
      </w:r>
      <w:proofErr w:type="spellStart"/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xcor</w:t>
      </w:r>
      <w:proofErr w:type="spell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</w:t>
      </w:r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 xml:space="preserve">)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and </w:t>
      </w:r>
      <w:proofErr w:type="spell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ycor</w:t>
      </w:r>
      <w:proofErr w:type="spell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()</w:t>
      </w:r>
    </w:p>
    <w:p w14:paraId="172D14CF" w14:textId="57B44923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</w:pPr>
    </w:p>
    <w:p w14:paraId="2422DB4F" w14:textId="385315A8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 w:rsidRPr="00011CB3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Body Contact logic</w:t>
      </w:r>
    </w:p>
    <w:p w14:paraId="6672A3F9" w14:textId="6F9F97E8" w:rsidR="00011CB3" w:rsidRPr="00011CB3" w:rsidRDefault="00011CB3" w:rsidP="00011C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Both monster and snake are moving in the same time with different direction</w:t>
      </w:r>
    </w:p>
    <w:p w14:paraId="58939C43" w14:textId="4BE92EDF" w:rsidR="00011CB3" w:rsidRPr="00011CB3" w:rsidRDefault="00011CB3" w:rsidP="00011C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Create condition if snake(tail) and monster coordinate are less than 20 pixels by using build up function </w:t>
      </w:r>
      <w:proofErr w:type="gramStart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distance(</w:t>
      </w:r>
      <w:proofErr w:type="gramEnd"/>
      <w:r w:rsidRPr="00011CB3">
        <w:rPr>
          <w:rFonts w:ascii="Times New Roman" w:hAnsi="Times New Roman" w:cs="Times New Roman"/>
          <w:color w:val="404040" w:themeColor="text1" w:themeTint="BF"/>
          <w:sz w:val="24"/>
          <w:szCs w:val="24"/>
          <w:shd w:val="pct15" w:color="auto" w:fill="FFFFFF"/>
        </w:rPr>
        <w:t>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than contact number will added by 1</w:t>
      </w:r>
    </w:p>
    <w:p w14:paraId="4BB803FE" w14:textId="430D8A95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</w:p>
    <w:p w14:paraId="798A4746" w14:textId="48DD3DC4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</w:p>
    <w:p w14:paraId="6A97736C" w14:textId="4F33F3AA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</w:p>
    <w:p w14:paraId="17179D26" w14:textId="7FF46CDA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</w:p>
    <w:p w14:paraId="5F00F449" w14:textId="42A86F8F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</w:pPr>
    </w:p>
    <w:p w14:paraId="52CC8F06" w14:textId="6A2513BC" w:rsidR="00011CB3" w:rsidRDefault="00011CB3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 w:rsidRPr="000C3EE5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lastRenderedPageBreak/>
        <w:t>Function</w:t>
      </w:r>
      <w:r w:rsidR="000C3EE5" w:rsidRPr="00E372A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DF704B" wp14:editId="533C7C49">
            <wp:extent cx="5809957" cy="3551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16" cy="3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F4A1" w14:textId="741F9C74" w:rsidR="00E372AB" w:rsidRDefault="00E372AB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</w:p>
    <w:p w14:paraId="7BC1F16B" w14:textId="3D20C95E" w:rsidR="00E372AB" w:rsidRDefault="00E372AB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Output</w:t>
      </w:r>
    </w:p>
    <w:p w14:paraId="5FE532D5" w14:textId="69A6A53E" w:rsidR="00E372AB" w:rsidRDefault="00E372AB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  <w:t>Game win</w:t>
      </w:r>
    </w:p>
    <w:p w14:paraId="391E3AFA" w14:textId="327F2A4B" w:rsidR="00E372AB" w:rsidRDefault="00E372AB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3C09434" wp14:editId="163CB883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BA2" w14:textId="7DF77E33" w:rsidR="00E372AB" w:rsidRDefault="00E372AB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</w:p>
    <w:p w14:paraId="38A97585" w14:textId="77777777" w:rsidR="00E372AB" w:rsidRDefault="00E372AB" w:rsidP="00011CB3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</w:pPr>
    </w:p>
    <w:p w14:paraId="37B1AE5A" w14:textId="77777777" w:rsidR="00E372AB" w:rsidRDefault="00E372AB" w:rsidP="00011CB3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</w:pPr>
    </w:p>
    <w:p w14:paraId="12608422" w14:textId="1BB9B6EA" w:rsidR="00E372AB" w:rsidRDefault="00E372AB" w:rsidP="00011CB3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</w:pPr>
    </w:p>
    <w:p w14:paraId="3EAAE914" w14:textId="3DBC7557" w:rsidR="00E372AB" w:rsidRDefault="00E372AB" w:rsidP="00011CB3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</w:pPr>
    </w:p>
    <w:p w14:paraId="01EE529E" w14:textId="2EE419DE" w:rsidR="00E372AB" w:rsidRDefault="00E372AB" w:rsidP="00011CB3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</w:pPr>
    </w:p>
    <w:p w14:paraId="7FC12267" w14:textId="564BBF24" w:rsidR="00E372AB" w:rsidRDefault="00E372AB" w:rsidP="00011CB3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lastRenderedPageBreak/>
        <w:t>Game Lose</w:t>
      </w:r>
      <w:bookmarkStart w:id="0" w:name="_GoBack"/>
      <w:bookmarkEnd w:id="0"/>
    </w:p>
    <w:p w14:paraId="1AB17932" w14:textId="367A717C" w:rsidR="00E372AB" w:rsidRPr="000C3EE5" w:rsidRDefault="00E372AB" w:rsidP="00011CB3">
      <w:pPr>
        <w:spacing w:after="0"/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FAFE063" wp14:editId="31BF020E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1259" w14:textId="77777777" w:rsidR="00595AB3" w:rsidRPr="00C75474" w:rsidRDefault="00595AB3" w:rsidP="00527100">
      <w:p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DD495C4" w14:textId="77777777" w:rsidR="00595AB3" w:rsidRDefault="00595AB3" w:rsidP="00595AB3">
      <w:pPr>
        <w:pStyle w:val="ListParagraph"/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531EC26" w14:textId="77777777" w:rsidR="00595AB3" w:rsidRPr="00595AB3" w:rsidRDefault="00595AB3" w:rsidP="00595AB3">
      <w:pPr>
        <w:pStyle w:val="ListParagraph"/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962041F" w14:textId="77777777" w:rsidR="00595AB3" w:rsidRPr="00595AB3" w:rsidRDefault="00595AB3" w:rsidP="00595AB3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126ED7C" w14:textId="77777777" w:rsidR="00595AB3" w:rsidRPr="00595AB3" w:rsidRDefault="00595AB3" w:rsidP="00595AB3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D719693" w14:textId="77777777" w:rsidR="00595AB3" w:rsidRPr="00595AB3" w:rsidRDefault="00595AB3" w:rsidP="00595AB3">
      <w:pPr>
        <w:rPr>
          <w:rFonts w:ascii="Times New Roman" w:hAnsi="Times New Roman" w:cs="Times New Roman"/>
          <w:sz w:val="24"/>
          <w:szCs w:val="24"/>
        </w:rPr>
      </w:pPr>
    </w:p>
    <w:p w14:paraId="0A8370BD" w14:textId="77777777" w:rsidR="00595AB3" w:rsidRPr="00595AB3" w:rsidRDefault="00595AB3">
      <w:pPr>
        <w:rPr>
          <w:rFonts w:ascii="Times New Roman" w:hAnsi="Times New Roman" w:cs="Times New Roman"/>
          <w:sz w:val="24"/>
          <w:szCs w:val="24"/>
        </w:rPr>
      </w:pPr>
    </w:p>
    <w:p w14:paraId="79D5203B" w14:textId="1E7E835E" w:rsidR="00F32720" w:rsidRDefault="00595AB3">
      <w:r>
        <w:t xml:space="preserve"> </w:t>
      </w:r>
    </w:p>
    <w:sectPr w:rsidR="00F32720" w:rsidSect="0073162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4022"/>
    <w:multiLevelType w:val="hybridMultilevel"/>
    <w:tmpl w:val="37704F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542E4"/>
    <w:multiLevelType w:val="hybridMultilevel"/>
    <w:tmpl w:val="EA1E1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D602D"/>
    <w:multiLevelType w:val="hybridMultilevel"/>
    <w:tmpl w:val="D9288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294E"/>
    <w:multiLevelType w:val="hybridMultilevel"/>
    <w:tmpl w:val="AC1C22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04BCE"/>
    <w:multiLevelType w:val="hybridMultilevel"/>
    <w:tmpl w:val="C0EA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69F9"/>
    <w:multiLevelType w:val="hybridMultilevel"/>
    <w:tmpl w:val="23BA19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266D80"/>
    <w:multiLevelType w:val="hybridMultilevel"/>
    <w:tmpl w:val="2FF2E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8484E"/>
    <w:multiLevelType w:val="hybridMultilevel"/>
    <w:tmpl w:val="44721D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46691"/>
    <w:multiLevelType w:val="hybridMultilevel"/>
    <w:tmpl w:val="01C09D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C4013"/>
    <w:multiLevelType w:val="hybridMultilevel"/>
    <w:tmpl w:val="91584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991A71"/>
    <w:multiLevelType w:val="hybridMultilevel"/>
    <w:tmpl w:val="09A0B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0296D"/>
    <w:multiLevelType w:val="hybridMultilevel"/>
    <w:tmpl w:val="E086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2AA1"/>
    <w:multiLevelType w:val="hybridMultilevel"/>
    <w:tmpl w:val="2806E9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DE2939"/>
    <w:multiLevelType w:val="hybridMultilevel"/>
    <w:tmpl w:val="61D492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4317BA"/>
    <w:multiLevelType w:val="hybridMultilevel"/>
    <w:tmpl w:val="CFB4D2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1240C"/>
    <w:multiLevelType w:val="hybridMultilevel"/>
    <w:tmpl w:val="0E4AA3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1650C7"/>
    <w:multiLevelType w:val="hybridMultilevel"/>
    <w:tmpl w:val="439C1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B708C"/>
    <w:multiLevelType w:val="hybridMultilevel"/>
    <w:tmpl w:val="DF2C1A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8"/>
  </w:num>
  <w:num w:numId="11">
    <w:abstractNumId w:val="1"/>
  </w:num>
  <w:num w:numId="12">
    <w:abstractNumId w:val="17"/>
  </w:num>
  <w:num w:numId="13">
    <w:abstractNumId w:val="10"/>
  </w:num>
  <w:num w:numId="14">
    <w:abstractNumId w:val="6"/>
  </w:num>
  <w:num w:numId="15">
    <w:abstractNumId w:val="16"/>
  </w:num>
  <w:num w:numId="16">
    <w:abstractNumId w:val="1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3"/>
    <w:rsid w:val="00011CB3"/>
    <w:rsid w:val="000C3EE5"/>
    <w:rsid w:val="001B0334"/>
    <w:rsid w:val="00527100"/>
    <w:rsid w:val="00595AB3"/>
    <w:rsid w:val="0073162D"/>
    <w:rsid w:val="007E5901"/>
    <w:rsid w:val="00A5045D"/>
    <w:rsid w:val="00A90752"/>
    <w:rsid w:val="00C75474"/>
    <w:rsid w:val="00E372AB"/>
    <w:rsid w:val="00F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C3BE"/>
  <w15:chartTrackingRefBased/>
  <w15:docId w15:val="{A5E22B69-FC9B-4522-B2C4-E20E157A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12D6-752D-459B-9F41-D7DFF40F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Christopher</dc:creator>
  <cp:keywords/>
  <dc:description/>
  <cp:lastModifiedBy>Ryan Christopher</cp:lastModifiedBy>
  <cp:revision>1</cp:revision>
  <dcterms:created xsi:type="dcterms:W3CDTF">2020-04-26T08:00:00Z</dcterms:created>
  <dcterms:modified xsi:type="dcterms:W3CDTF">2020-04-26T09:56:00Z</dcterms:modified>
</cp:coreProperties>
</file>