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6-8 GR Progression</w:t>
      </w:r>
    </w:p>
    <w:p>
      <w:pPr>
        <w:pStyle w:val="Heading1"/>
      </w:pPr>
      <w:r>
        <w:t>Conceptual Threads</w:t>
      </w:r>
    </w:p>
    <w:p>
      <w:r>
        <w:t>## Conceptual Thread 1: Understanding Two-Dimensional and Three-Dimensional Geometry**</w:t>
        <w:br/>
        <w:t>**Description:** This thread focuses on the identification, classification, measurement, and problem-solving involving two-dimensional and three-dimensional geometric figures. It includes deriving and applying formulas for area, surface area, and volume; decomposing figures into simpler components for analysis; and exploring the relationships between different geometric attributes.</w:t>
      </w:r>
    </w:p>
    <w:p>
      <w:r>
        <w:t>---</w:t>
      </w:r>
    </w:p>
    <w:p>
      <w:r>
        <w:t>### Learning Progression</w:t>
      </w:r>
    </w:p>
    <w:p>
      <w:r>
        <w:t>#### **Grade 6:**</w:t>
        <w:br/>
        <w:t>Grade 6 introduces students to foundational concepts in geometry, emphasizing the interplay between two-dimensional and three-dimensional reasoning. MA.6.GR.1.1 marks the extension of the coordinate plane to all four quadrants, allowing students to plot rational-number ordered pairs and analyze symmetry by identifying reflection lines such as the x- or y-axis. This lays the groundwork for spatial reasoning in geometric contexts. MA.6.GR.1.2 builds on this by requiring students to calculate distances between points with the same x- or y-coordinate, reinforcing an understanding of geometric relationships through the use of the coordinate plane.</w:t>
      </w:r>
    </w:p>
    <w:p>
      <w:r>
        <w:t>Students begin solving problems related to geometric measurements and representations with MA.6.GR.1.3, where rectangles plotted on the coordinate plane are analyzed for perimeter and area. This benchmark connects geometry to algebraic reasoning by incorporating computation of dimensions and understanding parallelism with axes. MA.6.GR.2.1 introduces formulas for the area of right triangles using rectangles as a conceptual base. This benchmark encourages students to understand the derivation of formulas, ensuring they grasp the connections between geometric shapes.</w:t>
      </w:r>
    </w:p>
    <w:p>
      <w:r>
        <w:t>The complexity increases with MA.6.GR.2.2, where students solve area problems for quadrilaterals and composite figures by decomposing them into triangles and rectangles. This instills an understanding of geometric decomposition as a strategy for problem-solving. MA.6.GR.2.3 expands this work to three-dimensional figures by introducing the volume of right rectangular prisms, employing both visual models and mathematical formulas. MA.6.GR.2.4 covers surface area, requiring students to analyze nets of right rectangular prisms and pyramids, connecting two-dimensional representations to three-dimensional geometry.</w:t>
      </w:r>
    </w:p>
    <w:p>
      <w:r>
        <w:t>#### **Grade 7:**</w:t>
        <w:br/>
        <w:t>In Grade 7, the emphasis shifts toward more complex geometric figures and relationships. MA.7.GR.1.1 extends the use of formulas to find areas of trapezoids, parallelograms, and rhombi, building on the relationships established in Grade 6 between rectangles, triangles, and other polygons. Students explore the conceptual connections between these shapes and their respective formulas, although memorization is not required.</w:t>
      </w:r>
    </w:p>
    <w:p>
      <w:r>
        <w:t>MA.7.GR.1.2 reinforces decomposition strategies by applying them to more complex polygons or composite figures, encouraging students to break shapes into triangles and quadrilaterals for area measurement. This benchmark continues the emphasis on problem-solving flexibility introduced in Grade 6.</w:t>
      </w:r>
    </w:p>
    <w:p>
      <w:r>
        <w:t>A major conceptual advancement occurs with MA.7.GR.1.3 and MA.7.GR.1.4, where students explore the proportional relationship between the circumference and diameter of circles, introducing pi (?) as a constant of proportionality. They apply formulas for circumference and area, solving real-world problems involving circles and fractional parts of circular regions (e.g., slices of pizza). This work introduces curved shapes into the geometry thread, expanding beyond the straight edges emphasized in earlier grades.</w:t>
      </w:r>
    </w:p>
    <w:p>
      <w:r>
        <w:t>MA.7.GR.1.5 further develops problem-solving skills by incorporating scale factors and scale drawings. Students analyze how dimensions and areas change proportionally, building a bridge between geometry and proportional reasoning. This benchmark highlights the deeper connections between scaling and geometric measurements.</w:t>
      </w:r>
    </w:p>
    <w:p>
      <w:r>
        <w:t>Three-dimensional geometry takes center stage with MA.7.GR.2.1 and MA.7.GR.2.2, where students find surface areas of right circular cylinders using nets and solve related real-world problems. MA.7.GR.2.3 extends this to the volume of cylinders, reinforcing the consistent use of pi (?) and the interplay between formulas and real-world contexts.</w:t>
      </w:r>
    </w:p>
    <w:p>
      <w:r>
        <w:t>#### **Grade 8:**</w:t>
        <w:br/>
        <w:t>Grade 8 geometry centers on applying mathematical concepts and formulas to solve more advanced problems. MA.8.GR.1.1 introduces the Pythagorean Theorem as a tool for solving mathematical and real-world problems involving unknown side lengths in right triangles. This benchmark builds on Grade 6's work with distances in the coordinate plane and extends spatial reasoning to include diagonal measurements, a key advancement in geometric thinking.</w:t>
      </w:r>
    </w:p>
    <w:p>
      <w:r>
        <w:t>The Pythagorean Theorem represents a culmination of the conceptual arcs begun in earlier grades, integrating algebraic reasoning, ratios, and geometry. Through this benchmark, students explore relationships between different geometric properties and deepen their problem-solving abilities.</w:t>
      </w:r>
    </w:p>
    <w:p>
      <w:r>
        <w:t>---</w:t>
      </w:r>
    </w:p>
    <w:p>
      <w:r>
        <w:t>### Connections</w:t>
      </w:r>
    </w:p>
    <w:p>
      <w:r>
        <w:t>#### **Prior Learning:**</w:t>
        <w:br/>
        <w:t>In Grades K–5, students develop familiarity with basic geometric attributes such as vertices, edges, faces, and figure classification. They begin composing and decomposing shapes (e.g., breaking apart rectangles into triangles or combining triangles into hexagons) and explore perimeter and area using unit measures. By Grade 4, students solve problems involving perimeter and area of rectangles with unknown side lengths, laying the groundwork for algebraic thinking. Grade 5 introduces fractional and decimal side lengths and begins exploring volume with unit cubes, as well as plotting points in the first quadrant of the coordinate plane.</w:t>
      </w:r>
    </w:p>
    <w:p>
      <w:r>
        <w:t>#### **Future Learning:**</w:t>
        <w:br/>
        <w:t>High school geometry expands on middle school concepts by introducing trigonometric ratios, transformations, and proofs. Students formalize reasoning about congruence and similarity, explore advanced three-dimensional figures (e.g., cones and spheres), and calculate volume and surface area using more complex formulas. The Pythagorean Theorem evolves into a foundation for trigonometry, enabling students to solve problems involving angles and side lengths in real-world contexts. Connections to calculus emerge as students analyze rates of change and area under curves, building on earlier work with geometric decomposition and proportional relationships.</w:t>
      </w:r>
    </w:p>
    <w:p>
      <w:r>
        <w:t>---</w:t>
      </w:r>
    </w:p>
    <w:p>
      <w:r>
        <w:t>## Conceptual Thread 2: Coordinate Plane and Spatial Reasoning**</w:t>
        <w:br/>
        <w:t>**Description:** This thread focuses on the use of the coordinate plane to model and solve geometric problems, including plotting points, analyzing relationships between coordinates, and using geometric properties to compute measurements such as perimeter, area, and distances.</w:t>
      </w:r>
    </w:p>
    <w:p>
      <w:r>
        <w:t>---</w:t>
      </w:r>
    </w:p>
    <w:p>
      <w:r>
        <w:t>### Learning Progression</w:t>
      </w:r>
    </w:p>
    <w:p>
      <w:r>
        <w:t>#### **Grade 6:**</w:t>
        <w:br/>
        <w:t>In Grade 6, students extend their previous understanding of the coordinate plane (from quadrant one in Grade 5) to all four quadrants (MA.6.GR.1.1). This extension introduces the concept of symmetry and reflection, as students identify the x- or y-axis as lines of reflection when ordered pairs have opposite coordinates. This foundational concept sets the stage for spatial reasoning in both two-dimensional and three-dimensional contexts.</w:t>
      </w:r>
    </w:p>
    <w:p>
      <w:r>
        <w:t>MA.6.GR.1.2 requires students to find distances between ordered pairs with the same x- or y-coordinate, emphasizing practical applications of coordinate geometry. Building on this, MA.6.GR.1.3 focuses on solving problems related to rectangles plotted on the coordinate plane, including finding perimeter and area. These benchmarks integrate algebraic reasoning with geometry, preparing students for more advanced spatial problem-solving.</w:t>
      </w:r>
    </w:p>
    <w:p>
      <w:r>
        <w:t>#### **Grade 7:**</w:t>
        <w:br/>
        <w:t>Grade 7 geometry expands spatial reasoning into more complex contexts, including scale drawings (MA.7.GR.1.5). Students analyze how dimensions and areas scale proportionally, reinforcing their understanding of the coordinate plane's role in modeling geometric relationships. This benchmark introduces scale factors as constants of proportionality and explores how scaling affects length and area.</w:t>
      </w:r>
    </w:p>
    <w:p>
      <w:r>
        <w:t>Three-dimensional applications emerge with benchmarks related to surface area and volume of cylinders (MA.7.GR.2.1–MA.7.GR.2.3). While the coordinate plane is not explicitly referenced, these benchmarks deepen students' spatial reasoning by exploring relationships between geometric properties and measurements in real-world contexts.</w:t>
      </w:r>
    </w:p>
    <w:p>
      <w:r>
        <w:t>#### **Grade 8:**</w:t>
        <w:br/>
        <w:t>In Grade 8, spatial reasoning transitions toward abstract applications with the Pythagorean Theorem (MA.8.GR.1.1). Students use the theorem to calculate diagonal distances, connecting earlier work on coordinate geometry with advanced problem-solving strategies. This benchmark represents a key shift from geometric measurement to algebraic reasoning in spatial contexts.</w:t>
      </w:r>
    </w:p>
    <w:p>
      <w:r>
        <w:t>---</w:t>
      </w:r>
    </w:p>
    <w:p>
      <w:r>
        <w:t>### Connections</w:t>
      </w:r>
    </w:p>
    <w:p>
      <w:r>
        <w:t>#### **Prior Learning:**</w:t>
        <w:br/>
        <w:t>Students begin using the coordinate plane in Grade 3 by plotting points in quadrant one. By Grade 5, they plot ordered pairs in the first quadrant and interpret their meaning in real-world contexts. These early experiences with coordinate geometry provide a foundation for extending spatial reasoning to all four quadrants in Grade 6.</w:t>
      </w:r>
    </w:p>
    <w:p>
      <w:r>
        <w:t>#### **Future Learning:**</w:t>
        <w:br/>
        <w:t>In high school, students explore transformations (translations, rotations, reflections, and dilations) on the coordinate plane, building on middle school concepts of symmetry and proportionality. They formalize geometric reasoning through proofs and use trigonometric ratios to solve problems involving angles and distances. Coordinate geometry integrates with algebra in advanced topics such as conic sections and parametric equations, enabling students to model complex spatial relationships.</w:t>
      </w:r>
    </w:p>
    <w:p>
      <w:r>
        <w:t>---</w:t>
      </w:r>
    </w:p>
    <w:p>
      <w:r>
        <w:t>This analysis highlights the progression of geometry concepts from Grades 6–8 and their connections to prior and future learning, ensuring a cohesive understanding of the conceptual threads across the curriculum.</w:t>
      </w:r>
    </w:p>
    <w:p>
      <w:pPr>
        <w:pStyle w:val="Heading1"/>
      </w:pPr>
      <w:r>
        <w:t>Concept Development</w:t>
      </w:r>
    </w:p>
    <w:p>
      <w:r>
        <w:t>## Progression of Standards in Grades 6-8: Geometry Strand</w:t>
      </w:r>
    </w:p>
    <w:p>
      <w:r>
        <w:t>### Grade 6</w:t>
        <w:br/>
        <w:t>Grade 6 builds on prior knowledge of two-dimensional and three-dimensional figures while introducing foundational skills involving coordinate planes, formulas, and geometric reasoning. The focus is on deriving relationships, using formulas, and solving real-world problems:</w:t>
        <w:br/>
        <w:t>- **MA.6.GR.1.1**: Students extend their understanding of the coordinate plane by plotting rational number pairs in all four quadrants. They identify reflections across the x- or y-axis, emphasizing symmetry and spatial reasoning.</w:t>
        <w:br/>
        <w:t>- **MA.6.GR.1.2**: Students calculate distances between ordered pairs with the same x-coordinate or y-coordinate, establishing a connection between points and linear distance on the coordinate plane.</w:t>
        <w:br/>
        <w:t>- **MA.6.GR.1.3**: Students solve problems involving rectangles plotted on the coordinate plane, including finding perimeter and area, emphasizing spatial relationships parallel to the axes.</w:t>
        <w:br/>
        <w:t>- **MA.6.GR.2.1**: Students derive and apply the formula for the area of a triangle, reinforcing the connection between rectangles and right triangles. Memorization of the formula for the area of a triangle is emphasized.</w:t>
        <w:br/>
        <w:t>- **MA.6.GR.2.2**: Students decompose quadrilaterals and composite figures into triangles or rectangles to solve area problems, fostering problem-solving strategies and understanding of part-whole relationships.</w:t>
        <w:br/>
        <w:t>- **MA.6.GR.2.3**: Students find the volume of right rectangular prisms with positive rational number edge lengths using visual models and formulas, building on earlier concepts of volume calculation.</w:t>
        <w:br/>
        <w:t>- **MA.6.GR.2.4**: Students calculate the surface area of right rectangular prisms and right rectangular pyramids using nets, emphasizing the connection between three-dimensional figures and their two-dimensional representations.</w:t>
      </w:r>
    </w:p>
    <w:p>
      <w:r>
        <w:t>### Grade 7</w:t>
        <w:br/>
        <w:t>Grade 7 expands on foundational geometry concepts by introducing more complex shapes, formulas, and proportional reasoning. Students focus on composite figures, circles, scale factors, and three-dimensional figures:</w:t>
        <w:br/>
        <w:t>- **MA.7.GR.1.1**: Students apply formulas to find areas of trapezoids, parallelograms, and rhombi. Instruction emphasizes the connection between these shapes and simpler geometric figures like rectangles and triangles, rather than memorization of formulas.</w:t>
        <w:br/>
        <w:t>- **MA.7.GR.1.2**: Students solve problems involving areas of polygons and composite figures by decomposing them into triangles and quadrilaterals, continuing the use of decomposition strategies introduced in Grade 6.</w:t>
        <w:br/>
        <w:t>- **MA.7.GR.1.3**: Students explore the proportional relationship between the circumference and diameter of circles, deriving the constant of proportionality (pi). They apply formulas to calculate circumference in real-world contexts, introducing the concept of pi as a mathematical constant.</w:t>
        <w:br/>
        <w:t>- **MA.7.GR.1.4**: Students apply formulas to calculate the area of circles, including fractional parts, and solve mathematical and real-world problems. Instruction emphasizes connections to rectangles and circles, deepening conceptual understanding.</w:t>
        <w:br/>
        <w:t>- **MA.7.GR.1.5**: Students address scale drawings and scale factors, learning that scaling involves proportional relationships for lengths (constant k) and areas (constant \(k^2\)), and solving problems involving dimensions and areas of scaled geometric figures.</w:t>
        <w:br/>
        <w:t>- **MA.7.GR.2.1**: Students calculate the surface area of right circular cylinders using nets and formulas, building on surface area concepts from Grade 6. Instruction emphasizes understanding rather than memorization of formulas.</w:t>
        <w:br/>
        <w:t>- **MA.7.GR.2.2**: Students solve real-world problems involving the surface area of right circular cylinders, reinforcing connections between geometry and practical applications.</w:t>
        <w:br/>
        <w:t>- **MA.7.GR.2.3**: Students solve problems involving the volume of right circular cylinders, introducing a new three-dimensional figure and extending prior volume concepts.</w:t>
      </w:r>
    </w:p>
    <w:p>
      <w:r>
        <w:t>### Grade 8</w:t>
        <w:br/>
        <w:t>Grade 8 focuses on more advanced applications, including the Pythagorean Theorem and solving real-world geometric problems. Students consolidate prior knowledge while applying it to new contexts:</w:t>
        <w:br/>
        <w:t>- **MA.8.GR.1.1**: Students apply the Pythagorean Theorem to solve mathematical and real-world problems involving unknown side lengths in right triangles. This introduces a key geometric relationship and builds on earlier coordinate plane and triangle concepts.</w:t>
        <w:br/>
        <w:t>- **MA.8.GR.1.2**: Students use the Pythagorean Theorem to find distances between points on the coordinate plane, transitioning from Grade 6’s work with distances limited to the same x- or y-coordinate to more general cases involving diagonal distances.</w:t>
        <w:br/>
        <w:t>- **MA.8.GR.1.3**: Students solve problems involving the areas and volumes of composite figures, connecting two-dimensional and three-dimensional reasoning. Composite figures extend concepts from Grades 6 and 7 while integrating skills from prior work on area, surface area, and volume.</w:t>
      </w:r>
    </w:p>
    <w:p>
      <w:r>
        <w:t>---</w:t>
      </w:r>
    </w:p>
    <w:p>
      <w:r>
        <w:t>## Milestones Across Grades 6-8</w:t>
      </w:r>
    </w:p>
    <w:p>
      <w:r>
        <w:t>1. **Grade 6**: Introduction of rational numbers in all quadrants of the coordinate plane; foundational work with area and volume formulas for basic shapes (triangles, rectangles, prisms); introduction of nets for surface area calculations.</w:t>
        <w:br/>
        <w:t>2. **Grade 7**: Expansion to more complex shapes (trapezoids, circles); proportional reasoning with scale factors and pi; introduction to new three-dimensional figures (cylinders).</w:t>
        <w:br/>
        <w:t>3. **Grade 8**: Advanced applications of the Pythagorean Theorem for distances and right triangles; integration of multiple concepts in composite figure problems.</w:t>
      </w:r>
    </w:p>
    <w:p>
      <w:r>
        <w:t>---</w:t>
      </w:r>
    </w:p>
    <w:p>
      <w:r>
        <w:t>## Key Transitions Needing Explicit Scaffolding</w:t>
      </w:r>
    </w:p>
    <w:p>
      <w:r>
        <w:t>- Transition from **integer coordinates** (Grade 6) to **rational number coordinates** in all quadrants (Grade 6) and diagonal distances using the Pythagorean Theorem (Grade 8).</w:t>
        <w:br/>
        <w:t>- Transition from **area formulas for triangles and rectangles** (Grade 6) to more complex polygons and circles (Grade 7).</w:t>
        <w:br/>
        <w:t>- Introduction of **three-dimensional figures** (cylinders in Grade 7), requiring scaffolding from basic prisms (Grade 6).</w:t>
        <w:br/>
        <w:t>- **Composite figures** evolve from two-dimensional decompositions (Grade 6 and 7) to three-dimensional applications (Grade 8).</w:t>
      </w:r>
    </w:p>
    <w:p>
      <w:r>
        <w:t>This progression ensures a seamless development of geometric reasoning, preparing students for advanced concepts in high school mathematics.</w:t>
      </w:r>
    </w:p>
    <w:p>
      <w:pPr>
        <w:pStyle w:val="Heading1"/>
      </w:pPr>
      <w:r>
        <w:t>Representational Shifts</w:t>
      </w:r>
    </w:p>
    <w:p>
      <w:r>
        <w:t>## Representational Forms Progression in Grades 6-8</w:t>
      </w:r>
    </w:p>
    <w:p>
      <w:r>
        <w:t>### Major Representational Forms Catalog:</w:t>
        <w:br/>
        <w:t>Below is a list of representational forms (visual, symbolic, graphical, etc.) introduced or reinforced in grades 6-8, organized by the standards and their progression.</w:t>
      </w:r>
    </w:p>
    <w:p>
      <w:r>
        <w:t>| **Representation Type**    | **Grade Level** | **Standards**               | **Clarifications**                                                                                              | **Purpose and Evolution**                                                                                                                                                              |</w:t>
        <w:br/>
        <w:t>|-----------------------------|-----------------|-----------------------------|------------------------------------------------------------------------------------------------------------------|---------------------------------------------------------------------------------------------------------------------------------------------------------------------------------------|</w:t>
        <w:br/>
        <w:t>| **Coordinate Plane**        | Grade 6        | MA.6.GR.1.1, MA.6.GR.1.2, MA.6.GR.1.3 | Rational number ordered pairs are plotted in all four quadrants. Distances along the same axis are calculated, and points are used to solve problems involving rectangles. | Builds on the first quadrant work in Grade 5. Extends to all four quadrants, introducing negative coordinates and reinforcing the concept of symmetry through reflections. Prepares students for algebraic graphing. |</w:t>
        <w:br/>
        <w:t>| **Nets of 3D Figures**      | Grade 6        | MA.6.GR.2.4                 | Students represent right rectangular prisms and pyramids with their nets to find surface area.                                                        | Introduces two-dimensional nets as a way to visualize three-dimensional surface areas. This representation bridges spatial reasoning and measurement concepts.                          |</w:t>
        <w:br/>
        <w:t>| **Composite Figures**       | Grade 6        | MA.6.GR.2.2                 | Composite figures are decomposed into triangles and rectangles to solve for area.                                                                     | Builds on prior knowledge of individual shapes and introduces decomposition strategies for complex shapes. Prepares for 7th-grade work with polygons and composite figures.             |</w:t>
        <w:br/>
        <w:t>| **Formulas for Area/Volume**| Grade 6        | MA.6.GR.2.1, MA.6.GR.2.3    | Formulas for triangle area and rectangular prism volume are derived and applied.                                                                      | Symbolic formulas are introduced and reinforced through visual models, emphasizing the relationship between shapes (e.g., rectangles and right triangles).                             |</w:t>
        <w:br/>
        <w:t>| **Circle Representations**  | Grade 7        | MA.7.GR.1.3, MA.7.GR.1.4    | Students explore the proportional relationship between circumference and diameter, and apply formulas for circumference and area of circles.           | Introduces symbolic and visual representations of circles. Students connect these to prior work with polygons and proportional reasoning. Prepares for advanced geometry concepts.        |</w:t>
        <w:br/>
        <w:t>| **Scale Drawings**          | Grade 7        | MA.7.GR.1.5                 | Scale factors are used to create and interpret scaled representations of geometric figures.                                                           | Extends proportional reasoning to two-dimensional figures. Emphasizes transformations and prepares students for dilation and similarity in Grade 8.                                    |</w:t>
        <w:br/>
        <w:t>| **Surface Area of Cylinders**| Grade 7       | MA.7.GR.2.1, MA.7.GR.2.2    | Nets of right circular cylinders are used to calculate surface area.                                                                                  | Builds on prior work with nets. Introduces curved surfaces in three-dimensional geometry and connects to the symbolic formula for surface area.                                       |</w:t>
        <w:br/>
        <w:t>| **Surface Area and Volume of Prisms and Cylinders** | Grade 7 | MA.7.GR.2.2, MA.7.GR.2.3 | Volume and surface area formulas are applied to solve real-world and mathematical problems involving right circular cylinders.                        | Prepares students for more complex three-dimensional figures and solidifies understanding of the relationship between two- and three-dimensional measurements.                         |</w:t>
        <w:br/>
        <w:t>| **Pythagorean Theorem**     | Grade 8        | MA.8.GR.1.1                 | The Pythagorean Theorem is used to solve problems involving right triangles.                                                                          | Introduces a key algebraic and geometric tool. Students apply it to find side lengths, reinforcing connections between geometry and algebra.                                           |</w:t>
      </w:r>
    </w:p>
    <w:p>
      <w:r>
        <w:t>### Evolution of Representational Complexity:</w:t>
        <w:br/>
        <w:t>- **Grade 6:** Introduces negative coordinates, composite figures, and nets of three-dimensional figures. Emphasis is placed on deriving and using formulas for area and volume.</w:t>
        <w:br/>
        <w:t>- **Grade 7:** Expands to circles (area and circumference), scale drawings, and the surface area/volume of cylinders. Focus shifts to proportional reasoning and curved surfaces.</w:t>
        <w:br/>
        <w:t>- **Grade 8:** Culminates with the Pythagorean Theorem, bridging algebra and geometry to solve problems involving unknown lengths.</w:t>
      </w:r>
    </w:p>
    <w:p>
      <w:r>
        <w:t>### Typical Student Misconceptions:</w:t>
        <w:br/>
        <w:t>- Confusing distances between points on the coordinate plane with diagonal distances (Grade 6).</w:t>
        <w:br/>
        <w:t>- Misinterpreting nets, especially how curved surfaces unfold (Grades 6-7).</w:t>
        <w:br/>
        <w:t>- Misapplying formulas for circumference and area of circles (Grade 7).</w:t>
        <w:br/>
        <w:t>- Struggling with the conceptual basis of the Pythagorean Theorem, such as the relationship between squares and side lengths (Grade 8).</w:t>
      </w:r>
    </w:p>
    <w:p>
      <w:r>
        <w:t>---</w:t>
      </w:r>
    </w:p>
    <w:p>
      <w:r>
        <w:t>## Numerical Structures Progression in Grades 6-8</w:t>
      </w:r>
    </w:p>
    <w:p>
      <w:r>
        <w:t>### Major Numerical Structures Catalog:</w:t>
        <w:br/>
        <w:t>Below is a list of numerical structures (types and ranges of numbers) addressed in grades 6-8 and their progression.</w:t>
      </w:r>
    </w:p>
    <w:p>
      <w:r>
        <w:t>| **Numerical Structures**                 | **Grade Level** | **Standards**               | **Clarifications**                                                                                              | **Purpose and Evolution**                                                                                                                                                              |</w:t>
        <w:br/>
        <w:t>|------------------------------------------|-----------------|-----------------------------|------------------------------------------------------------------------------------------------------------------|---------------------------------------------------------------------------------------------------------------------------------------------------------------------------------------|</w:t>
        <w:br/>
        <w:t>| **Positive Rational Numbers**            | Grade 6        | MA.6.GR.2.1, MA.6.GR.2.2, MA.6.GR.2.3, MA.6.GR.2.4 | Used for dimensions in area, volume, and surface area problems.                                                  | Builds on whole-number work in Grades 4-5. Introduces fractional and decimal measurements to align with real-world applications. Prepares for proportional reasoning in Grade 7.       |</w:t>
        <w:br/>
        <w:t>| **Negative Numbers (Coordinate Plane)**  | Grade 6        | MA.6.GR.1.1, MA.6.GR.1.2, MA.6.GR.1.3 | Introduces negative coordinates for all four quadrants.                                                          | Extends the number line to two dimensions. Reinforces symmetry and introduces reflection as a geometric concept. Prepares for algebraic graphing in Grade 8.                          |</w:t>
        <w:br/>
        <w:t>| **Pi (?) as an Approximation**           | Grade 7        | MA.7.GR.1.3, MA.7.GR.1.4    | Students approximate pi (?) to solve problems involving circumference and area of circles.                                                            | Introduces the use of an irrational number in real-world contexts. Reinforces proportional reasoning and prepares for irrational numbers in Grade 8.                                   |</w:t>
        <w:br/>
        <w:t>| **Proportional Relationships (Scaling)** | Grade 7        | MA.7.GR.1.5                 | Scale factors are applied to determine dimensions and areas of scaled figures.                                                                         | Builds on fractions and ratios from earlier grades. Prepares for similarity and dilation in Grade 8 and proportional functions in Algebra 1.                                          |</w:t>
        <w:br/>
        <w:t>| **Square Roots and Irrational Numbers**  | Grade 8        | MA.8.GR.1.1                 | Square roots are used in the Pythagorean Theorem to find side lengths of right triangles.                                                              | Introduces irrational numbers in a geometric context. Reinforces the connection between algebraic equations and geometric measurements.                                                |</w:t>
      </w:r>
    </w:p>
    <w:p>
      <w:r>
        <w:t>### Evolution of Numerical Complexity:</w:t>
        <w:br/>
        <w:t>- **Grade 6:** Focuses on extending numerical operations to positive rational numbers for measurement. Introduces negative numbers in the coordinate plane.</w:t>
        <w:br/>
        <w:t>- **Grade 7:** Introduces pi (?) as a constant of proportionality and emphasizes proportional reasoning in scaling and circles.</w:t>
        <w:br/>
        <w:t>- **Grade 8:** Extends to square roots and irrational numbers in the context of the Pythagorean Theorem.</w:t>
      </w:r>
    </w:p>
    <w:p>
      <w:r>
        <w:t>### Typical Student Misconceptions:</w:t>
        <w:br/>
        <w:t>- Confusing rational and irrational numbers, especially when approximating pi (Grade 7).</w:t>
        <w:br/>
        <w:t>- Misunderstanding the relationship between scale factors and area (e.g., not squaring the scale factor for areas) (Grade 7).</w:t>
        <w:br/>
        <w:t>- Misinterpreting square roots as requiring whole-number results (Grade 8).</w:t>
      </w:r>
    </w:p>
    <w:p>
      <w:r>
        <w:t>---</w:t>
      </w:r>
    </w:p>
    <w:p>
      <w:r>
        <w:t>## Summary for Educators:</w:t>
        <w:br/>
        <w:t>Grades 6-8 focus on building representational fluency and numerical reasoning in geometric contexts. Representations evolve from coordinate plane plotting and symbolic formulas to nets, scale drawings, and the Pythagorean Theorem. Numerical structures progress from positive rational numbers to the introduction of pi and square roots, setting the stage for algebraic and geometric problem-solving in high school. Educators should emphasize the connections between representations and numerical structures, using real-world examples to deepen understanding and address common misconceptions.</w:t>
      </w:r>
    </w:p>
    <w:p>
      <w:pPr>
        <w:pStyle w:val="Heading1"/>
      </w:pPr>
      <w:r>
        <w:t>Mathematical Leaps</w:t>
      </w:r>
    </w:p>
    <w:p>
      <w:r>
        <w:t>## Analysis of Key Conceptual and Procedural Leaps for Grades 6-8 Geometry Standards</w:t>
      </w:r>
    </w:p>
    <w:p>
      <w:r>
        <w:t>### Leap 1: Extending Coordinate Plane Understanding to All Quadrants (Grade 6)</w:t>
        <w:br/>
        <w:t>#### Standards:</w:t>
        <w:br/>
        <w:t>- **MA.6.GR.1.1**: Extend understanding of the coordinate plane to plot rational number ordered pairs in all four quadrants and on both axes.</w:t>
        <w:br/>
        <w:t>- **MA.6.GR.1.2**: Find distances between ordered pairs with the same x- or y-coordinate.</w:t>
        <w:br/>
        <w:t>- **MA.6.GR.1.3**: Solve problems by plotting points, including finding perimeter or area of rectangles.</w:t>
      </w:r>
    </w:p>
    <w:p>
      <w:r>
        <w:t>#### New Skill/Mindset Required:</w:t>
        <w:br/>
        <w:t>Students must transition from working with positive coordinates in the first quadrant (as introduced in Grade 5) to understanding and applying negative values in all four quadrants. This includes recognizing symmetry and reflections across the x- and y-axes, as well as calculating distances between points that share a coordinate.</w:t>
      </w:r>
    </w:p>
    <w:p>
      <w:r>
        <w:t>#### Strategies for Teachers:</w:t>
        <w:br/>
        <w:t>1. **Visual Exploration**: Use graphing tools or graph paper to help students plot points in all quadrants and identify reflections about the axes.</w:t>
        <w:br/>
        <w:t>2. **Symmetry Challenges**: Ask students to find missing vertices of geometric figures (e.g., rectangles) based on symmetry, reinforcing the relationship between coordinates.</w:t>
        <w:br/>
        <w:t>3. **Real-World Contexts**: Incorporate activities like mapping movements on a grid (e.g., treasure maps or GPS coordinates) to make the four-quadrant system relatable.</w:t>
      </w:r>
    </w:p>
    <w:p>
      <w:r>
        <w:t>---</w:t>
      </w:r>
    </w:p>
    <w:p>
      <w:r>
        <w:t>### Leap 2: Deriving and Applying Formulas for Areas of Triangles and Composite Figures (Grade 6)</w:t>
        <w:br/>
        <w:t>#### Standards:</w:t>
        <w:br/>
        <w:t>- **MA.6.GR.2.1**: Derive and apply a formula for the area of a triangle.</w:t>
        <w:br/>
        <w:t>- **MA.6.GR.2.2**: Solve problems involving the area of quadrilaterals and composite figures by decomposing them into triangles or rectangles.</w:t>
      </w:r>
    </w:p>
    <w:p>
      <w:r>
        <w:t>#### New Skill/Mindset Required:</w:t>
        <w:br/>
        <w:t>Students need to connect their prior knowledge of area (rectangles in earlier grades) to derive the formula for a triangle’s area. This leap requires understanding spatial relationships, such as how a triangle relates to half of a rectangle, and applying formulas to composite shapes.</w:t>
      </w:r>
    </w:p>
    <w:p>
      <w:r>
        <w:t>#### Strategies for Teachers:</w:t>
        <w:br/>
        <w:t>1. **Hands-On Derivations**: Use paper folding or cutting activities to show how a rectangle can be divided into two congruent triangles, reinforcing the "half of base times height" relationship.</w:t>
        <w:br/>
        <w:t>2. **Decomposition Practice**: Provide composite figures and guide students in breaking them into simpler shapes for calculating area.</w:t>
        <w:br/>
        <w:t>3. **Real-World Applications**: Assign tasks like calculating the area of irregular plots of land or architectural designs, emphasizing the use of decomposition.</w:t>
      </w:r>
    </w:p>
    <w:p>
      <w:r>
        <w:t>---</w:t>
      </w:r>
    </w:p>
    <w:p>
      <w:r>
        <w:t>### Leap 3: Introducing Surface Area and Volume of Three-Dimensional Figures (Grade 6)</w:t>
        <w:br/>
        <w:t>#### Standards:</w:t>
        <w:br/>
        <w:t>- **MA.6.GR.2.3**: Solve problems involving the volume of right rectangular prisms with positive rational dimensions.</w:t>
        <w:br/>
        <w:t>- **MA.6.GR.2.4**: Find the surface area of right rectangular prisms and pyramids using nets.</w:t>
      </w:r>
    </w:p>
    <w:p>
      <w:r>
        <w:t>#### New Skill/Mindset Required:</w:t>
        <w:br/>
        <w:t>Students must move from two-dimensional reasoning to three-dimensional thinking, understanding how volume measures space inside a figure and how surface area measures the exterior. This requires visualizing and interpreting nets and applying formulas systematically.</w:t>
      </w:r>
    </w:p>
    <w:p>
      <w:r>
        <w:t>#### Strategies for Teachers:</w:t>
        <w:br/>
        <w:t>1. **Net Construction**: Provide students with templates of nets for prisms and pyramids, allowing them to physically fold and assemble three-dimensional figures.</w:t>
        <w:br/>
        <w:t>2. **Real-Life Problems**: Use examples like determining the amount of wrapping paper needed for a gift box (surface area) or the capacity of a container (volume) to ground abstract concepts in practical scenarios.</w:t>
        <w:br/>
        <w:t>3. **Layered Volume Models**: Introduce the concept of volume using unit cubes to help students see how the formula (length × width × height) relates to packing space.</w:t>
      </w:r>
    </w:p>
    <w:p>
      <w:r>
        <w:t>---</w:t>
      </w:r>
    </w:p>
    <w:p>
      <w:r>
        <w:t>### Leap 4: Expanding Area Formulas to New Geometric Shapes (Grade 7)</w:t>
        <w:br/>
        <w:t>#### Standards:</w:t>
        <w:br/>
        <w:t>- **MA.7.GR.1.1**: Apply formulas to find the area of trapezoids, parallelograms, and rhombi.</w:t>
        <w:br/>
        <w:t>- **MA.7.GR.1.2**: Solve problems involving the area of polygons and composite figures by decomposition.</w:t>
        <w:br/>
        <w:t>- **MA.7.GR.1.4**: Explore and apply a formula for the area of a circle.</w:t>
      </w:r>
    </w:p>
    <w:p>
      <w:r>
        <w:t>#### New Skill/Mindset Required:</w:t>
        <w:br/>
        <w:t>Students must generalize their understanding of rectangles and triangles to more complex shapes like trapezoids and circles. This includes recognizing how these shapes relate to simpler ones (e.g., a trapezoid as a combination of rectangles and triangles), understanding the concept of π, and applying formulas to fractional areas.</w:t>
      </w:r>
    </w:p>
    <w:p>
      <w:r>
        <w:t>#### Strategies for Teachers:</w:t>
        <w:br/>
        <w:t>1. **Shape Comparisons**: Use visual aids to compare and contrast shapes, showing how their areas relate (e.g., a parallelogram as a slanted rectangle).</w:t>
        <w:br/>
        <w:t>2. **Circle Investigations**: Have students measure diameters and circumferences of real-world circles to explore π as the constant ratio, then extend to area applications.</w:t>
        <w:br/>
        <w:t>3. **Fractional Area Tasks**: Pose problems like finding the area of a pizza slice or a shaded sector of a circle to reinforce fractional reasoning.</w:t>
      </w:r>
    </w:p>
    <w:p>
      <w:r>
        <w:t>---</w:t>
      </w:r>
    </w:p>
    <w:p>
      <w:r>
        <w:t>### Leap 5: Exploring Surface Area and Volume of Cylinders (Grade 7)</w:t>
        <w:br/>
        <w:t>#### Standards:</w:t>
        <w:br/>
        <w:t>- **MA.7.GR.2.1**: Find the surface area of right circular cylinders using nets.</w:t>
        <w:br/>
        <w:t>- **MA.7.GR.2.2**: Solve problems involving the surface area of cylinders.</w:t>
        <w:br/>
        <w:t>- **MA.7.GR.2.3**: Solve problems involving the volume of right circular cylinders.</w:t>
      </w:r>
    </w:p>
    <w:p>
      <w:r>
        <w:t>#### New Skill/Mindset Required:</w:t>
        <w:br/>
        <w:t>Students expand their understanding of three-dimensional figures to include curved surfaces. They must visualize and work with nets of cylinders, understand how circular bases and lateral surfaces contribute to surface area, and apply the concept of π in both surface area and volume calculations.</w:t>
      </w:r>
    </w:p>
    <w:p>
      <w:r>
        <w:t>#### Strategies for Teachers:</w:t>
        <w:br/>
        <w:t>1. **Net Analysis**: Provide physical or digital nets of cylinders to help students connect the two-dimensional representation to three-dimensional shapes.</w:t>
        <w:br/>
        <w:t>2. **Real-World Problems**: Use practical contexts like calculating the surface area of a soda can for labeling or the volume for capacity.</w:t>
        <w:br/>
        <w:t>3. **Model Building**: Have students construct cylinders from paper to explore how the dimensions of a net translate to the surface and volume.</w:t>
      </w:r>
    </w:p>
    <w:p>
      <w:r>
        <w:t>---</w:t>
      </w:r>
    </w:p>
    <w:p>
      <w:r>
        <w:t>### Leap 6: Applying the Pythagorean Theorem (Grade 8)</w:t>
        <w:br/>
        <w:t>#### Standards:</w:t>
        <w:br/>
        <w:t>- **MA.8.GR.1.1**: Apply the Pythagorean Theorem to solve problems involving unknown side lengths in right triangles.</w:t>
      </w:r>
    </w:p>
    <w:p>
      <w:r>
        <w:t>#### New Skill/Mindset Required:</w:t>
        <w:br/>
        <w:t>Students must transition to using the Pythagorean Theorem as a tool for problem-solving in both mathematical and real-world contexts. This includes recognizing when a triangle is a right triangle, applying the theorem in reverse to check for right angles, and interpreting square roots in the context of side lengths.</w:t>
      </w:r>
    </w:p>
    <w:p>
      <w:r>
        <w:t>#### Strategies for Teachers:</w:t>
        <w:br/>
        <w:t>1. **Visual Proofs**: Use geometric models or interactive tools to demonstrate why the Pythagorean Theorem works.</w:t>
        <w:br/>
        <w:t>2. **Scaffolded Practice**: Start with simple numerical problems before progressing to real-world scenarios like determining the diagonal distance of a TV screen or a ramp's length.</w:t>
        <w:br/>
        <w:t>3. **Coordinate Plane Applications**: Reinforce the theorem by applying it to find distances between points on a coordinate grid.</w:t>
      </w:r>
    </w:p>
    <w:p>
      <w:r>
        <w:t>---</w:t>
      </w:r>
    </w:p>
    <w:p>
      <w:r>
        <w:t>## Conclusion</w:t>
        <w:br/>
        <w:t>The 6-8 grade band in geometry introduces significant conceptual and procedural leaps, including extending coordinate plane understanding, deriving and applying formulas for two- and three-dimensional figures, and using the Pythagorean Theorem. These shifts require students to deepen their spatial reasoning, connect geometric concepts to algebraic formulas, and apply their knowledge in real-world contexts. Teachers can bridge these leaps by using hands-on activities, real-life applications, and scaffolded tasks that build both conceptual understanding and procedural fluency.</w:t>
      </w:r>
    </w:p>
    <w:p>
      <w:pPr>
        <w:pStyle w:val="Heading1"/>
      </w:pPr>
      <w:r>
        <w:t>Connections</w:t>
      </w:r>
    </w:p>
    <w:p>
      <w:r>
        <w:t>The progression of geometry standards in grades 6-8 builds a comprehensive framework that supports both advanced mathematical understanding and practical problem-solving abilities. These standards gradually transition students from foundational geometry concepts to more sophisticated applications involving two- and three-dimensional shapes, the coordinate plane, and real-world modeling. This progression is critical for high school coursework in Geometry, Algebra, and beyond, as well as for real-world tasks and STEM careers.</w:t>
      </w:r>
    </w:p>
    <w:p>
      <w:r>
        <w:t>---</w:t>
      </w:r>
    </w:p>
    <w:p>
      <w:r>
        <w:t>## Grade 6: Solidifying Foundations and Introducing Formulas</w:t>
        <w:br/>
        <w:t>In grade 6, students deepen their understanding of geometry through the exploration of two- and three-dimensional figures. They derive and apply formulas for areas of triangles (**MA.6.GR.2.1**) by connecting them to rectangles, fostering an understanding of geometric decomposition. This benchmark emphasizes conceptual understanding over memorization, ensuring students grasp the reasoning behind area formulas—a foundational skill for later work with polygons and composite figures. Students also solve problems involving the areas of quadrilaterals and composite figures by breaking them into simpler shapes (**MA.6.GR.2.2**), which strengthens spatial reasoning and problem-solving skills.</w:t>
      </w:r>
    </w:p>
    <w:p>
      <w:r>
        <w:t>Volume concepts are introduced by modeling rectangular prisms. Students use both visual models and formulas to solve problems involving volume (**MA.6.GR.2.3**), which develops a critical understanding of three-dimensional measurement. Surface area is explored using nets (**MA.6.GR.2.4**), laying the groundwork for future work with more complex solids, such as cylinders and pyramids. Additionally, students extend their knowledge of the coordinate plane, plotting points in all four quadrants and calculating distances between points with the same x- or y-coordinate (**MA.6.GR.1.1–1.2**). This sets the stage for understanding geometric relationships and modeling on the coordinate plane in higher grades.</w:t>
      </w:r>
    </w:p>
    <w:p>
      <w:r>
        <w:t>### Broader Significance:</w:t>
        <w:br/>
        <w:t>The grade 6 standards combine geometric visualization with algebraic reasoning, introducing students to the interplay between shapes and numbers. These skills are essential for real-world applications such as engineering designs, architectural modeling, and problem-solving in physics.</w:t>
      </w:r>
    </w:p>
    <w:p>
      <w:r>
        <w:t>---</w:t>
      </w:r>
    </w:p>
    <w:p>
      <w:r>
        <w:t>## Grade 7: Expanding to Complex Shapes and Proportional Relationships</w:t>
        <w:br/>
        <w:t>In grade 7, students apply previously learned concepts to more complex shapes and scenarios. They calculate areas of trapezoids, parallelograms, and rhombi (**MA.7.GR.1.1**) and solve problems involving polygons and composite figures by decomposing them into triangles and quadrilaterals (**MA.7.GR.1.2**). These benchmarks emphasize connections between various shapes, reinforcing flexibility in problem-solving.</w:t>
      </w:r>
    </w:p>
    <w:p>
      <w:r>
        <w:t>Students also explore the proportional relationship between a circle’s circumference and its diameter to understand pi (**MA.7.GR.1.3**) and apply formulas for circumference and area of circles (**MA.7.GR.1.4**). These skills are foundational for understanding circular motion, angular relationships, and real-world problems involving round objects, such as wheels and pipes.</w:t>
      </w:r>
    </w:p>
    <w:p>
      <w:r>
        <w:t>Scale drawings are introduced, helping students connect geometry to proportional reasoning. Students analyze scale factors to solve problems involving dimensions and areas of figures (**MA.7.GR.1.5**), preparing them for high school work with similarity and transformations.</w:t>
      </w:r>
    </w:p>
    <w:p>
      <w:r>
        <w:t>In three-dimensional geometry, students extend their understanding of surface area from grade 6 to include right circular cylinders, using nets to calculate surface area (**MA.7.GR.2.1–2.2**). They also calculate the volume of cylinders (**MA.7.GR.2.3**), building on their prior experience with rectangular prisms. These benchmarks provide the foundation for later studies of pyramids, cones, and spheres.</w:t>
      </w:r>
    </w:p>
    <w:p>
      <w:r>
        <w:t>### Broader Significance:</w:t>
        <w:br/>
        <w:t>Grade 7 standards deepen students’ abilities to model and solve real-world problems. For example, understanding the surface area and volume of cylinders is crucial for fields like manufacturing and construction. Similarly, working with scale drawings introduces concepts used in cartography, design, and architecture.</w:t>
      </w:r>
    </w:p>
    <w:p>
      <w:r>
        <w:t>---</w:t>
      </w:r>
    </w:p>
    <w:p>
      <w:r>
        <w:t>## Grade 8: Integrating Algebra and Geometry</w:t>
        <w:br/>
        <w:t>Grade 8 marks a significant shift as students integrate algebraic concepts into their geometric reasoning. The Pythagorean Theorem is introduced and applied to solve problems involving unknown side lengths in right triangles (**MA.8.GR.1.1**). This theorem is a cornerstone of geometry, paving the way for high school work with trigonometry and analytic geometry. Students also use the theorem to find distances between points on the coordinate plane (**MA.8.GR.1.2**) and solve problems involving the relationships between two-dimensional and three-dimensional figures.</w:t>
      </w:r>
    </w:p>
    <w:p>
      <w:r>
        <w:t>Additionally, students explore transformations (translations, rotations, reflections, and dilations) to understand congruence and similarity in the context of the coordinate plane. These skills are critical for high school geometry, where transformations are used to prove theorems and analyze figures algebraically.</w:t>
      </w:r>
    </w:p>
    <w:p>
      <w:r>
        <w:t>### Broader Significance:</w:t>
        <w:br/>
        <w:t>The grade 8 standards bridge middle school and high school geometry by emphasizing algebraic reasoning within geometric contexts. The Pythagorean Theorem, for instance, is foundational for understanding the distance formula, which is widely used in Algebra, Geometry, and Physics. Transformations introduce students to the rigid motions and symmetry principles essential for advanced geometry and computer graphics.</w:t>
      </w:r>
    </w:p>
    <w:p>
      <w:r>
        <w:t>---</w:t>
      </w:r>
    </w:p>
    <w:p>
      <w:r>
        <w:t>## Vertical Alignment and Long-Term Impact</w:t>
        <w:br/>
        <w:t>The progression of geometry standards from grades 6 to 8 builds on foundational concepts from earlier grades, such as identifying and classifying shapes, measuring lengths and angles, and understanding perimeter and area. In grade 6, students solidify their understanding of these basic concepts and begin applying them to solve more complex problems. By grade 7, they are equipped to work with composite shapes, circular measurements, and proportional reasoning. Finally, grade 8 integrates algebra and geometry, introducing abstract reasoning and applications that prepare students for high school coursework.</w:t>
      </w:r>
    </w:p>
    <w:p>
      <w:r>
        <w:t>This progression supports critical thinking and real-world problem-solving. For example:</w:t>
        <w:br/>
        <w:t>- Understanding area and surface area prepares students for topics like integration and volume in calculus.</w:t>
        <w:br/>
        <w:t>- Proficiency with volume and surface area directly supports STEM fields such as engineering, architecture, and environmental science.</w:t>
        <w:br/>
        <w:t>- The Pythagorean Theorem and transformations align closely with coordinate geometry and trigonometry, essential for advanced mathematics and physics.</w:t>
      </w:r>
    </w:p>
    <w:p>
      <w:r>
        <w:t>---</w:t>
      </w:r>
    </w:p>
    <w:p>
      <w:r>
        <w:t>## Talking Points</w:t>
        <w:br/>
        <w:t>1. **Foundation for Advanced Mathematics:** Middle school geometry standards provide the foundational skills needed for high school topics such as similarity, congruence, trigonometry, and analytic geometry.</w:t>
        <w:br/>
        <w:t>2. **Real-World Applications:** Surface area, volume, and scale factors are directly applicable to careers in engineering, design, architecture, and manufacturing.</w:t>
        <w:br/>
        <w:t>3. **Interdisciplinary Connections:** The integration of algebra and geometry in grade 8 prepares students for work in physics, computer programming, and other STEM fields.</w:t>
        <w:br/>
        <w:t>4. **Critical Thinking Development:** Decomposing shapes, deriving formulas, and applying geometric principles foster analytical and problem-solving skills that are transferable to numerous academic and real-world contexts.</w:t>
      </w:r>
    </w:p>
    <w:p>
      <w:r>
        <w:t>In summary, the geometry standards for grades 6-8 create a cohesive and rigorous foundation for understanding and applying geometric principles. They prepare students for high school coursework, college-level studies, and real-life challenges that require spatial reasoning, measurement, and analytical thinking. This progression ensures students are equipped with the skills and confidence to succeed in increasingly complex mathematical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