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B3A8" w14:textId="4B5B8EFD" w:rsidR="009D3482" w:rsidRDefault="00994389">
      <w:r>
        <w:t xml:space="preserve">Functional Principal component analysis similar to typical </w:t>
      </w:r>
    </w:p>
    <w:p w14:paraId="1289600C" w14:textId="22C20252" w:rsidR="00994389" w:rsidRDefault="00994389">
      <w:r>
        <w:t xml:space="preserve">Both have goal of creating a new set of variables which are orthogonal vectors with maximal variance </w:t>
      </w:r>
    </w:p>
    <w:p w14:paraId="07DFD7F0" w14:textId="316BC4FD" w:rsidR="00994389" w:rsidRDefault="00994389"/>
    <w:p w14:paraId="0E70FD99" w14:textId="6260EBE2" w:rsidR="00994389" w:rsidRDefault="00994389">
      <w:r>
        <w:t xml:space="preserve">Both use inner products to achieve this. </w:t>
      </w:r>
    </w:p>
    <w:p w14:paraId="3B46191D" w14:textId="0B3E497A" w:rsidR="00994389" w:rsidRDefault="00994389"/>
    <w:p w14:paraId="6F957BEC" w14:textId="1061CC68" w:rsidR="00994389" w:rsidRDefault="00994389">
      <w:r>
        <w:t xml:space="preserve">Inner products give linear combinations of the variables in typical PCA </w:t>
      </w:r>
    </w:p>
    <w:p w14:paraId="09FEA979" w14:textId="663D09FC" w:rsidR="00994389" w:rsidRDefault="00994389">
      <w:r>
        <w:t xml:space="preserve">In </w:t>
      </w:r>
      <w:proofErr w:type="spellStart"/>
      <w:r>
        <w:t>fPCA</w:t>
      </w:r>
      <w:proofErr w:type="spellEnd"/>
      <w:r>
        <w:t xml:space="preserve"> it is the same however linear combination of time points (vaguely)</w:t>
      </w:r>
    </w:p>
    <w:p w14:paraId="4EB4F7AA" w14:textId="69D92055" w:rsidR="00994389" w:rsidRDefault="00994389">
      <w:r>
        <w:t xml:space="preserve">Inner product is integral however. </w:t>
      </w:r>
    </w:p>
    <w:p w14:paraId="49BA586F" w14:textId="1D32E0B4" w:rsidR="00994389" w:rsidRDefault="00994389"/>
    <w:p w14:paraId="43E32751" w14:textId="5C8D6752" w:rsidR="00B7535A" w:rsidRDefault="00B7535A">
      <w:r>
        <w:t xml:space="preserve">Bivariate covariance function analogous to covariance matrix </w:t>
      </w:r>
    </w:p>
    <w:p w14:paraId="211D4A02" w14:textId="7BACE86B" w:rsidR="00B7535A" w:rsidRDefault="00B7535A"/>
    <w:p w14:paraId="335D4BD4" w14:textId="77777777" w:rsidR="00B7535A" w:rsidRDefault="00B7535A"/>
    <w:p w14:paraId="767D7E23" w14:textId="47EE89AF" w:rsidR="00994389" w:rsidRDefault="00994389">
      <w:r>
        <w:t xml:space="preserve">Interpretation </w:t>
      </w:r>
    </w:p>
    <w:p w14:paraId="2524D292" w14:textId="10AEF645" w:rsidR="00994389" w:rsidRDefault="00994389"/>
    <w:p w14:paraId="232A76A1" w14:textId="21BE24B9" w:rsidR="00994389" w:rsidRDefault="00994389">
      <w:r>
        <w:t xml:space="preserve">You will get scores, the new variables, and function called PCs. These give the loadings/weightings each time point has in explaining the variance within sample. </w:t>
      </w:r>
    </w:p>
    <w:p w14:paraId="16938661" w14:textId="3497016B" w:rsidR="00994389" w:rsidRDefault="00994389"/>
    <w:p w14:paraId="201E38F8" w14:textId="545C1F6B" w:rsidR="00994389" w:rsidRDefault="00994389">
      <w:r>
        <w:t xml:space="preserve">E.g. first PC explains 95% of variation. There is peak in function. This peak represents the most variation between the functions and it is </w:t>
      </w:r>
      <w:r w:rsidR="00955F2F">
        <w:t xml:space="preserve">at this time point where the variation between the curves is highest  time point </w:t>
      </w:r>
      <w:r>
        <w:t xml:space="preserve"> separates them the most is there behaviour at that time point. </w:t>
      </w:r>
    </w:p>
    <w:p w14:paraId="59F7DC8D" w14:textId="77777777" w:rsidR="00994389" w:rsidRDefault="00994389"/>
    <w:sectPr w:rsidR="00994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4A"/>
    <w:rsid w:val="00622874"/>
    <w:rsid w:val="00955F2F"/>
    <w:rsid w:val="00994389"/>
    <w:rsid w:val="009D3482"/>
    <w:rsid w:val="00B7535A"/>
    <w:rsid w:val="00B95687"/>
    <w:rsid w:val="00E0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61E3"/>
  <w15:chartTrackingRefBased/>
  <w15:docId w15:val="{BC1E7726-15DF-4775-A4EE-32F0BBC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4</cp:revision>
  <dcterms:created xsi:type="dcterms:W3CDTF">2023-02-19T10:10:00Z</dcterms:created>
  <dcterms:modified xsi:type="dcterms:W3CDTF">2023-02-19T16:50:00Z</dcterms:modified>
</cp:coreProperties>
</file>