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0C8A" w14:textId="77777777" w:rsidR="008B209E" w:rsidRPr="008B209E" w:rsidRDefault="008B209E" w:rsidP="008B209E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8B209E">
        <w:rPr>
          <w:rFonts w:ascii="Calibri" w:hAnsi="Calibri" w:cs="Calibri"/>
          <w:b/>
          <w:bCs/>
          <w:sz w:val="20"/>
          <w:szCs w:val="20"/>
          <w:u w:val="single"/>
        </w:rPr>
        <w:t>Assignment 2 (10%) – “My Emotional Metro Map”</w:t>
      </w:r>
    </w:p>
    <w:p w14:paraId="1020F2F6" w14:textId="6339241F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Segoe UI Emoji" w:hAnsi="Segoe UI Emoji" w:cs="Segoe UI Emoji"/>
          <w:sz w:val="20"/>
          <w:szCs w:val="20"/>
        </w:rPr>
        <w:t>📅</w:t>
      </w:r>
      <w:r w:rsidRPr="008B209E">
        <w:rPr>
          <w:rFonts w:ascii="Calibri" w:hAnsi="Calibri" w:cs="Calibri"/>
          <w:sz w:val="20"/>
          <w:szCs w:val="20"/>
        </w:rPr>
        <w:t xml:space="preserve"> </w:t>
      </w:r>
      <w:r w:rsidRPr="008B209E">
        <w:rPr>
          <w:rFonts w:ascii="Calibri" w:hAnsi="Calibri" w:cs="Calibri"/>
          <w:b/>
          <w:bCs/>
          <w:sz w:val="20"/>
          <w:szCs w:val="20"/>
        </w:rPr>
        <w:t>Due:</w:t>
      </w:r>
      <w:r w:rsidRPr="008B209E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June 26, 2026</w:t>
      </w:r>
    </w:p>
    <w:p w14:paraId="5B157F43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410611C">
          <v:rect id="_x0000_i1025" style="width:0;height:1.5pt" o:hralign="center" o:hrstd="t" o:hr="t" fillcolor="#a0a0a0" stroked="f"/>
        </w:pict>
      </w:r>
    </w:p>
    <w:p w14:paraId="62C01A82" w14:textId="77777777" w:rsidR="008B209E" w:rsidRPr="008B209E" w:rsidRDefault="008B209E" w:rsidP="008B209E">
      <w:pPr>
        <w:rPr>
          <w:rFonts w:ascii="Calibri" w:hAnsi="Calibri" w:cs="Calibri"/>
          <w:b/>
          <w:bCs/>
          <w:sz w:val="20"/>
          <w:szCs w:val="20"/>
        </w:rPr>
      </w:pPr>
      <w:r w:rsidRPr="008B209E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 Objective</w:t>
      </w:r>
    </w:p>
    <w:p w14:paraId="7EC5E003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>Students will:</w:t>
      </w:r>
      <w:r w:rsidRPr="008B209E">
        <w:rPr>
          <w:rFonts w:ascii="Calibri" w:hAnsi="Calibri" w:cs="Calibri"/>
          <w:sz w:val="20"/>
          <w:szCs w:val="20"/>
        </w:rPr>
        <w:br/>
        <w:t>· understand how small daily moments can support emotional regulation</w:t>
      </w:r>
      <w:r w:rsidRPr="008B209E">
        <w:rPr>
          <w:rFonts w:ascii="Calibri" w:hAnsi="Calibri" w:cs="Calibri"/>
          <w:sz w:val="20"/>
          <w:szCs w:val="20"/>
        </w:rPr>
        <w:br/>
        <w:t>· apply tools and techniques learned in class to enhance their emotional lives</w:t>
      </w:r>
      <w:r w:rsidRPr="008B209E">
        <w:rPr>
          <w:rFonts w:ascii="Calibri" w:hAnsi="Calibri" w:cs="Calibri"/>
          <w:sz w:val="20"/>
          <w:szCs w:val="20"/>
        </w:rPr>
        <w:br/>
        <w:t>· design a structured and personalized daily routine using emotional “stations”</w:t>
      </w:r>
    </w:p>
    <w:p w14:paraId="082FDDC9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36A3A66">
          <v:rect id="_x0000_i1026" style="width:0;height:1.5pt" o:hralign="center" o:hrstd="t" o:hr="t" fillcolor="#a0a0a0" stroked="f"/>
        </w:pict>
      </w:r>
    </w:p>
    <w:p w14:paraId="2F5C23E3" w14:textId="77777777" w:rsidR="008B209E" w:rsidRPr="008B209E" w:rsidRDefault="008B209E" w:rsidP="008B209E">
      <w:pPr>
        <w:rPr>
          <w:rFonts w:ascii="Calibri" w:hAnsi="Calibri" w:cs="Calibri"/>
          <w:b/>
          <w:bCs/>
          <w:sz w:val="20"/>
          <w:szCs w:val="20"/>
        </w:rPr>
      </w:pPr>
      <w:r w:rsidRPr="008B209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 Task</w:t>
      </w:r>
    </w:p>
    <w:p w14:paraId="7CD99A52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4F42FB">
          <v:rect id="_x0000_i1027" style="width:0;height:1.5pt" o:hralign="center" o:hrstd="t" o:hr="t" fillcolor="#a0a0a0" stroked="f"/>
        </w:pict>
      </w:r>
    </w:p>
    <w:p w14:paraId="43023A58" w14:textId="77777777" w:rsidR="008B209E" w:rsidRPr="008B209E" w:rsidRDefault="008B209E" w:rsidP="008B209E">
      <w:pPr>
        <w:rPr>
          <w:rFonts w:ascii="Calibri" w:hAnsi="Calibri" w:cs="Calibri"/>
          <w:b/>
          <w:bCs/>
          <w:sz w:val="20"/>
          <w:szCs w:val="20"/>
        </w:rPr>
      </w:pPr>
      <w:r w:rsidRPr="008B209E">
        <w:rPr>
          <w:rFonts w:ascii="Calibri" w:hAnsi="Calibri" w:cs="Calibri"/>
          <w:b/>
          <w:bCs/>
          <w:sz w:val="20"/>
          <w:szCs w:val="20"/>
        </w:rPr>
        <w:t>Part 1 – Conceptual Reflection</w:t>
      </w:r>
    </w:p>
    <w:p w14:paraId="478513DE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>Students answer (~300 words):</w:t>
      </w:r>
    </w:p>
    <w:p w14:paraId="5757F394" w14:textId="711E070A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>· What does it mean to treat daily moments as “points of reference and navigation”?</w:t>
      </w:r>
      <w:r w:rsidRPr="008B209E">
        <w:rPr>
          <w:rFonts w:ascii="Calibri" w:hAnsi="Calibri" w:cs="Calibri"/>
          <w:sz w:val="20"/>
          <w:szCs w:val="20"/>
        </w:rPr>
        <w:br/>
        <w:t>· Why can small, repeated moments be powerful for emotional well-being?</w:t>
      </w:r>
      <w:r w:rsidRPr="008B209E">
        <w:rPr>
          <w:rFonts w:ascii="Calibri" w:hAnsi="Calibri" w:cs="Calibri"/>
          <w:sz w:val="20"/>
          <w:szCs w:val="20"/>
        </w:rPr>
        <w:br/>
        <w:t xml:space="preserve">· Connect this idea to at least </w:t>
      </w:r>
      <w:r w:rsidRPr="008B209E">
        <w:rPr>
          <w:rFonts w:ascii="Calibri" w:hAnsi="Calibri" w:cs="Calibri"/>
          <w:b/>
          <w:bCs/>
          <w:sz w:val="20"/>
          <w:szCs w:val="20"/>
        </w:rPr>
        <w:t>one psychological concept</w:t>
      </w:r>
      <w:r w:rsidRPr="008B209E">
        <w:rPr>
          <w:rFonts w:ascii="Calibri" w:hAnsi="Calibri" w:cs="Calibri"/>
          <w:sz w:val="20"/>
          <w:szCs w:val="20"/>
        </w:rPr>
        <w:t xml:space="preserve"> (e.g., emotional regulation, grounding, habit formation, nervous system regulation)</w:t>
      </w:r>
      <w:r w:rsidRPr="008B209E">
        <w:rPr>
          <w:rFonts w:ascii="Calibri" w:hAnsi="Calibri" w:cs="Calibri"/>
          <w:sz w:val="20"/>
          <w:szCs w:val="20"/>
        </w:rPr>
        <w:br/>
        <w:t xml:space="preserve">· Link your explanation to </w:t>
      </w:r>
      <w:r w:rsidRPr="008B209E">
        <w:rPr>
          <w:rFonts w:ascii="Calibri" w:hAnsi="Calibri" w:cs="Calibri"/>
          <w:b/>
          <w:bCs/>
          <w:sz w:val="20"/>
          <w:szCs w:val="20"/>
        </w:rPr>
        <w:t>tools discussed in class</w:t>
      </w:r>
      <w:r w:rsidRPr="008B209E">
        <w:rPr>
          <w:rFonts w:ascii="Calibri" w:hAnsi="Calibri" w:cs="Calibri"/>
          <w:sz w:val="20"/>
          <w:szCs w:val="20"/>
        </w:rPr>
        <w:t>, such as:</w:t>
      </w:r>
      <w:r>
        <w:rPr>
          <w:rFonts w:ascii="Calibri" w:hAnsi="Calibri" w:cs="Calibri"/>
          <w:sz w:val="20"/>
          <w:szCs w:val="20"/>
        </w:rPr>
        <w:t xml:space="preserve"> </w:t>
      </w:r>
      <w:r w:rsidRPr="008B209E">
        <w:rPr>
          <w:rFonts w:ascii="Calibri" w:hAnsi="Calibri" w:cs="Calibri"/>
          <w:sz w:val="20"/>
          <w:szCs w:val="20"/>
        </w:rPr>
        <w:t>Self-control strategies (e.g., mental visualization, cardiac coherence, movement)</w:t>
      </w:r>
      <w:r>
        <w:rPr>
          <w:rFonts w:ascii="Calibri" w:hAnsi="Calibri" w:cs="Calibri"/>
          <w:sz w:val="20"/>
          <w:szCs w:val="20"/>
        </w:rPr>
        <w:t xml:space="preserve"> &amp; r</w:t>
      </w:r>
      <w:r w:rsidRPr="008B209E">
        <w:rPr>
          <w:rFonts w:ascii="Calibri" w:hAnsi="Calibri" w:cs="Calibri"/>
          <w:sz w:val="20"/>
          <w:szCs w:val="20"/>
        </w:rPr>
        <w:t>ecovery techniques (e.g., breathing, relaxation, meditation, sensory grounding, sleep)</w:t>
      </w:r>
    </w:p>
    <w:p w14:paraId="64285CFD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4C96E9F">
          <v:rect id="_x0000_i1028" style="width:0;height:1.5pt" o:hralign="center" o:hrstd="t" o:hr="t" fillcolor="#a0a0a0" stroked="f"/>
        </w:pict>
      </w:r>
    </w:p>
    <w:p w14:paraId="7B844926" w14:textId="77777777" w:rsidR="008B209E" w:rsidRPr="008B209E" w:rsidRDefault="008B209E" w:rsidP="008B209E">
      <w:pPr>
        <w:rPr>
          <w:rFonts w:ascii="Calibri" w:hAnsi="Calibri" w:cs="Calibri"/>
          <w:b/>
          <w:bCs/>
          <w:sz w:val="20"/>
          <w:szCs w:val="20"/>
        </w:rPr>
      </w:pPr>
      <w:r w:rsidRPr="008B209E">
        <w:rPr>
          <w:rFonts w:ascii="Calibri" w:hAnsi="Calibri" w:cs="Calibri"/>
          <w:b/>
          <w:bCs/>
          <w:sz w:val="20"/>
          <w:szCs w:val="20"/>
        </w:rPr>
        <w:t>Part 2 – Emotional Metro Map (Visual Task)</w:t>
      </w:r>
    </w:p>
    <w:p w14:paraId="1CF71E95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 xml:space="preserve">Create a </w:t>
      </w:r>
      <w:r w:rsidRPr="008B209E">
        <w:rPr>
          <w:rFonts w:ascii="Calibri" w:hAnsi="Calibri" w:cs="Calibri"/>
          <w:b/>
          <w:bCs/>
          <w:sz w:val="20"/>
          <w:szCs w:val="20"/>
        </w:rPr>
        <w:t>visual “metro map” of your day</w:t>
      </w:r>
      <w:r w:rsidRPr="008B209E">
        <w:rPr>
          <w:rFonts w:ascii="Calibri" w:hAnsi="Calibri" w:cs="Calibri"/>
          <w:sz w:val="20"/>
          <w:szCs w:val="20"/>
        </w:rPr>
        <w:t>, where each station represents a meaningful emotional moment.</w:t>
      </w:r>
    </w:p>
    <w:p w14:paraId="4F5D03A2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EA5C8FD">
          <v:rect id="_x0000_i1029" style="width:0;height:1.5pt" o:hralign="center" o:hrstd="t" o:hr="t" fillcolor="#a0a0a0" stroked="f"/>
        </w:pict>
      </w:r>
    </w:p>
    <w:p w14:paraId="3E613EF6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Segoe UI Emoji" w:hAnsi="Segoe UI Emoji" w:cs="Segoe UI Emoji"/>
          <w:sz w:val="20"/>
          <w:szCs w:val="20"/>
        </w:rPr>
        <w:t>🕒</w:t>
      </w:r>
      <w:r w:rsidRPr="008B209E">
        <w:rPr>
          <w:rFonts w:ascii="Calibri" w:hAnsi="Calibri" w:cs="Calibri"/>
          <w:sz w:val="20"/>
          <w:szCs w:val="20"/>
        </w:rPr>
        <w:t xml:space="preserve"> </w:t>
      </w:r>
      <w:r w:rsidRPr="008B209E">
        <w:rPr>
          <w:rFonts w:ascii="Calibri" w:hAnsi="Calibri" w:cs="Calibri"/>
          <w:b/>
          <w:bCs/>
          <w:sz w:val="20"/>
          <w:szCs w:val="20"/>
        </w:rPr>
        <w:t>Step 1 – Structure Your Day (Stations)</w:t>
      </w:r>
      <w:r w:rsidRPr="008B209E">
        <w:rPr>
          <w:rFonts w:ascii="Calibri" w:hAnsi="Calibri" w:cs="Calibri"/>
          <w:sz w:val="20"/>
          <w:szCs w:val="20"/>
        </w:rPr>
        <w:br/>
        <w:t>Include at least 6–7 stations across your day:</w:t>
      </w:r>
    </w:p>
    <w:p w14:paraId="33B9266E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>· Morning</w:t>
      </w:r>
      <w:r w:rsidRPr="008B209E">
        <w:rPr>
          <w:rFonts w:ascii="Calibri" w:hAnsi="Calibri" w:cs="Calibri"/>
          <w:sz w:val="20"/>
          <w:szCs w:val="20"/>
        </w:rPr>
        <w:br/>
        <w:t>· Mid-morning</w:t>
      </w:r>
      <w:r w:rsidRPr="008B209E">
        <w:rPr>
          <w:rFonts w:ascii="Calibri" w:hAnsi="Calibri" w:cs="Calibri"/>
          <w:sz w:val="20"/>
          <w:szCs w:val="20"/>
        </w:rPr>
        <w:br/>
        <w:t>· Lunch</w:t>
      </w:r>
      <w:r w:rsidRPr="008B209E">
        <w:rPr>
          <w:rFonts w:ascii="Calibri" w:hAnsi="Calibri" w:cs="Calibri"/>
          <w:sz w:val="20"/>
          <w:szCs w:val="20"/>
        </w:rPr>
        <w:br/>
        <w:t>· Afternoon</w:t>
      </w:r>
      <w:r w:rsidRPr="008B209E">
        <w:rPr>
          <w:rFonts w:ascii="Calibri" w:hAnsi="Calibri" w:cs="Calibri"/>
          <w:sz w:val="20"/>
          <w:szCs w:val="20"/>
        </w:rPr>
        <w:br/>
        <w:t>· Early evening</w:t>
      </w:r>
      <w:r w:rsidRPr="008B209E">
        <w:rPr>
          <w:rFonts w:ascii="Calibri" w:hAnsi="Calibri" w:cs="Calibri"/>
          <w:sz w:val="20"/>
          <w:szCs w:val="20"/>
        </w:rPr>
        <w:br/>
        <w:t>· Late evening</w:t>
      </w:r>
      <w:r w:rsidRPr="008B209E">
        <w:rPr>
          <w:rFonts w:ascii="Calibri" w:hAnsi="Calibri" w:cs="Calibri"/>
          <w:sz w:val="20"/>
          <w:szCs w:val="20"/>
        </w:rPr>
        <w:br/>
        <w:t>· Before sleep</w:t>
      </w:r>
    </w:p>
    <w:p w14:paraId="6104133D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 xml:space="preserve">Each station must represent a </w:t>
      </w:r>
      <w:r w:rsidRPr="008B209E">
        <w:rPr>
          <w:rFonts w:ascii="Calibri" w:hAnsi="Calibri" w:cs="Calibri"/>
          <w:b/>
          <w:bCs/>
          <w:sz w:val="20"/>
          <w:szCs w:val="20"/>
        </w:rPr>
        <w:t>realistic, repeatable moment</w:t>
      </w:r>
      <w:r w:rsidRPr="008B209E">
        <w:rPr>
          <w:rFonts w:ascii="Calibri" w:hAnsi="Calibri" w:cs="Calibri"/>
          <w:sz w:val="20"/>
          <w:szCs w:val="20"/>
        </w:rPr>
        <w:t xml:space="preserve"> in your daily life.</w:t>
      </w:r>
    </w:p>
    <w:p w14:paraId="7462FDB9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91C7C3B">
          <v:rect id="_x0000_i1030" style="width:0;height:1.5pt" o:hralign="center" o:hrstd="t" o:hr="t" fillcolor="#a0a0a0" stroked="f"/>
        </w:pict>
      </w:r>
    </w:p>
    <w:p w14:paraId="14AC97FF" w14:textId="46C3986E" w:rsidR="00623FA8" w:rsidRPr="008B209E" w:rsidRDefault="008B209E" w:rsidP="00623FA8">
      <w:pPr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br/>
      </w:r>
    </w:p>
    <w:p w14:paraId="5E631783" w14:textId="5B6D4351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lastRenderedPageBreak/>
        <w:br/>
      </w:r>
    </w:p>
    <w:p w14:paraId="1A89E378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D6DA0D">
          <v:rect id="_x0000_i1031" style="width:0;height:1.5pt" o:hralign="center" o:hrstd="t" o:hr="t" fillcolor="#a0a0a0" stroked="f"/>
        </w:pict>
      </w:r>
    </w:p>
    <w:p w14:paraId="36E83522" w14:textId="2F97937F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Segoe UI Emoji" w:hAnsi="Segoe UI Emoji" w:cs="Segoe UI Emoji"/>
          <w:sz w:val="20"/>
          <w:szCs w:val="20"/>
        </w:rPr>
        <w:t>🧩</w:t>
      </w:r>
      <w:r w:rsidRPr="008B209E">
        <w:rPr>
          <w:rFonts w:ascii="Calibri" w:hAnsi="Calibri" w:cs="Calibri"/>
          <w:sz w:val="20"/>
          <w:szCs w:val="20"/>
        </w:rPr>
        <w:t xml:space="preserve"> 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Step </w:t>
      </w:r>
      <w:r w:rsidR="00623FA8">
        <w:rPr>
          <w:rFonts w:ascii="Calibri" w:hAnsi="Calibri" w:cs="Calibri"/>
          <w:b/>
          <w:bCs/>
          <w:sz w:val="20"/>
          <w:szCs w:val="20"/>
        </w:rPr>
        <w:t>2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 – Define Each Station</w:t>
      </w:r>
    </w:p>
    <w:p w14:paraId="054B1838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>For each station, include:</w:t>
      </w:r>
    </w:p>
    <w:p w14:paraId="2CECDF08" w14:textId="40C59A85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 xml:space="preserve">· The </w:t>
      </w:r>
      <w:r w:rsidRPr="008B209E">
        <w:rPr>
          <w:rFonts w:ascii="Calibri" w:hAnsi="Calibri" w:cs="Calibri"/>
          <w:b/>
          <w:bCs/>
          <w:sz w:val="20"/>
          <w:szCs w:val="20"/>
        </w:rPr>
        <w:t>specific activity</w:t>
      </w:r>
      <w:r w:rsidRPr="008B209E">
        <w:rPr>
          <w:rFonts w:ascii="Calibri" w:hAnsi="Calibri" w:cs="Calibri"/>
          <w:sz w:val="20"/>
          <w:szCs w:val="20"/>
        </w:rPr>
        <w:br/>
        <w:t xml:space="preserve">· The </w:t>
      </w:r>
      <w:r w:rsidRPr="008B209E">
        <w:rPr>
          <w:rFonts w:ascii="Calibri" w:hAnsi="Calibri" w:cs="Calibri"/>
          <w:b/>
          <w:bCs/>
          <w:sz w:val="20"/>
          <w:szCs w:val="20"/>
        </w:rPr>
        <w:t>tool/technique used</w:t>
      </w:r>
      <w:r w:rsidRPr="008B209E">
        <w:rPr>
          <w:rFonts w:ascii="Calibri" w:hAnsi="Calibri" w:cs="Calibri"/>
          <w:sz w:val="20"/>
          <w:szCs w:val="20"/>
        </w:rPr>
        <w:t xml:space="preserve"> (from class)</w:t>
      </w:r>
      <w:r w:rsidRPr="008B209E">
        <w:rPr>
          <w:rFonts w:ascii="Calibri" w:hAnsi="Calibri" w:cs="Calibri"/>
          <w:sz w:val="20"/>
          <w:szCs w:val="20"/>
        </w:rPr>
        <w:br/>
        <w:t xml:space="preserve">· The </w:t>
      </w:r>
      <w:r w:rsidRPr="008B209E">
        <w:rPr>
          <w:rFonts w:ascii="Calibri" w:hAnsi="Calibri" w:cs="Calibri"/>
          <w:b/>
          <w:bCs/>
          <w:sz w:val="20"/>
          <w:szCs w:val="20"/>
        </w:rPr>
        <w:t>emotional state it supports</w:t>
      </w:r>
      <w:r w:rsidRPr="008B209E">
        <w:rPr>
          <w:rFonts w:ascii="Calibri" w:hAnsi="Calibri" w:cs="Calibri"/>
          <w:sz w:val="20"/>
          <w:szCs w:val="20"/>
        </w:rPr>
        <w:t xml:space="preserve"> (e.g., calm, focus, release)</w:t>
      </w:r>
      <w:r>
        <w:rPr>
          <w:rFonts w:ascii="Calibri" w:hAnsi="Calibri" w:cs="Calibri"/>
          <w:sz w:val="20"/>
          <w:szCs w:val="20"/>
        </w:rPr>
        <w:br/>
      </w:r>
      <w:r>
        <w:rPr>
          <w:rFonts w:ascii="Calibri" w:hAnsi="Calibri" w:cs="Calibri"/>
          <w:sz w:val="20"/>
          <w:szCs w:val="20"/>
        </w:rPr>
        <w:br/>
        <w:t xml:space="preserve">IMPORTANT: </w:t>
      </w:r>
      <w:r>
        <w:rPr>
          <w:rFonts w:ascii="Calibri" w:hAnsi="Calibri" w:cs="Calibri"/>
          <w:sz w:val="20"/>
          <w:szCs w:val="20"/>
        </w:rPr>
        <w:br/>
        <w:t xml:space="preserve">Make sure you mention your 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automatic </w:t>
      </w:r>
      <w:r>
        <w:rPr>
          <w:rFonts w:ascii="Calibri" w:hAnsi="Calibri" w:cs="Calibri"/>
          <w:b/>
          <w:bCs/>
          <w:sz w:val="20"/>
          <w:szCs w:val="20"/>
        </w:rPr>
        <w:t>h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abit </w:t>
      </w:r>
      <w:r>
        <w:rPr>
          <w:rFonts w:ascii="Calibri" w:hAnsi="Calibri" w:cs="Calibri"/>
          <w:b/>
          <w:bCs/>
          <w:sz w:val="20"/>
          <w:szCs w:val="20"/>
        </w:rPr>
        <w:t xml:space="preserve">related to </w:t>
      </w:r>
      <w:r w:rsidR="00C87CCD">
        <w:rPr>
          <w:rFonts w:ascii="Calibri" w:hAnsi="Calibri" w:cs="Calibri"/>
          <w:b/>
          <w:bCs/>
          <w:sz w:val="20"/>
          <w:szCs w:val="20"/>
        </w:rPr>
        <w:t xml:space="preserve">certain moments during the day </w:t>
      </w:r>
      <w:r w:rsidR="00C87CCD">
        <w:rPr>
          <w:rFonts w:ascii="Calibri" w:hAnsi="Calibri" w:cs="Calibri"/>
          <w:b/>
          <w:bCs/>
          <w:sz w:val="20"/>
          <w:szCs w:val="20"/>
        </w:rPr>
        <w:br/>
        <w:t>Example (before sleep):</w:t>
      </w:r>
      <w:r w:rsidRPr="008B209E">
        <w:rPr>
          <w:rFonts w:ascii="Calibri" w:hAnsi="Calibri" w:cs="Calibri"/>
          <w:sz w:val="20"/>
          <w:szCs w:val="20"/>
        </w:rPr>
        <w:t xml:space="preserve"> Activity: Scrolling on phon</w:t>
      </w:r>
      <w:r w:rsidR="00C87CCD">
        <w:rPr>
          <w:rFonts w:ascii="Calibri" w:hAnsi="Calibri" w:cs="Calibri"/>
          <w:sz w:val="20"/>
          <w:szCs w:val="20"/>
        </w:rPr>
        <w:t xml:space="preserve">e; </w:t>
      </w:r>
      <w:r w:rsidRPr="008B209E">
        <w:rPr>
          <w:rFonts w:ascii="Calibri" w:hAnsi="Calibri" w:cs="Calibri"/>
          <w:sz w:val="20"/>
          <w:szCs w:val="20"/>
        </w:rPr>
        <w:t>Emotional state: Distracted, disconnected</w:t>
      </w:r>
      <w:r w:rsidR="00C87CCD">
        <w:rPr>
          <w:rFonts w:ascii="Calibri" w:hAnsi="Calibri" w:cs="Calibri"/>
          <w:sz w:val="20"/>
          <w:szCs w:val="20"/>
        </w:rPr>
        <w:t xml:space="preserve"> </w:t>
      </w:r>
      <w:r w:rsidR="00C87CCD">
        <w:rPr>
          <w:rFonts w:ascii="Calibri" w:hAnsi="Calibri" w:cs="Calibri"/>
          <w:sz w:val="20"/>
          <w:szCs w:val="20"/>
        </w:rPr>
        <w:br/>
        <w:t xml:space="preserve">Another example could be (Early morning): Activity: checking insta; Emotional state: distracted and disconnected…. etc  </w:t>
      </w:r>
    </w:p>
    <w:p w14:paraId="163502B6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177C671">
          <v:rect id="_x0000_i1032" style="width:0;height:1.5pt" o:hralign="center" o:hrstd="t" o:hr="t" fillcolor="#a0a0a0" stroked="f"/>
        </w:pict>
      </w:r>
    </w:p>
    <w:p w14:paraId="0AB5BA91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Segoe UI Emoji" w:hAnsi="Segoe UI Emoji" w:cs="Segoe UI Emoji"/>
          <w:sz w:val="20"/>
          <w:szCs w:val="20"/>
        </w:rPr>
        <w:t>🖼️</w:t>
      </w:r>
      <w:r w:rsidRPr="008B209E">
        <w:rPr>
          <w:rFonts w:ascii="Calibri" w:hAnsi="Calibri" w:cs="Calibri"/>
          <w:sz w:val="20"/>
          <w:szCs w:val="20"/>
        </w:rPr>
        <w:t xml:space="preserve"> </w:t>
      </w:r>
      <w:r w:rsidRPr="008B209E">
        <w:rPr>
          <w:rFonts w:ascii="Calibri" w:hAnsi="Calibri" w:cs="Calibri"/>
          <w:b/>
          <w:bCs/>
          <w:sz w:val="20"/>
          <w:szCs w:val="20"/>
        </w:rPr>
        <w:t>Format</w:t>
      </w:r>
    </w:p>
    <w:p w14:paraId="78C2F3DC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>· You may create your map digitally or by hand (then scan it)</w:t>
      </w:r>
      <w:r w:rsidRPr="008B209E">
        <w:rPr>
          <w:rFonts w:ascii="Calibri" w:hAnsi="Calibri" w:cs="Calibri"/>
          <w:sz w:val="20"/>
          <w:szCs w:val="20"/>
        </w:rPr>
        <w:br/>
        <w:t xml:space="preserve">· Your work must be </w:t>
      </w:r>
      <w:r w:rsidRPr="008B209E">
        <w:rPr>
          <w:rFonts w:ascii="Calibri" w:hAnsi="Calibri" w:cs="Calibri"/>
          <w:b/>
          <w:bCs/>
          <w:sz w:val="20"/>
          <w:szCs w:val="20"/>
        </w:rPr>
        <w:t>clear, organized, and readable</w:t>
      </w:r>
      <w:r w:rsidRPr="008B209E">
        <w:rPr>
          <w:rFonts w:ascii="Calibri" w:hAnsi="Calibri" w:cs="Calibri"/>
          <w:sz w:val="20"/>
          <w:szCs w:val="20"/>
        </w:rPr>
        <w:br/>
        <w:t>· Creativity is encouraged</w:t>
      </w:r>
    </w:p>
    <w:p w14:paraId="6A123F0C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B04ACDA">
          <v:rect id="_x0000_i1033" style="width:0;height:1.5pt" o:hralign="center" o:hrstd="t" o:hr="t" fillcolor="#a0a0a0" stroked="f"/>
        </w:pict>
      </w:r>
    </w:p>
    <w:p w14:paraId="5909A093" w14:textId="7A6B851C" w:rsidR="008B209E" w:rsidRPr="008B209E" w:rsidRDefault="008B209E" w:rsidP="008B209E">
      <w:pPr>
        <w:rPr>
          <w:rFonts w:ascii="Calibri" w:hAnsi="Calibri" w:cs="Calibri"/>
          <w:b/>
          <w:bCs/>
          <w:sz w:val="20"/>
          <w:szCs w:val="20"/>
        </w:rPr>
      </w:pPr>
      <w:r w:rsidRPr="008B209E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 Evaluation (1</w:t>
      </w:r>
      <w:r w:rsidR="003B132C">
        <w:rPr>
          <w:rFonts w:ascii="Calibri" w:hAnsi="Calibri" w:cs="Calibri"/>
          <w:b/>
          <w:bCs/>
          <w:sz w:val="20"/>
          <w:szCs w:val="20"/>
        </w:rPr>
        <w:t>5</w:t>
      </w:r>
      <w:r w:rsidRPr="008B209E">
        <w:rPr>
          <w:rFonts w:ascii="Calibri" w:hAnsi="Calibri" w:cs="Calibri"/>
          <w:b/>
          <w:bCs/>
          <w:sz w:val="20"/>
          <w:szCs w:val="20"/>
        </w:rPr>
        <w:t>%)</w:t>
      </w:r>
    </w:p>
    <w:p w14:paraId="616212D9" w14:textId="77777777" w:rsidR="008B209E" w:rsidRPr="008B209E" w:rsidRDefault="008B209E" w:rsidP="008B209E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>· Conceptual understanding &amp; use of tools</w:t>
      </w:r>
      <w:r w:rsidRPr="008B209E">
        <w:rPr>
          <w:rFonts w:ascii="Calibri" w:hAnsi="Calibri" w:cs="Calibri"/>
          <w:sz w:val="20"/>
          <w:szCs w:val="20"/>
        </w:rPr>
        <w:br/>
        <w:t>· Clarity and organization of the metro map</w:t>
      </w:r>
      <w:r w:rsidRPr="008B209E">
        <w:rPr>
          <w:rFonts w:ascii="Calibri" w:hAnsi="Calibri" w:cs="Calibri"/>
          <w:sz w:val="20"/>
          <w:szCs w:val="20"/>
        </w:rPr>
        <w:br/>
        <w:t>· Relevance and realism of chosen stations</w:t>
      </w:r>
    </w:p>
    <w:p w14:paraId="0A79FACF" w14:textId="77777777" w:rsidR="008B209E" w:rsidRPr="008B209E" w:rsidRDefault="0013190B" w:rsidP="008B209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D67EBD4">
          <v:rect id="_x0000_i1034" style="width:0;height:1.5pt" o:hralign="center" o:hrstd="t" o:hr="t" fillcolor="#a0a0a0" stroked="f"/>
        </w:pict>
      </w:r>
    </w:p>
    <w:p w14:paraId="049780DD" w14:textId="77777777" w:rsidR="008B209E" w:rsidRPr="008B209E" w:rsidRDefault="008B209E" w:rsidP="008B209E">
      <w:pPr>
        <w:rPr>
          <w:rFonts w:ascii="Calibri" w:hAnsi="Calibri" w:cs="Calibri"/>
          <w:b/>
          <w:bCs/>
          <w:sz w:val="20"/>
          <w:szCs w:val="20"/>
        </w:rPr>
      </w:pPr>
      <w:r w:rsidRPr="008B209E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8B209E">
        <w:rPr>
          <w:rFonts w:ascii="Calibri" w:hAnsi="Calibri" w:cs="Calibri"/>
          <w:b/>
          <w:bCs/>
          <w:sz w:val="20"/>
          <w:szCs w:val="20"/>
        </w:rPr>
        <w:t xml:space="preserve"> Important Notes</w:t>
      </w:r>
    </w:p>
    <w:p w14:paraId="723645D3" w14:textId="7EF152E1" w:rsidR="008B209E" w:rsidRDefault="008B209E" w:rsidP="009E72E5">
      <w:pPr>
        <w:rPr>
          <w:rFonts w:ascii="Calibri" w:hAnsi="Calibri" w:cs="Calibri"/>
          <w:sz w:val="20"/>
          <w:szCs w:val="20"/>
        </w:rPr>
      </w:pPr>
      <w:r w:rsidRPr="008B209E">
        <w:rPr>
          <w:rFonts w:ascii="Calibri" w:hAnsi="Calibri" w:cs="Calibri"/>
          <w:sz w:val="20"/>
          <w:szCs w:val="20"/>
        </w:rPr>
        <w:t xml:space="preserve">· Your map should be </w:t>
      </w:r>
      <w:r w:rsidRPr="008B209E">
        <w:rPr>
          <w:rFonts w:ascii="Calibri" w:hAnsi="Calibri" w:cs="Calibri"/>
          <w:b/>
          <w:bCs/>
          <w:sz w:val="20"/>
          <w:szCs w:val="20"/>
        </w:rPr>
        <w:t>realistic, not idealized</w:t>
      </w:r>
      <w:r w:rsidRPr="008B209E">
        <w:rPr>
          <w:rFonts w:ascii="Calibri" w:hAnsi="Calibri" w:cs="Calibri"/>
          <w:sz w:val="20"/>
          <w:szCs w:val="20"/>
        </w:rPr>
        <w:br/>
        <w:t xml:space="preserve">· Focus on </w:t>
      </w:r>
      <w:r w:rsidRPr="008B209E">
        <w:rPr>
          <w:rFonts w:ascii="Calibri" w:hAnsi="Calibri" w:cs="Calibri"/>
          <w:b/>
          <w:bCs/>
          <w:sz w:val="20"/>
          <w:szCs w:val="20"/>
        </w:rPr>
        <w:t>small, consistent moments</w:t>
      </w:r>
      <w:r w:rsidRPr="008B209E">
        <w:rPr>
          <w:rFonts w:ascii="Calibri" w:hAnsi="Calibri" w:cs="Calibri"/>
          <w:sz w:val="20"/>
          <w:szCs w:val="20"/>
        </w:rPr>
        <w:t>, not big changes</w:t>
      </w:r>
      <w:r w:rsidRPr="008B209E">
        <w:rPr>
          <w:rFonts w:ascii="Calibri" w:hAnsi="Calibri" w:cs="Calibri"/>
          <w:sz w:val="20"/>
          <w:szCs w:val="20"/>
        </w:rPr>
        <w:br/>
        <w:t xml:space="preserve">· There is no single correct answer—this is a </w:t>
      </w:r>
      <w:r w:rsidRPr="008B209E">
        <w:rPr>
          <w:rFonts w:ascii="Calibri" w:hAnsi="Calibri" w:cs="Calibri"/>
          <w:b/>
          <w:bCs/>
          <w:sz w:val="20"/>
          <w:szCs w:val="20"/>
        </w:rPr>
        <w:t>personalized assignment</w:t>
      </w:r>
    </w:p>
    <w:sectPr w:rsidR="008B20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3CC"/>
    <w:multiLevelType w:val="multilevel"/>
    <w:tmpl w:val="CF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6830"/>
    <w:multiLevelType w:val="multilevel"/>
    <w:tmpl w:val="8B9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1E6F"/>
    <w:multiLevelType w:val="multilevel"/>
    <w:tmpl w:val="A432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54C1B"/>
    <w:multiLevelType w:val="multilevel"/>
    <w:tmpl w:val="CC3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4B25"/>
    <w:multiLevelType w:val="multilevel"/>
    <w:tmpl w:val="FD08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0463C"/>
    <w:multiLevelType w:val="multilevel"/>
    <w:tmpl w:val="4F06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42191"/>
    <w:multiLevelType w:val="multilevel"/>
    <w:tmpl w:val="BA5C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0031D"/>
    <w:multiLevelType w:val="multilevel"/>
    <w:tmpl w:val="24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743F8"/>
    <w:multiLevelType w:val="multilevel"/>
    <w:tmpl w:val="808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94899">
    <w:abstractNumId w:val="5"/>
  </w:num>
  <w:num w:numId="2" w16cid:durableId="677578340">
    <w:abstractNumId w:val="2"/>
  </w:num>
  <w:num w:numId="3" w16cid:durableId="350498878">
    <w:abstractNumId w:val="4"/>
  </w:num>
  <w:num w:numId="4" w16cid:durableId="1922980803">
    <w:abstractNumId w:val="7"/>
  </w:num>
  <w:num w:numId="5" w16cid:durableId="1240169353">
    <w:abstractNumId w:val="3"/>
  </w:num>
  <w:num w:numId="6" w16cid:durableId="1591546822">
    <w:abstractNumId w:val="0"/>
  </w:num>
  <w:num w:numId="7" w16cid:durableId="1540780236">
    <w:abstractNumId w:val="6"/>
  </w:num>
  <w:num w:numId="8" w16cid:durableId="199130023">
    <w:abstractNumId w:val="1"/>
  </w:num>
  <w:num w:numId="9" w16cid:durableId="11208063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8A"/>
    <w:rsid w:val="0023718A"/>
    <w:rsid w:val="003B132C"/>
    <w:rsid w:val="00441AFE"/>
    <w:rsid w:val="00623FA8"/>
    <w:rsid w:val="008B209E"/>
    <w:rsid w:val="009E72E5"/>
    <w:rsid w:val="00C87CCD"/>
    <w:rsid w:val="00F3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ECD7"/>
  <w15:chartTrackingRefBased/>
  <w15:docId w15:val="{50C3CA35-A69F-45E6-A012-F2B2A284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20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Rouhana</dc:creator>
  <cp:keywords/>
  <dc:description/>
  <cp:lastModifiedBy>Yara Rouhana</cp:lastModifiedBy>
  <cp:revision>4</cp:revision>
  <dcterms:created xsi:type="dcterms:W3CDTF">2026-05-05T10:08:00Z</dcterms:created>
  <dcterms:modified xsi:type="dcterms:W3CDTF">2026-05-26T08:33:00Z</dcterms:modified>
</cp:coreProperties>
</file>