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F71D" w14:textId="77777777" w:rsidR="00FB6019" w:rsidRDefault="00FB6019" w:rsidP="00FB6019">
      <w:pPr>
        <w:pStyle w:val="Ttulo1"/>
      </w:pPr>
      <w:r w:rsidRPr="00F83484">
        <w:t>Requerimientos funcionales:</w:t>
      </w:r>
    </w:p>
    <w:p w14:paraId="748106C6" w14:textId="77777777" w:rsidR="00FB6019" w:rsidRDefault="00FB6019" w:rsidP="00FB6019">
      <w:pPr>
        <w:pStyle w:val="Ttulo1"/>
      </w:pPr>
      <w:r>
        <w:t>Finquero:</w:t>
      </w:r>
    </w:p>
    <w:p w14:paraId="14EDC1B5" w14:textId="7BEB3C72" w:rsidR="00FB6019" w:rsidRDefault="00FB6019" w:rsidP="00FB6019">
      <w:pPr>
        <w:rPr>
          <w:b/>
          <w:bCs/>
        </w:rPr>
      </w:pPr>
      <w:r w:rsidRPr="00E7141F">
        <w:rPr>
          <w:b/>
          <w:bCs/>
        </w:rPr>
        <w:t xml:space="preserve">FR-01 </w:t>
      </w:r>
      <w:r w:rsidR="0064447D">
        <w:rPr>
          <w:b/>
          <w:bCs/>
        </w:rPr>
        <w:t xml:space="preserve">Gestión </w:t>
      </w:r>
      <w:r>
        <w:rPr>
          <w:b/>
          <w:bCs/>
        </w:rPr>
        <w:t>e</w:t>
      </w:r>
      <w:r w:rsidRPr="00E7141F">
        <w:rPr>
          <w:b/>
          <w:bCs/>
        </w:rPr>
        <w:t xml:space="preserve"> inserción de ganado</w:t>
      </w:r>
    </w:p>
    <w:p w14:paraId="0556B6B7" w14:textId="5A8EEC31" w:rsidR="00384F73" w:rsidRDefault="00FB6019" w:rsidP="00FB6019">
      <w:r>
        <w:t>Descripción: El finquero puede visualizar las cabezas de ganado asociadas a su empresa ganadera</w:t>
      </w:r>
      <w:r w:rsidR="0064447D">
        <w:t xml:space="preserve"> para poder gestionar el ganado</w:t>
      </w:r>
      <w:r>
        <w:t>, y si lo desea, podrá insertar nuevo ganado al sistema (Con los datos: identificación única (arete/código), especie, foto, raza, sexo, fecha de nacimiento, potrero actual, y peso).</w:t>
      </w:r>
    </w:p>
    <w:p w14:paraId="152390F3" w14:textId="77777777" w:rsidR="009F3DCB" w:rsidRDefault="009F3DCB" w:rsidP="00FB6019"/>
    <w:p w14:paraId="5A55F315" w14:textId="702D7704" w:rsidR="00FB6019" w:rsidRDefault="00FB6019" w:rsidP="00FB6019">
      <w:pPr>
        <w:rPr>
          <w:b/>
          <w:bCs/>
        </w:rPr>
      </w:pPr>
      <w:r w:rsidRPr="00E7141F">
        <w:rPr>
          <w:b/>
          <w:bCs/>
        </w:rPr>
        <w:t>FR-02</w:t>
      </w:r>
      <w:r>
        <w:rPr>
          <w:b/>
          <w:bCs/>
        </w:rPr>
        <w:t xml:space="preserve"> </w:t>
      </w:r>
      <w:r w:rsidR="00383C1A">
        <w:rPr>
          <w:b/>
          <w:bCs/>
        </w:rPr>
        <w:t>V</w:t>
      </w:r>
      <w:r w:rsidR="00383C1A" w:rsidRPr="00383C1A">
        <w:rPr>
          <w:b/>
          <w:bCs/>
        </w:rPr>
        <w:t>isualiza</w:t>
      </w:r>
      <w:r w:rsidR="00383C1A">
        <w:rPr>
          <w:b/>
          <w:bCs/>
        </w:rPr>
        <w:t>ción</w:t>
      </w:r>
      <w:r w:rsidR="00580629">
        <w:rPr>
          <w:b/>
          <w:bCs/>
        </w:rPr>
        <w:t xml:space="preserve"> y gestión</w:t>
      </w:r>
      <w:r w:rsidR="00383C1A">
        <w:rPr>
          <w:b/>
          <w:bCs/>
        </w:rPr>
        <w:t xml:space="preserve"> </w:t>
      </w:r>
      <w:r>
        <w:rPr>
          <w:b/>
          <w:bCs/>
        </w:rPr>
        <w:t>de potreros</w:t>
      </w:r>
      <w:r w:rsidRPr="00516335">
        <w:rPr>
          <w:b/>
          <w:bCs/>
        </w:rPr>
        <w:t>/Lotes</w:t>
      </w:r>
    </w:p>
    <w:p w14:paraId="2E5B560E" w14:textId="3FD86938" w:rsidR="00FB6019" w:rsidRDefault="00FB6019" w:rsidP="00FB6019">
      <w:r w:rsidRPr="00E7141F">
        <w:t>D</w:t>
      </w:r>
      <w:r>
        <w:t xml:space="preserve">escripción: El finquero podrá visualizar los potreros/lotes que estén a nombre de la empresa ganadera, siendo capaz de ver los siguientes datos: capacidad de potrero, ubicación (Provincia, cantón, distrito, señas), foto (opcional), y estado (calidad del potrero). </w:t>
      </w:r>
      <w:r w:rsidR="00580629">
        <w:t xml:space="preserve">Además de poder gestionar la rotación del ganado. </w:t>
      </w:r>
      <w:r>
        <w:t>Sin embargo, este no tendrá permitido insertar nuevos potreros, pues este es un permiso solo para los propietarios.</w:t>
      </w:r>
    </w:p>
    <w:p w14:paraId="33AC6E03" w14:textId="77777777" w:rsidR="009F3DCB" w:rsidRDefault="009F3DCB" w:rsidP="00FB6019"/>
    <w:p w14:paraId="256B6986" w14:textId="08DD3A5D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580629">
        <w:rPr>
          <w:b/>
          <w:bCs/>
        </w:rPr>
        <w:t>3</w:t>
      </w:r>
      <w:r>
        <w:rPr>
          <w:b/>
          <w:bCs/>
        </w:rPr>
        <w:t xml:space="preserve"> Ingresar a una empresa ganadera</w:t>
      </w:r>
    </w:p>
    <w:p w14:paraId="44FA7848" w14:textId="5F0EC049" w:rsidR="009F3DCB" w:rsidRDefault="00FB6019" w:rsidP="00FB6019">
      <w:r w:rsidRPr="00E7141F">
        <w:t>D</w:t>
      </w:r>
      <w:r>
        <w:t>escripción: Si el finquero es empleado de una empresa ganadera, este será capaz de unirse a este mediante un código especial</w:t>
      </w:r>
      <w:r w:rsidR="0064447D">
        <w:t>,</w:t>
      </w:r>
      <w:r w:rsidR="00383C1A">
        <w:t xml:space="preserve"> teniendo así acceso a esta y tener la capacidad de empezar a gestionar</w:t>
      </w:r>
      <w:r>
        <w:t xml:space="preserve">. </w:t>
      </w:r>
    </w:p>
    <w:p w14:paraId="40AF01A5" w14:textId="77777777" w:rsidR="00383C1A" w:rsidRDefault="00383C1A" w:rsidP="00FB6019"/>
    <w:p w14:paraId="43FDEA0B" w14:textId="7AA5388A" w:rsidR="009F3DCB" w:rsidRDefault="009F3DCB" w:rsidP="00FB6019">
      <w:pPr>
        <w:rPr>
          <w:b/>
          <w:bCs/>
        </w:rPr>
      </w:pPr>
      <w:r w:rsidRPr="009F3DCB">
        <w:rPr>
          <w:b/>
          <w:bCs/>
        </w:rPr>
        <w:t>FR-0</w:t>
      </w:r>
      <w:r w:rsidR="00580629">
        <w:rPr>
          <w:b/>
          <w:bCs/>
        </w:rPr>
        <w:t>4</w:t>
      </w:r>
      <w:r w:rsidRPr="009F3DCB"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alimentación</w:t>
      </w:r>
    </w:p>
    <w:p w14:paraId="35A6DFA3" w14:textId="38B41AA2" w:rsidR="009F3DCB" w:rsidRDefault="009F3DCB" w:rsidP="009F3DCB">
      <w:r w:rsidRPr="00E7141F">
        <w:t>D</w:t>
      </w:r>
      <w:r>
        <w:t xml:space="preserve">escripción: </w:t>
      </w:r>
      <w:r w:rsidR="0064447D">
        <w:t xml:space="preserve">El finquero podrá </w:t>
      </w:r>
      <w:r>
        <w:t>Ingresar la alimentación de cada grupo de pastoreo, incluyendo tipo de alimento, cantidad, fecha, y hora. El finquero además podrá revisar todos los registros anteriores, además de editar, añadir y eliminar a la alimentación actual</w:t>
      </w:r>
      <w:r w:rsidR="0064447D">
        <w:t>, para llevar un control de la alimentación</w:t>
      </w:r>
      <w:r>
        <w:t>.</w:t>
      </w:r>
    </w:p>
    <w:p w14:paraId="46892E49" w14:textId="77777777" w:rsidR="009F3DCB" w:rsidRDefault="009F3DCB" w:rsidP="009F3DCB"/>
    <w:p w14:paraId="71016522" w14:textId="027A772B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</w:t>
      </w:r>
      <w:r w:rsidR="00580629">
        <w:rPr>
          <w:b/>
          <w:bCs/>
        </w:rPr>
        <w:t>5</w:t>
      </w:r>
      <w:r w:rsidRPr="009F3DCB">
        <w:rPr>
          <w:b/>
          <w:bCs/>
        </w:rPr>
        <w:t xml:space="preserve"> – Gestión de grupos de pastoreo</w:t>
      </w:r>
    </w:p>
    <w:p w14:paraId="5D91C116" w14:textId="0E12D8B1" w:rsidR="009F3DCB" w:rsidRDefault="00620381" w:rsidP="009F3DCB">
      <w:r w:rsidRPr="006344DB">
        <w:rPr>
          <w:lang w:val="es-ES"/>
        </w:rPr>
        <w:lastRenderedPageBreak/>
        <w:t>Descripción:</w:t>
      </w:r>
      <w:r>
        <w:rPr>
          <w:lang w:val="es-ES"/>
        </w:rPr>
        <w:t xml:space="preserve"> </w:t>
      </w:r>
      <w:r w:rsidR="0064447D">
        <w:t>El propietario podrá a</w:t>
      </w:r>
      <w:r w:rsidR="009F3DCB">
        <w:t>grupar animales en lotes de pastoreo, controlar ubicación y registrar alimentación de forma grupal</w:t>
      </w:r>
      <w:r w:rsidR="0064447D">
        <w:t>, para llevar un control de donde están pastoreando los grupos</w:t>
      </w:r>
      <w:r w:rsidR="009F3DCB">
        <w:t>.</w:t>
      </w:r>
    </w:p>
    <w:p w14:paraId="0E7861E1" w14:textId="77777777" w:rsidR="00580629" w:rsidRDefault="00580629" w:rsidP="009F3DCB"/>
    <w:p w14:paraId="51E13E21" w14:textId="6D1B158A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</w:t>
      </w:r>
      <w:r w:rsidR="00580629">
        <w:rPr>
          <w:b/>
          <w:bCs/>
        </w:rPr>
        <w:t>6</w:t>
      </w:r>
      <w:r w:rsidRPr="009F3DCB">
        <w:rPr>
          <w:b/>
          <w:bCs/>
        </w:rPr>
        <w:t xml:space="preserve"> –</w:t>
      </w:r>
      <w:r w:rsidR="0064447D" w:rsidRPr="0064447D"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datos de animales</w:t>
      </w:r>
    </w:p>
    <w:p w14:paraId="49196708" w14:textId="5AACC8E4" w:rsidR="009F3DCB" w:rsidRDefault="00620381" w:rsidP="009F3DCB">
      <w:r w:rsidRPr="006344DB">
        <w:rPr>
          <w:lang w:val="es-ES"/>
        </w:rPr>
        <w:t>Descripción:</w:t>
      </w:r>
      <w:r>
        <w:rPr>
          <w:lang w:val="es-ES"/>
        </w:rPr>
        <w:t xml:space="preserve"> </w:t>
      </w:r>
      <w:r w:rsidR="0064447D">
        <w:t>El finquero podrá gestionar y m</w:t>
      </w:r>
      <w:r w:rsidR="009F3DCB">
        <w:t>odificar datos de animales como peso, estado (activo, vendido, fallecido), potrero actual y observaciones</w:t>
      </w:r>
      <w:r w:rsidR="0064447D">
        <w:t>, con la finalidad de poder cambiar la información en todo momento</w:t>
      </w:r>
      <w:r w:rsidR="009F3DCB">
        <w:t>.</w:t>
      </w:r>
    </w:p>
    <w:p w14:paraId="57FA6971" w14:textId="7635BFC6" w:rsidR="00620381" w:rsidRPr="00620381" w:rsidRDefault="00620381" w:rsidP="009F3DCB">
      <w:pPr>
        <w:rPr>
          <w:b/>
          <w:bCs/>
        </w:rPr>
      </w:pPr>
      <w:r w:rsidRPr="00620381">
        <w:rPr>
          <w:b/>
          <w:bCs/>
        </w:rPr>
        <w:t xml:space="preserve">RF-07- Sistema de reportes </w:t>
      </w:r>
    </w:p>
    <w:p w14:paraId="4C5C339A" w14:textId="3A0B6AE8" w:rsidR="00620381" w:rsidRDefault="00620381" w:rsidP="009F3DCB">
      <w:r w:rsidRPr="006344DB">
        <w:rPr>
          <w:lang w:val="es-ES"/>
        </w:rPr>
        <w:t>Descripción:</w:t>
      </w:r>
      <w:r>
        <w:rPr>
          <w:lang w:val="es-ES"/>
        </w:rPr>
        <w:t xml:space="preserve"> </w:t>
      </w:r>
      <w:r>
        <w:t>El finquero (Y el propietario) tendrán la opción de generar reportes con respecto a la alimentación general o los insumos médicos utilizados, con la finalidad de poder administrar y gestionar el gasto mensual.</w:t>
      </w:r>
    </w:p>
    <w:p w14:paraId="058D1020" w14:textId="5DDE51FF" w:rsidR="009F3DCB" w:rsidRPr="009F3DCB" w:rsidRDefault="009F3DCB" w:rsidP="00FB6019">
      <w:pPr>
        <w:rPr>
          <w:b/>
          <w:bCs/>
        </w:rPr>
      </w:pPr>
    </w:p>
    <w:p w14:paraId="591E4DD9" w14:textId="77777777" w:rsidR="00FB6019" w:rsidRDefault="00FB6019" w:rsidP="00FB6019">
      <w:pPr>
        <w:pStyle w:val="Ttulo1"/>
      </w:pPr>
      <w:r>
        <w:t>Propietario:</w:t>
      </w:r>
    </w:p>
    <w:p w14:paraId="7A9D71A1" w14:textId="25D60591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620381">
        <w:rPr>
          <w:b/>
          <w:bCs/>
        </w:rPr>
        <w:t>8</w:t>
      </w:r>
      <w:r w:rsidRPr="009F1566">
        <w:rPr>
          <w:b/>
          <w:bCs/>
        </w:rPr>
        <w:t xml:space="preserve"> Registro de la empresa ganadera:</w:t>
      </w:r>
    </w:p>
    <w:p w14:paraId="051D3650" w14:textId="77777777" w:rsidR="00FB6019" w:rsidRDefault="00FB6019" w:rsidP="00FB6019">
      <w:r>
        <w:t xml:space="preserve">Descripción: Si el finquero es propietario de una empresa ganadera/finca, este será capaz de registrar esta con los siguientes datos: nombre, descripción, foto (opcional), y ubicación. Luego de la creación se generará un número identificador, con el cual otros finqueros podrán unirse a la empresa. </w:t>
      </w:r>
    </w:p>
    <w:p w14:paraId="7A68127A" w14:textId="77777777" w:rsidR="00580629" w:rsidRDefault="00580629" w:rsidP="00FB6019"/>
    <w:p w14:paraId="75D51EAC" w14:textId="06A8F591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</w:t>
      </w:r>
      <w:r w:rsidR="00580629">
        <w:rPr>
          <w:b/>
          <w:bCs/>
          <w:lang w:val="es-ES"/>
        </w:rPr>
        <w:t>0</w:t>
      </w:r>
      <w:r w:rsidR="00620381">
        <w:rPr>
          <w:b/>
          <w:bCs/>
          <w:lang w:val="es-ES"/>
        </w:rPr>
        <w:t>9</w:t>
      </w:r>
      <w:r w:rsidRPr="006344DB">
        <w:rPr>
          <w:b/>
          <w:bCs/>
          <w:lang w:val="es-ES"/>
        </w:rPr>
        <w:t xml:space="preserve"> </w:t>
      </w:r>
      <w:r w:rsidR="00580629">
        <w:rPr>
          <w:b/>
          <w:bCs/>
          <w:lang w:val="es-ES"/>
        </w:rPr>
        <w:t>Creación y g</w:t>
      </w:r>
      <w:r w:rsidRPr="006344DB">
        <w:rPr>
          <w:b/>
          <w:bCs/>
          <w:lang w:val="es-ES"/>
        </w:rPr>
        <w:t>estión de potreros</w:t>
      </w:r>
    </w:p>
    <w:p w14:paraId="0C06A80B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insertar, modificar y eliminar potreros o lotes, con datos como capacidad, ubicación (provincia, cantón, distrito, señas), foto (opcional) y estado (calidad del potrero), para planificar y controlar las rotaciones de pastoreo.</w:t>
      </w:r>
    </w:p>
    <w:p w14:paraId="776804DB" w14:textId="77777777" w:rsidR="00580629" w:rsidRPr="006344DB" w:rsidRDefault="00580629" w:rsidP="006344DB">
      <w:pPr>
        <w:rPr>
          <w:lang w:val="es-ES"/>
        </w:rPr>
      </w:pPr>
    </w:p>
    <w:p w14:paraId="161038D7" w14:textId="4155184B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</w:t>
      </w:r>
      <w:r w:rsidR="00620381">
        <w:rPr>
          <w:b/>
          <w:bCs/>
          <w:lang w:val="es-ES"/>
        </w:rPr>
        <w:t>10</w:t>
      </w:r>
      <w:r w:rsidRPr="006344DB">
        <w:rPr>
          <w:b/>
          <w:bCs/>
          <w:lang w:val="es-ES"/>
        </w:rPr>
        <w:t xml:space="preserve"> Buscador de animales</w:t>
      </w:r>
    </w:p>
    <w:p w14:paraId="72B073D5" w14:textId="030F3901" w:rsid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lang w:val="es-ES"/>
        </w:rPr>
        <w:t>Descripción: El propietario podrá buscar animales dentro de la empresa ganadera utilizando filtros como ID, raza, finalidad, edad y estado, para localizar rápidamente una cabeza de ganado específica.</w:t>
      </w:r>
      <w:r w:rsidRPr="006344DB"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  <w:t xml:space="preserve"> </w:t>
      </w:r>
    </w:p>
    <w:p w14:paraId="5045F212" w14:textId="77777777" w:rsidR="00580629" w:rsidRDefault="00580629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</w:p>
    <w:p w14:paraId="301C2E87" w14:textId="0C499619" w:rsidR="006344DB" w:rsidRP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1</w:t>
      </w:r>
      <w:r w:rsidRPr="006344DB">
        <w:rPr>
          <w:b/>
          <w:bCs/>
          <w:lang w:val="es-ES"/>
        </w:rPr>
        <w:t xml:space="preserve"> Gestión de citas veterinarias</w:t>
      </w:r>
    </w:p>
    <w:p w14:paraId="4431B9B9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solicitar citas veterinarias para un grupo de pastoreo o una cabeza individual, indicando el servicio requerido (chequeo médico, vacunación, desparasitación) y observaciones. Podrá ver el estado de la cita (aceptada/rechazada) y los datos del veterinario asignado.</w:t>
      </w:r>
    </w:p>
    <w:p w14:paraId="4EC1FCE2" w14:textId="77777777" w:rsidR="00580629" w:rsidRDefault="00580629" w:rsidP="006344DB">
      <w:pPr>
        <w:rPr>
          <w:lang w:val="es-ES"/>
        </w:rPr>
      </w:pPr>
    </w:p>
    <w:p w14:paraId="18C89C2C" w14:textId="476C4E83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2</w:t>
      </w:r>
      <w:r w:rsidRPr="006344DB">
        <w:rPr>
          <w:b/>
          <w:bCs/>
          <w:lang w:val="es-ES"/>
        </w:rPr>
        <w:t xml:space="preserve"> Autenticación y gestión de perfil (Propietario)</w:t>
      </w:r>
    </w:p>
    <w:p w14:paraId="631C00D3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registrarse e iniciar sesión con sus credenciales, recuperar su contraseña y acceder a un panel de administración exclusivo para gestionar su empresa ganadera.</w:t>
      </w:r>
    </w:p>
    <w:p w14:paraId="4F5430EA" w14:textId="069F9A0C" w:rsidR="00CE51BD" w:rsidRDefault="00CE51BD" w:rsidP="006344DB">
      <w:pPr>
        <w:rPr>
          <w:b/>
          <w:bCs/>
          <w:lang w:val="es-ES"/>
        </w:rPr>
      </w:pPr>
      <w:r w:rsidRPr="00CE51BD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3</w:t>
      </w:r>
      <w:r w:rsidRPr="00CE51BD">
        <w:rPr>
          <w:b/>
          <w:bCs/>
          <w:lang w:val="es-ES"/>
        </w:rPr>
        <w:t xml:space="preserve"> Sistema de auditorias </w:t>
      </w:r>
    </w:p>
    <w:p w14:paraId="1896ABEB" w14:textId="773AF7F0" w:rsidR="00CE51BD" w:rsidRPr="00CE51BD" w:rsidRDefault="00CE51BD" w:rsidP="006344DB">
      <w:pPr>
        <w:rPr>
          <w:lang w:val="es-ES"/>
        </w:rPr>
      </w:pPr>
      <w:r>
        <w:rPr>
          <w:lang w:val="es-ES"/>
        </w:rPr>
        <w:t>Descripción: El propietario tendrá a su disposición un sistema de auditorías, con el cual podrá analizar y gestionar cada una de las acciones llevada a cabo en la empresa, como movimientos, de ganado entre fincas, inserciones, ediciones, o eliminaciones de animales, solicitudes de citas, y creaciones de grupos.</w:t>
      </w:r>
    </w:p>
    <w:p w14:paraId="4A544085" w14:textId="77777777" w:rsidR="006344DB" w:rsidRPr="006344DB" w:rsidRDefault="006344DB" w:rsidP="006344DB">
      <w:pPr>
        <w:pStyle w:val="Ttulo2"/>
        <w:rPr>
          <w:lang w:val="es-ES"/>
        </w:rPr>
      </w:pPr>
      <w:r w:rsidRPr="006344DB">
        <w:rPr>
          <w:lang w:val="es-ES"/>
        </w:rPr>
        <w:t>Veterinario:</w:t>
      </w:r>
    </w:p>
    <w:p w14:paraId="1D3BFDAB" w14:textId="03D435DA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4</w:t>
      </w:r>
      <w:r w:rsidRPr="006344DB">
        <w:rPr>
          <w:b/>
          <w:bCs/>
          <w:lang w:val="es-ES"/>
        </w:rPr>
        <w:t xml:space="preserve"> Registro de eventos médicos</w:t>
      </w:r>
    </w:p>
    <w:p w14:paraId="217F4A50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 xml:space="preserve">Descripción: El veterinario podrá registrar eventos médicos como vacunas, desparasitaciones, tratamientos y visitas, con fecha y observaciones, para mantener el historial sanitario de cada animal. También podrá establecer y actualizar el estado </w:t>
      </w:r>
      <w:proofErr w:type="spellStart"/>
      <w:r w:rsidRPr="006344DB">
        <w:rPr>
          <w:lang w:val="es-ES"/>
        </w:rPr>
        <w:t>gestativo</w:t>
      </w:r>
      <w:proofErr w:type="spellEnd"/>
      <w:r w:rsidRPr="006344DB">
        <w:rPr>
          <w:lang w:val="es-ES"/>
        </w:rPr>
        <w:t>.</w:t>
      </w:r>
    </w:p>
    <w:p w14:paraId="32DD0F96" w14:textId="77777777" w:rsidR="00580629" w:rsidRPr="006344DB" w:rsidRDefault="00580629" w:rsidP="006344DB">
      <w:pPr>
        <w:rPr>
          <w:lang w:val="es-ES"/>
        </w:rPr>
      </w:pPr>
    </w:p>
    <w:p w14:paraId="2B529397" w14:textId="6B747C43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5</w:t>
      </w:r>
      <w:r w:rsidRPr="006344DB">
        <w:rPr>
          <w:b/>
          <w:bCs/>
          <w:lang w:val="es-ES"/>
        </w:rPr>
        <w:t xml:space="preserve"> Autenticación y verificación de cuenta</w:t>
      </w:r>
    </w:p>
    <w:p w14:paraId="19F4C7FF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registrarse, pero su cuenta quedará pendiente de verificación por el administrador. Solo podrá iniciar sesión una vez su cuenta esté activa, y contará con recuperación de contraseña.</w:t>
      </w:r>
    </w:p>
    <w:p w14:paraId="0980DFC3" w14:textId="77777777" w:rsidR="00580629" w:rsidRPr="006344DB" w:rsidRDefault="00580629" w:rsidP="006344DB">
      <w:pPr>
        <w:rPr>
          <w:lang w:val="es-ES"/>
        </w:rPr>
      </w:pPr>
    </w:p>
    <w:p w14:paraId="5EA947B1" w14:textId="3D1245DE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6</w:t>
      </w:r>
      <w:r w:rsidRPr="006344DB">
        <w:rPr>
          <w:b/>
          <w:bCs/>
          <w:lang w:val="es-ES"/>
        </w:rPr>
        <w:t xml:space="preserve"> Acceso a</w:t>
      </w:r>
      <w:r w:rsidR="00580629">
        <w:rPr>
          <w:b/>
          <w:bCs/>
          <w:lang w:val="es-ES"/>
        </w:rPr>
        <w:t>l ganado de las</w:t>
      </w:r>
      <w:r w:rsidRPr="006344DB">
        <w:rPr>
          <w:b/>
          <w:bCs/>
          <w:lang w:val="es-ES"/>
        </w:rPr>
        <w:t xml:space="preserve"> empresas ganaderas</w:t>
      </w:r>
    </w:p>
    <w:p w14:paraId="1F304B23" w14:textId="30928B98" w:rsidR="006344DB" w:rsidRDefault="006344DB" w:rsidP="006344DB">
      <w:pPr>
        <w:rPr>
          <w:lang w:val="es-ES"/>
        </w:rPr>
      </w:pPr>
      <w:r w:rsidRPr="006344DB">
        <w:rPr>
          <w:lang w:val="es-ES"/>
        </w:rPr>
        <w:lastRenderedPageBreak/>
        <w:t xml:space="preserve">Descripción: El veterinario </w:t>
      </w:r>
      <w:r w:rsidR="00580629">
        <w:rPr>
          <w:lang w:val="es-ES"/>
        </w:rPr>
        <w:t>revisar las cabezas de ganado de cierta empresa que estén asociado a una cita (Y solamente a la cita)</w:t>
      </w:r>
      <w:r w:rsidRPr="006344DB">
        <w:rPr>
          <w:lang w:val="es-ES"/>
        </w:rPr>
        <w:t xml:space="preserve"> y acceder temporalmente a los datos de </w:t>
      </w:r>
      <w:r w:rsidR="00580629">
        <w:rPr>
          <w:lang w:val="es-ES"/>
        </w:rPr>
        <w:t xml:space="preserve">estos </w:t>
      </w:r>
      <w:r w:rsidRPr="006344DB">
        <w:rPr>
          <w:lang w:val="es-ES"/>
        </w:rPr>
        <w:t>solo si posee una cita pendiente con esta. El acceso finaliza al terminar la cita.</w:t>
      </w:r>
    </w:p>
    <w:p w14:paraId="2F027E87" w14:textId="77777777" w:rsidR="00580629" w:rsidRPr="006344DB" w:rsidRDefault="00580629" w:rsidP="006344DB">
      <w:pPr>
        <w:rPr>
          <w:lang w:val="es-ES"/>
        </w:rPr>
      </w:pPr>
    </w:p>
    <w:p w14:paraId="1ABF3E88" w14:textId="3F33195C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620381">
        <w:rPr>
          <w:b/>
          <w:bCs/>
          <w:lang w:val="es-ES"/>
        </w:rPr>
        <w:t>7</w:t>
      </w:r>
      <w:r w:rsidRPr="006344DB">
        <w:rPr>
          <w:b/>
          <w:bCs/>
          <w:lang w:val="es-ES"/>
        </w:rPr>
        <w:t xml:space="preserve"> Gestión de citas recibidas</w:t>
      </w:r>
    </w:p>
    <w:p w14:paraId="35CE9F74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visualizar un listado de citas solicitadas, aceptarlas estableciendo una fecha, y gestionar las citas aceptadas (cancelar, reagendar). También podrá revisar la información detallada de cada cita.</w:t>
      </w:r>
    </w:p>
    <w:p w14:paraId="7B234200" w14:textId="77777777" w:rsidR="006344DB" w:rsidRPr="006344DB" w:rsidRDefault="006344DB" w:rsidP="006344DB">
      <w:pPr>
        <w:rPr>
          <w:lang w:val="es-ES"/>
        </w:rPr>
      </w:pPr>
    </w:p>
    <w:p w14:paraId="00BFD1F2" w14:textId="77777777" w:rsidR="006344DB" w:rsidRPr="006344DB" w:rsidRDefault="006344DB" w:rsidP="006344DB">
      <w:pPr>
        <w:rPr>
          <w:lang w:val="es-ES"/>
        </w:rPr>
      </w:pPr>
    </w:p>
    <w:p w14:paraId="60FC2EBA" w14:textId="42AECF64" w:rsidR="006344DB" w:rsidRPr="006344DB" w:rsidRDefault="006344DB" w:rsidP="00FB6019">
      <w:pPr>
        <w:rPr>
          <w:lang w:val="es-ES"/>
        </w:rPr>
      </w:pPr>
    </w:p>
    <w:p w14:paraId="31E9703F" w14:textId="77777777" w:rsidR="009F3DCB" w:rsidRPr="009F3DCB" w:rsidRDefault="009F3DCB" w:rsidP="009F3DCB">
      <w:pPr>
        <w:pStyle w:val="Ttulo1"/>
      </w:pPr>
      <w:r w:rsidRPr="009F3DCB">
        <w:t>Requerimientos No Funcionales</w:t>
      </w:r>
    </w:p>
    <w:p w14:paraId="6383FA46" w14:textId="77777777" w:rsidR="009F3DCB" w:rsidRDefault="009F3DCB" w:rsidP="009F3DCB">
      <w:pPr>
        <w:pStyle w:val="Ttulo3"/>
      </w:pPr>
      <w:r>
        <w:t>RNF-01 – Usabilidad</w:t>
      </w:r>
    </w:p>
    <w:p w14:paraId="59254404" w14:textId="77777777" w:rsidR="009F3DCB" w:rsidRDefault="009F3DCB" w:rsidP="009F3DCB">
      <w:r>
        <w:t>Interfaz sencilla, clara e intuitiva, apta para usuarios con poca experiencia digital.</w:t>
      </w:r>
    </w:p>
    <w:p w14:paraId="05AF3F93" w14:textId="77777777" w:rsidR="009F3DCB" w:rsidRDefault="009F3DCB" w:rsidP="009F3DCB">
      <w:pPr>
        <w:pStyle w:val="Ttulo3"/>
      </w:pPr>
      <w:r>
        <w:t>RNF-02 – Accesibilidad</w:t>
      </w:r>
    </w:p>
    <w:p w14:paraId="2F269005" w14:textId="77777777" w:rsidR="009F3DCB" w:rsidRDefault="009F3DCB" w:rsidP="009F3DCB">
      <w:r>
        <w:t>Accesible desde dispositivos móviles y computadoras, con diseño adaptable.</w:t>
      </w:r>
    </w:p>
    <w:p w14:paraId="756FCA55" w14:textId="77777777" w:rsidR="009F3DCB" w:rsidRDefault="009F3DCB" w:rsidP="009F3DCB">
      <w:pPr>
        <w:pStyle w:val="Ttulo3"/>
      </w:pPr>
      <w:r>
        <w:t>RNF-03 – Persistencia en memoria (prototipo)</w:t>
      </w:r>
    </w:p>
    <w:p w14:paraId="5CB219C3" w14:textId="77777777" w:rsidR="009F3DCB" w:rsidRDefault="009F3DCB" w:rsidP="009F3DCB">
      <w:r>
        <w:t xml:space="preserve">Manejo de datos en memoria, sin conexión a bases de datos ni </w:t>
      </w:r>
      <w:proofErr w:type="spellStart"/>
      <w:r>
        <w:t>APIs</w:t>
      </w:r>
      <w:proofErr w:type="spellEnd"/>
      <w:r>
        <w:t xml:space="preserve"> externas en esta etapa.</w:t>
      </w:r>
    </w:p>
    <w:p w14:paraId="3793237C" w14:textId="77777777" w:rsidR="009F3DCB" w:rsidRDefault="009F3DCB" w:rsidP="009F3DCB">
      <w:pPr>
        <w:pStyle w:val="Ttulo3"/>
      </w:pPr>
      <w:r>
        <w:t>RNF-04 – Rendimiento</w:t>
      </w:r>
    </w:p>
    <w:p w14:paraId="22C51721" w14:textId="77777777" w:rsidR="009F3DCB" w:rsidRDefault="009F3DCB" w:rsidP="009F3DCB">
      <w:r>
        <w:t>Respuestas menores a 1 segundo en operaciones básicas.</w:t>
      </w:r>
    </w:p>
    <w:p w14:paraId="7E15009C" w14:textId="77777777" w:rsidR="009F3DCB" w:rsidRDefault="009F3DCB" w:rsidP="009F3DCB">
      <w:pPr>
        <w:pStyle w:val="Ttulo3"/>
      </w:pPr>
      <w:r>
        <w:t>RNF-05 – Seguridad básica</w:t>
      </w:r>
    </w:p>
    <w:p w14:paraId="06C566A6" w14:textId="77777777" w:rsidR="009F3DCB" w:rsidRDefault="009F3DCB" w:rsidP="009F3DCB">
      <w:r>
        <w:t>Restringir acceso según rol del usuario, mostrando solo funciones correspondientes.</w:t>
      </w:r>
    </w:p>
    <w:p w14:paraId="5DFF9916" w14:textId="77777777" w:rsidR="009F3DCB" w:rsidRDefault="009F3DCB" w:rsidP="009F3DCB">
      <w:pPr>
        <w:pStyle w:val="Ttulo3"/>
      </w:pPr>
      <w:r>
        <w:t xml:space="preserve">RNF-06 – </w:t>
      </w:r>
      <w:proofErr w:type="spellStart"/>
      <w:r>
        <w:t>Evolutividad</w:t>
      </w:r>
      <w:proofErr w:type="spellEnd"/>
    </w:p>
    <w:p w14:paraId="31A0D655" w14:textId="77777777" w:rsidR="009F3DCB" w:rsidRDefault="009F3DCB" w:rsidP="009F3DCB">
      <w:r>
        <w:t>El prototipo debe estar diseñado para permitir conexión futura a BD o nuevas funcionalidades.</w:t>
      </w:r>
    </w:p>
    <w:p w14:paraId="5E3BA9AE" w14:textId="77777777" w:rsidR="009F3DCB" w:rsidRPr="009F1566" w:rsidRDefault="009F3DCB" w:rsidP="00FB6019"/>
    <w:p w14:paraId="6122D1B0" w14:textId="77777777" w:rsidR="007422D8" w:rsidRDefault="007422D8"/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031328"/>
    <w:rsid w:val="00165FFC"/>
    <w:rsid w:val="001E775B"/>
    <w:rsid w:val="002234A3"/>
    <w:rsid w:val="002E2D5B"/>
    <w:rsid w:val="00383C1A"/>
    <w:rsid w:val="00384F73"/>
    <w:rsid w:val="00580629"/>
    <w:rsid w:val="005A6F84"/>
    <w:rsid w:val="00620381"/>
    <w:rsid w:val="006344DB"/>
    <w:rsid w:val="0064447D"/>
    <w:rsid w:val="007007D0"/>
    <w:rsid w:val="007422D8"/>
    <w:rsid w:val="00925E67"/>
    <w:rsid w:val="009F3DCB"/>
    <w:rsid w:val="00BD41C4"/>
    <w:rsid w:val="00CE51BD"/>
    <w:rsid w:val="00D3358B"/>
    <w:rsid w:val="00D41197"/>
    <w:rsid w:val="00E363B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17D9"/>
  <w15:chartTrackingRefBased/>
  <w15:docId w15:val="{49E04FD0-A740-42CB-B9CB-9D1A107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19"/>
  </w:style>
  <w:style w:type="paragraph" w:styleId="Ttulo1">
    <w:name w:val="heading 1"/>
    <w:basedOn w:val="Normal"/>
    <w:next w:val="Normal"/>
    <w:link w:val="Ttulo1Car"/>
    <w:uiPriority w:val="9"/>
    <w:qFormat/>
    <w:rsid w:val="00D3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8</cp:revision>
  <dcterms:created xsi:type="dcterms:W3CDTF">2025-10-06T03:37:00Z</dcterms:created>
  <dcterms:modified xsi:type="dcterms:W3CDTF">2025-10-19T01:18:00Z</dcterms:modified>
</cp:coreProperties>
</file>