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3EEF" w14:textId="77777777" w:rsidR="00BD086F" w:rsidRPr="00BD086F" w:rsidRDefault="00BD086F" w:rsidP="00BD086F">
      <w:pPr>
        <w:rPr>
          <w:lang w:val="es-CR"/>
        </w:rPr>
      </w:pPr>
      <w:r w:rsidRPr="00BD086F">
        <w:rPr>
          <w:b/>
          <w:bCs/>
          <w:lang w:val="es-CR"/>
        </w:rPr>
        <w:t>Meta general:</w:t>
      </w:r>
      <w:r w:rsidRPr="00BD086F">
        <w:rPr>
          <w:lang w:val="es-CR"/>
        </w:rPr>
        <w:br/>
        <w:t>Definir, analizar y documentar la base del proyecto mediante artefactos visuales y narrativos.</w:t>
      </w:r>
    </w:p>
    <w:p w14:paraId="254C3682" w14:textId="77777777" w:rsidR="00BD086F" w:rsidRPr="00BD086F" w:rsidRDefault="00BD086F" w:rsidP="00BD086F">
      <w:pPr>
        <w:rPr>
          <w:lang w:val="es-CR"/>
        </w:rPr>
      </w:pPr>
      <w:r w:rsidRPr="00BD086F">
        <w:rPr>
          <w:b/>
          <w:bCs/>
          <w:lang w:val="es-CR"/>
        </w:rPr>
        <w:t>Entregables esperados al cierre del Sprint:</w:t>
      </w:r>
    </w:p>
    <w:p w14:paraId="77D3F157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lang w:val="es-CR"/>
        </w:rPr>
        <w:t xml:space="preserve">Documento de </w:t>
      </w:r>
      <w:r w:rsidRPr="00BD086F">
        <w:rPr>
          <w:b/>
          <w:bCs/>
          <w:lang w:val="es-CR"/>
        </w:rPr>
        <w:t>Definición del Proyecto</w:t>
      </w:r>
      <w:r w:rsidRPr="00BD086F">
        <w:rPr>
          <w:lang w:val="es-CR"/>
        </w:rPr>
        <w:t xml:space="preserve"> (HU-01).</w:t>
      </w:r>
    </w:p>
    <w:p w14:paraId="18DE87D3" w14:textId="77777777" w:rsidR="00BD086F" w:rsidRPr="00BD086F" w:rsidRDefault="00BD086F" w:rsidP="00BD086F">
      <w:pPr>
        <w:numPr>
          <w:ilvl w:val="0"/>
          <w:numId w:val="1"/>
        </w:numPr>
      </w:pPr>
      <w:proofErr w:type="spellStart"/>
      <w:r w:rsidRPr="00BD086F">
        <w:rPr>
          <w:b/>
          <w:bCs/>
        </w:rPr>
        <w:t>Diagrama</w:t>
      </w:r>
      <w:proofErr w:type="spellEnd"/>
      <w:r w:rsidRPr="00BD086F">
        <w:rPr>
          <w:b/>
          <w:bCs/>
        </w:rPr>
        <w:t xml:space="preserve"> de </w:t>
      </w:r>
      <w:proofErr w:type="spellStart"/>
      <w:r w:rsidRPr="00BD086F">
        <w:rPr>
          <w:b/>
          <w:bCs/>
        </w:rPr>
        <w:t>Empatía</w:t>
      </w:r>
      <w:proofErr w:type="spellEnd"/>
      <w:r w:rsidRPr="00BD086F">
        <w:t xml:space="preserve"> (HU-02).</w:t>
      </w:r>
    </w:p>
    <w:p w14:paraId="2C0D6ED0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b/>
          <w:bCs/>
          <w:lang w:val="es-CR"/>
        </w:rPr>
        <w:t>Modelo Conceptual inicial</w:t>
      </w:r>
      <w:r w:rsidRPr="00BD086F">
        <w:rPr>
          <w:lang w:val="es-CR"/>
        </w:rPr>
        <w:t xml:space="preserve"> (HU-03 y HU-04).</w:t>
      </w:r>
    </w:p>
    <w:p w14:paraId="1A60EE24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b/>
          <w:bCs/>
          <w:lang w:val="es-CR"/>
        </w:rPr>
        <w:t>Diagramas de Actividades Esenciales</w:t>
      </w:r>
      <w:r w:rsidRPr="00BD086F">
        <w:rPr>
          <w:lang w:val="es-CR"/>
        </w:rPr>
        <w:t xml:space="preserve"> (HU-05).</w:t>
      </w:r>
    </w:p>
    <w:p w14:paraId="139CA6FC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b/>
          <w:bCs/>
          <w:lang w:val="es-CR"/>
        </w:rPr>
        <w:t>Lista inicial de Requerimientos</w:t>
      </w:r>
      <w:r w:rsidRPr="00BD086F">
        <w:rPr>
          <w:lang w:val="es-CR"/>
        </w:rPr>
        <w:t xml:space="preserve"> (HU-06).</w:t>
      </w:r>
    </w:p>
    <w:p w14:paraId="7BBEC518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b/>
          <w:bCs/>
          <w:lang w:val="es-CR"/>
        </w:rPr>
        <w:t>Minuta de reunión</w:t>
      </w:r>
      <w:r w:rsidRPr="00BD086F">
        <w:rPr>
          <w:lang w:val="es-CR"/>
        </w:rPr>
        <w:t xml:space="preserve"> del Sprint (HU-07).</w:t>
      </w:r>
    </w:p>
    <w:p w14:paraId="609C28B8" w14:textId="77777777" w:rsidR="00BD086F" w:rsidRPr="00BD086F" w:rsidRDefault="00BD086F" w:rsidP="00BD086F">
      <w:pPr>
        <w:numPr>
          <w:ilvl w:val="0"/>
          <w:numId w:val="1"/>
        </w:numPr>
        <w:rPr>
          <w:lang w:val="es-CR"/>
        </w:rPr>
      </w:pPr>
      <w:r w:rsidRPr="00BD086F">
        <w:rPr>
          <w:b/>
          <w:bCs/>
          <w:lang w:val="es-CR"/>
        </w:rPr>
        <w:t>Configuración de herramienta ágil</w:t>
      </w:r>
      <w:r w:rsidRPr="00BD086F">
        <w:rPr>
          <w:lang w:val="es-CR"/>
        </w:rPr>
        <w:t xml:space="preserve"> (HU-08).</w:t>
      </w:r>
    </w:p>
    <w:p w14:paraId="05C5839B" w14:textId="77777777" w:rsidR="00AB7A0E" w:rsidRDefault="00AB7A0E">
      <w:pPr>
        <w:rPr>
          <w:lang w:val="es-CR"/>
        </w:rPr>
      </w:pPr>
    </w:p>
    <w:p w14:paraId="6547016A" w14:textId="77777777" w:rsidR="00AE5926" w:rsidRDefault="00AE5926">
      <w:pPr>
        <w:rPr>
          <w:lang w:val="es-CR"/>
        </w:rPr>
      </w:pPr>
    </w:p>
    <w:p w14:paraId="6D41BFB3" w14:textId="77777777" w:rsidR="00AE5926" w:rsidRDefault="00AE5926">
      <w:pPr>
        <w:rPr>
          <w:lang w:val="es-CR"/>
        </w:rPr>
      </w:pPr>
    </w:p>
    <w:p w14:paraId="35E8C287" w14:textId="77777777" w:rsidR="00AE5926" w:rsidRDefault="00AE5926">
      <w:pPr>
        <w:rPr>
          <w:lang w:val="es-CR"/>
        </w:rPr>
      </w:pPr>
    </w:p>
    <w:p w14:paraId="442313F1" w14:textId="77777777" w:rsidR="00AE5926" w:rsidRDefault="00AE5926">
      <w:pPr>
        <w:rPr>
          <w:lang w:val="es-CR"/>
        </w:rPr>
      </w:pPr>
    </w:p>
    <w:p w14:paraId="5411BDA0" w14:textId="77777777" w:rsidR="00AE5926" w:rsidRDefault="00AE5926">
      <w:pPr>
        <w:rPr>
          <w:lang w:val="es-CR"/>
        </w:rPr>
      </w:pPr>
    </w:p>
    <w:p w14:paraId="0EADE6A3" w14:textId="77777777" w:rsidR="00AE5926" w:rsidRDefault="00AE5926">
      <w:pPr>
        <w:rPr>
          <w:lang w:val="es-CR"/>
        </w:rPr>
      </w:pPr>
    </w:p>
    <w:p w14:paraId="7C4E7E65" w14:textId="77777777" w:rsidR="00AE5926" w:rsidRDefault="00AE5926">
      <w:pPr>
        <w:rPr>
          <w:lang w:val="es-CR"/>
        </w:rPr>
      </w:pPr>
    </w:p>
    <w:p w14:paraId="2DFB2375" w14:textId="77777777" w:rsidR="00AE5926" w:rsidRDefault="00AE5926">
      <w:pPr>
        <w:rPr>
          <w:lang w:val="es-CR"/>
        </w:rPr>
      </w:pPr>
    </w:p>
    <w:p w14:paraId="15B84D89" w14:textId="77777777" w:rsidR="00AE5926" w:rsidRDefault="00AE5926">
      <w:pPr>
        <w:rPr>
          <w:lang w:val="es-CR"/>
        </w:rPr>
      </w:pPr>
    </w:p>
    <w:p w14:paraId="767B066D" w14:textId="77777777" w:rsidR="00AE5926" w:rsidRDefault="00AE5926">
      <w:pPr>
        <w:rPr>
          <w:lang w:val="es-CR"/>
        </w:rPr>
      </w:pPr>
    </w:p>
    <w:p w14:paraId="22C7C92F" w14:textId="77777777" w:rsidR="00AE5926" w:rsidRDefault="00AE5926">
      <w:pPr>
        <w:rPr>
          <w:lang w:val="es-CR"/>
        </w:rPr>
      </w:pPr>
    </w:p>
    <w:p w14:paraId="29F6AE05" w14:textId="77777777" w:rsidR="00AE5926" w:rsidRDefault="00AE5926">
      <w:pPr>
        <w:rPr>
          <w:lang w:val="es-CR"/>
        </w:rPr>
      </w:pPr>
    </w:p>
    <w:p w14:paraId="52A4433C" w14:textId="77777777" w:rsidR="00AE5926" w:rsidRDefault="00AE5926">
      <w:pPr>
        <w:rPr>
          <w:lang w:val="es-CR"/>
        </w:rPr>
      </w:pPr>
    </w:p>
    <w:p w14:paraId="56316C17" w14:textId="77777777" w:rsidR="00AE5926" w:rsidRDefault="00AE5926">
      <w:pPr>
        <w:rPr>
          <w:lang w:val="es-CR"/>
        </w:rPr>
      </w:pPr>
    </w:p>
    <w:p w14:paraId="1CBFE194" w14:textId="77777777" w:rsidR="00AE5926" w:rsidRDefault="00AE5926">
      <w:pPr>
        <w:rPr>
          <w:lang w:val="es-CR"/>
        </w:rPr>
      </w:pPr>
    </w:p>
    <w:p w14:paraId="3FCF97FB" w14:textId="77777777" w:rsidR="00AE5926" w:rsidRDefault="00AE5926">
      <w:pPr>
        <w:rPr>
          <w:lang w:val="es-CR"/>
        </w:rPr>
      </w:pPr>
    </w:p>
    <w:p w14:paraId="7CA882D4" w14:textId="77777777" w:rsidR="00AE5926" w:rsidRDefault="00AE5926">
      <w:pPr>
        <w:rPr>
          <w:lang w:val="es-CR"/>
        </w:rPr>
      </w:pPr>
    </w:p>
    <w:p w14:paraId="333DFDDE" w14:textId="77777777" w:rsidR="00AE5926" w:rsidRDefault="00AE5926">
      <w:pPr>
        <w:rPr>
          <w:lang w:val="es-CR"/>
        </w:rPr>
        <w:sectPr w:rsidR="00AE592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AE5926" w14:paraId="574F9D9D" w14:textId="77777777" w:rsidTr="00761A34">
        <w:tc>
          <w:tcPr>
            <w:tcW w:w="4649" w:type="dxa"/>
            <w:vAlign w:val="center"/>
          </w:tcPr>
          <w:p w14:paraId="6B05CB07" w14:textId="6574246C" w:rsidR="00AE5926" w:rsidRDefault="00AE5926" w:rsidP="00AE5926">
            <w:pPr>
              <w:rPr>
                <w:lang w:val="es-CR"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4649" w:type="dxa"/>
            <w:vAlign w:val="center"/>
          </w:tcPr>
          <w:p w14:paraId="584AB0FF" w14:textId="33A6264A" w:rsidR="00AE5926" w:rsidRDefault="00AE5926" w:rsidP="00AE5926">
            <w:pPr>
              <w:rPr>
                <w:lang w:val="es-CR"/>
              </w:rPr>
            </w:pPr>
            <w:r>
              <w:rPr>
                <w:b/>
                <w:bCs/>
              </w:rPr>
              <w:t xml:space="preserve">Historia de </w:t>
            </w:r>
            <w:proofErr w:type="spellStart"/>
            <w:r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4650" w:type="dxa"/>
            <w:vAlign w:val="center"/>
          </w:tcPr>
          <w:p w14:paraId="4474FE61" w14:textId="0817C3AC" w:rsidR="00AE5926" w:rsidRDefault="00AE5926" w:rsidP="00AE5926">
            <w:pPr>
              <w:rPr>
                <w:lang w:val="es-CR"/>
              </w:rPr>
            </w:pPr>
            <w:proofErr w:type="spellStart"/>
            <w:r>
              <w:rPr>
                <w:b/>
                <w:bCs/>
              </w:rPr>
              <w:t>Criterios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Aceptación</w:t>
            </w:r>
            <w:proofErr w:type="spellEnd"/>
          </w:p>
        </w:tc>
      </w:tr>
      <w:tr w:rsidR="00AE5926" w14:paraId="0BC3AC93" w14:textId="77777777" w:rsidTr="00761A34">
        <w:tc>
          <w:tcPr>
            <w:tcW w:w="4649" w:type="dxa"/>
            <w:vAlign w:val="center"/>
          </w:tcPr>
          <w:p w14:paraId="245E69BA" w14:textId="12BA4859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HU-01</w:t>
            </w:r>
          </w:p>
        </w:tc>
        <w:tc>
          <w:tcPr>
            <w:tcW w:w="4649" w:type="dxa"/>
            <w:vAlign w:val="center"/>
          </w:tcPr>
          <w:p w14:paraId="550AC84E" w14:textId="0F762DEA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 xml:space="preserve">Como </w:t>
            </w:r>
            <w:proofErr w:type="spellStart"/>
            <w:r w:rsidRPr="00AE5926">
              <w:rPr>
                <w:lang w:val="es-CR"/>
              </w:rPr>
              <w:t>equipo</w:t>
            </w:r>
            <w:proofErr w:type="spellEnd"/>
            <w:r w:rsidRPr="00AE5926">
              <w:rPr>
                <w:lang w:val="es-CR"/>
              </w:rPr>
              <w:t xml:space="preserve"> de </w:t>
            </w:r>
            <w:proofErr w:type="spellStart"/>
            <w:r w:rsidRPr="00AE5926">
              <w:rPr>
                <w:lang w:val="es-CR"/>
              </w:rPr>
              <w:t>análisis</w:t>
            </w:r>
            <w:proofErr w:type="spellEnd"/>
            <w:r w:rsidRPr="00AE5926">
              <w:rPr>
                <w:lang w:val="es-CR"/>
              </w:rPr>
              <w:t xml:space="preserve">, </w:t>
            </w:r>
            <w:proofErr w:type="spellStart"/>
            <w:r w:rsidRPr="00AE5926">
              <w:rPr>
                <w:lang w:val="es-CR"/>
              </w:rPr>
              <w:t>queremos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definir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el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propósito</w:t>
            </w:r>
            <w:proofErr w:type="spellEnd"/>
            <w:r w:rsidRPr="00AE5926">
              <w:rPr>
                <w:lang w:val="es-CR"/>
              </w:rPr>
              <w:t xml:space="preserve"> general y </w:t>
            </w:r>
            <w:proofErr w:type="spellStart"/>
            <w:r w:rsidRPr="00AE5926">
              <w:rPr>
                <w:lang w:val="es-CR"/>
              </w:rPr>
              <w:t>alcance</w:t>
            </w:r>
            <w:proofErr w:type="spellEnd"/>
            <w:r w:rsidRPr="00AE5926">
              <w:rPr>
                <w:lang w:val="es-CR"/>
              </w:rPr>
              <w:t xml:space="preserve"> del </w:t>
            </w:r>
            <w:proofErr w:type="spellStart"/>
            <w:r w:rsidRPr="00AE5926">
              <w:rPr>
                <w:lang w:val="es-CR"/>
              </w:rPr>
              <w:t>proyecto</w:t>
            </w:r>
            <w:proofErr w:type="spellEnd"/>
            <w:r w:rsidRPr="00AE5926">
              <w:rPr>
                <w:lang w:val="es-CR"/>
              </w:rPr>
              <w:t xml:space="preserve"> “</w:t>
            </w:r>
            <w:proofErr w:type="spellStart"/>
            <w:r w:rsidRPr="00AE5926">
              <w:rPr>
                <w:lang w:val="es-CR"/>
              </w:rPr>
              <w:t>Asistente</w:t>
            </w:r>
            <w:proofErr w:type="spellEnd"/>
            <w:r w:rsidRPr="00AE5926">
              <w:rPr>
                <w:lang w:val="es-CR"/>
              </w:rPr>
              <w:t xml:space="preserve"> de </w:t>
            </w:r>
            <w:proofErr w:type="spellStart"/>
            <w:r w:rsidRPr="00AE5926">
              <w:rPr>
                <w:lang w:val="es-CR"/>
              </w:rPr>
              <w:t>mantenimiento</w:t>
            </w:r>
            <w:proofErr w:type="spellEnd"/>
            <w:r w:rsidRPr="00AE5926">
              <w:rPr>
                <w:lang w:val="es-CR"/>
              </w:rPr>
              <w:t xml:space="preserve"> de </w:t>
            </w:r>
            <w:proofErr w:type="spellStart"/>
            <w:r w:rsidRPr="00AE5926">
              <w:rPr>
                <w:lang w:val="es-CR"/>
              </w:rPr>
              <w:t>obra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pública</w:t>
            </w:r>
            <w:proofErr w:type="spellEnd"/>
            <w:r w:rsidRPr="00AE5926">
              <w:rPr>
                <w:lang w:val="es-CR"/>
              </w:rPr>
              <w:t xml:space="preserve">”, para </w:t>
            </w:r>
            <w:proofErr w:type="spellStart"/>
            <w:r w:rsidRPr="00AE5926">
              <w:rPr>
                <w:lang w:val="es-CR"/>
              </w:rPr>
              <w:t>establecer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los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límites</w:t>
            </w:r>
            <w:proofErr w:type="spellEnd"/>
            <w:r w:rsidRPr="00AE5926">
              <w:rPr>
                <w:lang w:val="es-CR"/>
              </w:rPr>
              <w:t xml:space="preserve"> y </w:t>
            </w:r>
            <w:proofErr w:type="spellStart"/>
            <w:r w:rsidRPr="00AE5926">
              <w:rPr>
                <w:lang w:val="es-CR"/>
              </w:rPr>
              <w:t>metas</w:t>
            </w:r>
            <w:proofErr w:type="spellEnd"/>
            <w:r w:rsidRPr="00AE5926">
              <w:rPr>
                <w:lang w:val="es-CR"/>
              </w:rPr>
              <w:t xml:space="preserve"> del </w:t>
            </w:r>
            <w:proofErr w:type="spellStart"/>
            <w:r w:rsidRPr="00AE5926">
              <w:rPr>
                <w:lang w:val="es-CR"/>
              </w:rPr>
              <w:t>prototipo</w:t>
            </w:r>
            <w:proofErr w:type="spellEnd"/>
            <w:r w:rsidRPr="00AE5926">
              <w:rPr>
                <w:lang w:val="es-CR"/>
              </w:rPr>
              <w:t>.</w:t>
            </w:r>
          </w:p>
        </w:tc>
        <w:tc>
          <w:tcPr>
            <w:tcW w:w="4650" w:type="dxa"/>
            <w:vAlign w:val="center"/>
          </w:tcPr>
          <w:p w14:paraId="19B339F8" w14:textId="43CC2A99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 xml:space="preserve">- Se </w:t>
            </w:r>
            <w:proofErr w:type="spellStart"/>
            <w:r w:rsidRPr="00AE5926">
              <w:rPr>
                <w:lang w:val="es-CR"/>
              </w:rPr>
              <w:t>redacta</w:t>
            </w:r>
            <w:proofErr w:type="spellEnd"/>
            <w:r w:rsidRPr="00AE5926">
              <w:rPr>
                <w:lang w:val="es-CR"/>
              </w:rPr>
              <w:t xml:space="preserve"> un </w:t>
            </w:r>
            <w:proofErr w:type="spellStart"/>
            <w:r w:rsidRPr="00AE5926">
              <w:rPr>
                <w:lang w:val="es-CR"/>
              </w:rPr>
              <w:t>documento</w:t>
            </w:r>
            <w:proofErr w:type="spellEnd"/>
            <w:r w:rsidRPr="00AE5926">
              <w:rPr>
                <w:lang w:val="es-CR"/>
              </w:rPr>
              <w:t xml:space="preserve"> de </w:t>
            </w:r>
            <w:proofErr w:type="spellStart"/>
            <w:r w:rsidRPr="00AE5926">
              <w:rPr>
                <w:lang w:val="es-CR"/>
              </w:rPr>
              <w:t>definición</w:t>
            </w:r>
            <w:proofErr w:type="spellEnd"/>
            <w:r w:rsidRPr="00AE5926">
              <w:rPr>
                <w:lang w:val="es-CR"/>
              </w:rPr>
              <w:t xml:space="preserve"> con: </w:t>
            </w:r>
            <w:proofErr w:type="spellStart"/>
            <w:r w:rsidRPr="00AE5926">
              <w:rPr>
                <w:lang w:val="es-CR"/>
              </w:rPr>
              <w:t>objetivo</w:t>
            </w:r>
            <w:proofErr w:type="spellEnd"/>
            <w:r w:rsidRPr="00AE5926">
              <w:rPr>
                <w:lang w:val="es-CR"/>
              </w:rPr>
              <w:t xml:space="preserve">, </w:t>
            </w:r>
            <w:proofErr w:type="spellStart"/>
            <w:r w:rsidRPr="00AE5926">
              <w:rPr>
                <w:lang w:val="es-CR"/>
              </w:rPr>
              <w:t>propósito</w:t>
            </w:r>
            <w:proofErr w:type="spellEnd"/>
            <w:r w:rsidRPr="00AE5926">
              <w:rPr>
                <w:lang w:val="es-CR"/>
              </w:rPr>
              <w:t xml:space="preserve">, </w:t>
            </w:r>
            <w:proofErr w:type="spellStart"/>
            <w:r w:rsidRPr="00AE5926">
              <w:rPr>
                <w:lang w:val="es-CR"/>
              </w:rPr>
              <w:t>alcance</w:t>
            </w:r>
            <w:proofErr w:type="spellEnd"/>
            <w:r w:rsidRPr="00AE5926">
              <w:rPr>
                <w:lang w:val="es-CR"/>
              </w:rPr>
              <w:t xml:space="preserve"> y </w:t>
            </w:r>
            <w:proofErr w:type="spellStart"/>
            <w:r w:rsidRPr="00AE5926">
              <w:rPr>
                <w:lang w:val="es-CR"/>
              </w:rPr>
              <w:t>actores</w:t>
            </w:r>
            <w:proofErr w:type="spellEnd"/>
            <w:r w:rsidRPr="00AE5926">
              <w:rPr>
                <w:lang w:val="es-CR"/>
              </w:rPr>
              <w:t>.</w:t>
            </w:r>
            <w:r w:rsidRPr="00AE5926">
              <w:rPr>
                <w:lang w:val="es-CR"/>
              </w:rPr>
              <w:br/>
              <w:t xml:space="preserve">- Se </w:t>
            </w:r>
            <w:proofErr w:type="spellStart"/>
            <w:r w:rsidRPr="00AE5926">
              <w:rPr>
                <w:lang w:val="es-CR"/>
              </w:rPr>
              <w:t>identifica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el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tipo</w:t>
            </w:r>
            <w:proofErr w:type="spellEnd"/>
            <w:r w:rsidRPr="00AE5926">
              <w:rPr>
                <w:lang w:val="es-CR"/>
              </w:rPr>
              <w:t xml:space="preserve"> de </w:t>
            </w:r>
            <w:proofErr w:type="spellStart"/>
            <w:r w:rsidRPr="00AE5926">
              <w:rPr>
                <w:lang w:val="es-CR"/>
              </w:rPr>
              <w:t>usuarios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principales</w:t>
            </w:r>
            <w:proofErr w:type="spellEnd"/>
            <w:r w:rsidRPr="00AE5926">
              <w:rPr>
                <w:lang w:val="es-CR"/>
              </w:rPr>
              <w:t xml:space="preserve"> y </w:t>
            </w:r>
            <w:proofErr w:type="spellStart"/>
            <w:r w:rsidRPr="00AE5926">
              <w:rPr>
                <w:lang w:val="es-CR"/>
              </w:rPr>
              <w:t>secundarios</w:t>
            </w:r>
            <w:proofErr w:type="spellEnd"/>
            <w:r w:rsidRPr="00AE5926">
              <w:rPr>
                <w:lang w:val="es-CR"/>
              </w:rPr>
              <w:t>.</w:t>
            </w:r>
            <w:r w:rsidRPr="00AE5926">
              <w:rPr>
                <w:lang w:val="es-CR"/>
              </w:rPr>
              <w:br/>
              <w:t xml:space="preserve">- El </w:t>
            </w:r>
            <w:proofErr w:type="spellStart"/>
            <w:r w:rsidRPr="00AE5926">
              <w:rPr>
                <w:lang w:val="es-CR"/>
              </w:rPr>
              <w:t>documento</w:t>
            </w:r>
            <w:proofErr w:type="spellEnd"/>
            <w:r w:rsidRPr="00AE5926">
              <w:rPr>
                <w:lang w:val="es-CR"/>
              </w:rPr>
              <w:t xml:space="preserve"> se </w:t>
            </w:r>
            <w:proofErr w:type="spellStart"/>
            <w:r w:rsidRPr="00AE5926">
              <w:rPr>
                <w:lang w:val="es-CR"/>
              </w:rPr>
              <w:t>revisa</w:t>
            </w:r>
            <w:proofErr w:type="spellEnd"/>
            <w:r w:rsidRPr="00AE5926">
              <w:rPr>
                <w:lang w:val="es-CR"/>
              </w:rPr>
              <w:t xml:space="preserve"> y </w:t>
            </w:r>
            <w:proofErr w:type="spellStart"/>
            <w:r w:rsidRPr="00AE5926">
              <w:rPr>
                <w:lang w:val="es-CR"/>
              </w:rPr>
              <w:t>aprueba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por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el</w:t>
            </w:r>
            <w:proofErr w:type="spellEnd"/>
            <w:r w:rsidRPr="00AE5926">
              <w:rPr>
                <w:lang w:val="es-CR"/>
              </w:rPr>
              <w:t xml:space="preserve"> </w:t>
            </w:r>
            <w:proofErr w:type="spellStart"/>
            <w:r w:rsidRPr="00AE5926">
              <w:rPr>
                <w:lang w:val="es-CR"/>
              </w:rPr>
              <w:t>grupo</w:t>
            </w:r>
            <w:proofErr w:type="spellEnd"/>
            <w:r w:rsidRPr="00AE5926">
              <w:rPr>
                <w:lang w:val="es-CR"/>
              </w:rPr>
              <w:t>.</w:t>
            </w:r>
          </w:p>
        </w:tc>
      </w:tr>
      <w:tr w:rsidR="00AE5926" w14:paraId="323BA2F0" w14:textId="77777777" w:rsidTr="00761A34">
        <w:tc>
          <w:tcPr>
            <w:tcW w:w="4649" w:type="dxa"/>
            <w:vAlign w:val="center"/>
          </w:tcPr>
          <w:p w14:paraId="6CC02FD5" w14:textId="0A8AF917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HU-02</w:t>
            </w:r>
          </w:p>
        </w:tc>
        <w:tc>
          <w:tcPr>
            <w:tcW w:w="4649" w:type="dxa"/>
            <w:vAlign w:val="center"/>
          </w:tcPr>
          <w:p w14:paraId="23F7F392" w14:textId="1082A21A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analistas, queremos elaborar un diagrama de empatía del ciudadano que reporta anomalías, para comprender sus emociones, frustraciones y motivaciones.</w:t>
            </w:r>
          </w:p>
        </w:tc>
        <w:tc>
          <w:tcPr>
            <w:tcW w:w="4650" w:type="dxa"/>
            <w:vAlign w:val="center"/>
          </w:tcPr>
          <w:p w14:paraId="7A47DECF" w14:textId="7E918281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completan los seis cuadrantes del diagrama de empatía (“piensa/siente”, “dice/hace”, “ve”, “escucha”, “dolores”, “ganancias”).</w:t>
            </w:r>
            <w:r w:rsidRPr="00AE5926">
              <w:rPr>
                <w:lang w:val="es-CR"/>
              </w:rPr>
              <w:br/>
              <w:t>- Se valida con supuestos realistas del contexto municipal.</w:t>
            </w:r>
          </w:p>
        </w:tc>
      </w:tr>
      <w:tr w:rsidR="00AE5926" w14:paraId="06FB3E80" w14:textId="77777777" w:rsidTr="00761A34">
        <w:tc>
          <w:tcPr>
            <w:tcW w:w="4649" w:type="dxa"/>
            <w:vAlign w:val="center"/>
          </w:tcPr>
          <w:p w14:paraId="34E68EDB" w14:textId="2F487E82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HU-03</w:t>
            </w:r>
          </w:p>
        </w:tc>
        <w:tc>
          <w:tcPr>
            <w:tcW w:w="4649" w:type="dxa"/>
            <w:vAlign w:val="center"/>
          </w:tcPr>
          <w:p w14:paraId="0C032DD8" w14:textId="0B2A0D95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equipo de requerimientos, queremos identificar los actores principales e institucionales del sistema, para definir las interacciones clave del modelo conceptual.</w:t>
            </w:r>
          </w:p>
        </w:tc>
        <w:tc>
          <w:tcPr>
            <w:tcW w:w="4650" w:type="dxa"/>
            <w:vAlign w:val="center"/>
          </w:tcPr>
          <w:p w14:paraId="7102797A" w14:textId="6757C420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listan actores (ciudadano, funcionario municipal, administrador).</w:t>
            </w:r>
            <w:r w:rsidRPr="00AE5926">
              <w:rPr>
                <w:lang w:val="es-CR"/>
              </w:rPr>
              <w:br/>
              <w:t>- Se determinan sus roles y relaciones.</w:t>
            </w:r>
            <w:r w:rsidRPr="00AE5926">
              <w:rPr>
                <w:lang w:val="es-CR"/>
              </w:rPr>
              <w:br/>
              <w:t>- Se documenta en una tabla de actores o modelo conceptual preliminar.</w:t>
            </w:r>
          </w:p>
        </w:tc>
      </w:tr>
      <w:tr w:rsidR="00AE5926" w14:paraId="432322B6" w14:textId="77777777" w:rsidTr="00761A34">
        <w:tc>
          <w:tcPr>
            <w:tcW w:w="4649" w:type="dxa"/>
            <w:vAlign w:val="center"/>
          </w:tcPr>
          <w:p w14:paraId="6F996DAB" w14:textId="2D0BE5E7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HU-04</w:t>
            </w:r>
          </w:p>
        </w:tc>
        <w:tc>
          <w:tcPr>
            <w:tcW w:w="4649" w:type="dxa"/>
            <w:vAlign w:val="center"/>
          </w:tcPr>
          <w:p w14:paraId="6C1129A9" w14:textId="3C7FA66F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equipo de modelado, queremos diseñar un modelo conceptual inicial del sistema, para representar las entidades y relaciones que permitirán organizar los datos del proyecto.</w:t>
            </w:r>
          </w:p>
        </w:tc>
        <w:tc>
          <w:tcPr>
            <w:tcW w:w="4650" w:type="dxa"/>
            <w:vAlign w:val="center"/>
          </w:tcPr>
          <w:p w14:paraId="69783200" w14:textId="0820D029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identifican entidades (Usuario, Reporte, Institución, Ubicación, Seguimiento).</w:t>
            </w:r>
            <w:r w:rsidRPr="00AE5926">
              <w:rPr>
                <w:lang w:val="es-CR"/>
              </w:rPr>
              <w:br/>
              <w:t>- Se establecen relaciones (</w:t>
            </w:r>
            <w:proofErr w:type="gramStart"/>
            <w:r w:rsidRPr="00AE5926">
              <w:rPr>
                <w:lang w:val="es-CR"/>
              </w:rPr>
              <w:t>1:N</w:t>
            </w:r>
            <w:proofErr w:type="gramEnd"/>
            <w:r w:rsidRPr="00AE5926">
              <w:rPr>
                <w:lang w:val="es-CR"/>
              </w:rPr>
              <w:t>, N:M) y atributos principales.</w:t>
            </w:r>
            <w:r w:rsidRPr="00AE5926">
              <w:rPr>
                <w:lang w:val="es-CR"/>
              </w:rPr>
              <w:br/>
              <w:t>- Se realiza un diagrama conceptual (tipo ER o UML).</w:t>
            </w:r>
          </w:p>
        </w:tc>
      </w:tr>
      <w:tr w:rsidR="00AE5926" w14:paraId="3FB08E40" w14:textId="77777777" w:rsidTr="00761A34">
        <w:tc>
          <w:tcPr>
            <w:tcW w:w="4649" w:type="dxa"/>
            <w:vAlign w:val="center"/>
          </w:tcPr>
          <w:p w14:paraId="35F76B7F" w14:textId="6DDE7495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HU-05</w:t>
            </w:r>
          </w:p>
        </w:tc>
        <w:tc>
          <w:tcPr>
            <w:tcW w:w="4649" w:type="dxa"/>
            <w:vAlign w:val="center"/>
          </w:tcPr>
          <w:p w14:paraId="6FE3B6A2" w14:textId="0A2B611B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equipo funcional, queremos describir las actividades esenciales del proceso de reporte y seguimiento, para entender cómo fluirá la información entre los usuarios y el sistema.</w:t>
            </w:r>
          </w:p>
        </w:tc>
        <w:tc>
          <w:tcPr>
            <w:tcW w:w="4650" w:type="dxa"/>
            <w:vAlign w:val="center"/>
          </w:tcPr>
          <w:p w14:paraId="0DE25A58" w14:textId="3D390EB8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redactan narrativas de las actividades esenciales (crear reporte, validar duplicado, seguimiento).</w:t>
            </w:r>
            <w:r w:rsidRPr="00AE5926">
              <w:rPr>
                <w:lang w:val="es-CR"/>
              </w:rPr>
              <w:br/>
              <w:t xml:space="preserve">- Se diseña un diagrama de actividades </w:t>
            </w:r>
            <w:r w:rsidRPr="00AE5926">
              <w:rPr>
                <w:lang w:val="es-CR"/>
              </w:rPr>
              <w:lastRenderedPageBreak/>
              <w:t>UML o BPMN que las muestre.</w:t>
            </w:r>
            <w:r w:rsidRPr="00AE5926">
              <w:rPr>
                <w:lang w:val="es-CR"/>
              </w:rPr>
              <w:br/>
              <w:t>- Se valida el flujo con el equipo.</w:t>
            </w:r>
          </w:p>
        </w:tc>
      </w:tr>
      <w:tr w:rsidR="00AE5926" w14:paraId="46914B37" w14:textId="77777777" w:rsidTr="00761A34">
        <w:tc>
          <w:tcPr>
            <w:tcW w:w="4649" w:type="dxa"/>
            <w:vAlign w:val="center"/>
          </w:tcPr>
          <w:p w14:paraId="734E1480" w14:textId="50F66E60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lastRenderedPageBreak/>
              <w:t>HU-06</w:t>
            </w:r>
          </w:p>
        </w:tc>
        <w:tc>
          <w:tcPr>
            <w:tcW w:w="4649" w:type="dxa"/>
            <w:vAlign w:val="center"/>
          </w:tcPr>
          <w:p w14:paraId="157557E2" w14:textId="18F5484C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equipo de análisis, queremos definir los requerimientos iniciales del sistema, para tener una lista base que se refinará en los próximos sprints.</w:t>
            </w:r>
          </w:p>
        </w:tc>
        <w:tc>
          <w:tcPr>
            <w:tcW w:w="4650" w:type="dxa"/>
            <w:vAlign w:val="center"/>
          </w:tcPr>
          <w:p w14:paraId="51B9236F" w14:textId="14E342E9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elaboran requerimientos funcionales y no funcionales iniciales.</w:t>
            </w:r>
            <w:r w:rsidRPr="00AE5926">
              <w:rPr>
                <w:lang w:val="es-CR"/>
              </w:rPr>
              <w:br/>
              <w:t>- Cada requerimiento se documenta con ID, descripción, prioridad y fuente.</w:t>
            </w:r>
            <w:r w:rsidRPr="00AE5926">
              <w:rPr>
                <w:lang w:val="es-CR"/>
              </w:rPr>
              <w:br/>
              <w:t>- La lista se almacena en el repositorio del proyecto.</w:t>
            </w:r>
          </w:p>
        </w:tc>
      </w:tr>
      <w:tr w:rsidR="00AE5926" w14:paraId="6263076F" w14:textId="77777777" w:rsidTr="00761A34">
        <w:tc>
          <w:tcPr>
            <w:tcW w:w="4649" w:type="dxa"/>
            <w:vAlign w:val="center"/>
          </w:tcPr>
          <w:p w14:paraId="4EFF5A6A" w14:textId="6D8A9A11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HU-07</w:t>
            </w:r>
          </w:p>
        </w:tc>
        <w:tc>
          <w:tcPr>
            <w:tcW w:w="4649" w:type="dxa"/>
            <w:vAlign w:val="center"/>
          </w:tcPr>
          <w:p w14:paraId="353C81C1" w14:textId="79456B91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miembro del equipo, quiero registrar todas las decisiones del Sprint 1 en una minuta de reunión, para dejar trazabilidad del trabajo colaborativo.</w:t>
            </w:r>
          </w:p>
        </w:tc>
        <w:tc>
          <w:tcPr>
            <w:tcW w:w="4650" w:type="dxa"/>
            <w:vAlign w:val="center"/>
          </w:tcPr>
          <w:p w14:paraId="6D4A9C82" w14:textId="773CA15E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redacta una minuta con fecha, participantes, acuerdos y tareas asignadas.</w:t>
            </w:r>
            <w:r w:rsidRPr="00AE5926">
              <w:rPr>
                <w:lang w:val="es-CR"/>
              </w:rPr>
              <w:br/>
              <w:t>- Se guarda en la carpeta del proyecto en Drive.</w:t>
            </w:r>
          </w:p>
        </w:tc>
      </w:tr>
      <w:tr w:rsidR="00AE5926" w14:paraId="3E9D8704" w14:textId="77777777" w:rsidTr="00761A34">
        <w:tc>
          <w:tcPr>
            <w:tcW w:w="4649" w:type="dxa"/>
            <w:vAlign w:val="center"/>
          </w:tcPr>
          <w:p w14:paraId="0C210FDC" w14:textId="6C07918D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HU-08</w:t>
            </w:r>
          </w:p>
        </w:tc>
        <w:tc>
          <w:tcPr>
            <w:tcW w:w="4649" w:type="dxa"/>
            <w:vAlign w:val="center"/>
          </w:tcPr>
          <w:p w14:paraId="6B6A18ED" w14:textId="7967B88B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Como equipo, queremos configurar la herramienta de gestión del proyecto (Jira, ClickUp, o Trello), para planificar y dar seguimiento al backlog de historias.</w:t>
            </w:r>
          </w:p>
        </w:tc>
        <w:tc>
          <w:tcPr>
            <w:tcW w:w="4650" w:type="dxa"/>
            <w:vAlign w:val="center"/>
          </w:tcPr>
          <w:p w14:paraId="604B2A2A" w14:textId="1B1FA31C" w:rsidR="00AE5926" w:rsidRDefault="00AE5926" w:rsidP="00AE5926">
            <w:pPr>
              <w:rPr>
                <w:lang w:val="es-CR"/>
              </w:rPr>
            </w:pPr>
            <w:r w:rsidRPr="00AE5926">
              <w:rPr>
                <w:lang w:val="es-CR"/>
              </w:rPr>
              <w:t>- Se crea el espacio del proyecto.</w:t>
            </w:r>
            <w:r w:rsidRPr="00AE5926">
              <w:rPr>
                <w:lang w:val="es-CR"/>
              </w:rPr>
              <w:br/>
              <w:t>- Se registran las historias HU-01 a HU-07.</w:t>
            </w:r>
            <w:r w:rsidRPr="00AE5926">
              <w:rPr>
                <w:lang w:val="es-CR"/>
              </w:rPr>
              <w:br/>
              <w:t>- Se definen responsables y fechas del Sprint 1.</w:t>
            </w:r>
            <w:r w:rsidRPr="00AE5926">
              <w:rPr>
                <w:lang w:val="es-CR"/>
              </w:rPr>
              <w:br/>
              <w:t>- Se adjuntan documentos base.</w:t>
            </w:r>
          </w:p>
        </w:tc>
      </w:tr>
    </w:tbl>
    <w:p w14:paraId="624FA229" w14:textId="77777777" w:rsidR="00AE5926" w:rsidRPr="00BD086F" w:rsidRDefault="00AE5926">
      <w:pPr>
        <w:rPr>
          <w:lang w:val="es-CR"/>
        </w:rPr>
      </w:pPr>
    </w:p>
    <w:sectPr w:rsidR="00AE5926" w:rsidRPr="00BD086F" w:rsidSect="00AE5926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F2E53"/>
    <w:multiLevelType w:val="multilevel"/>
    <w:tmpl w:val="A99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34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6F"/>
    <w:rsid w:val="00182CE6"/>
    <w:rsid w:val="00881E46"/>
    <w:rsid w:val="00AB7A0E"/>
    <w:rsid w:val="00AE5926"/>
    <w:rsid w:val="00BD086F"/>
    <w:rsid w:val="00D0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CCE3"/>
  <w15:chartTrackingRefBased/>
  <w15:docId w15:val="{92FCC780-AA7B-4D36-BE46-0DE2803A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59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dianascc15@gmail.com</dc:creator>
  <cp:keywords/>
  <dc:description/>
  <cp:lastModifiedBy>dianascc15@gmail.com</cp:lastModifiedBy>
  <cp:revision>2</cp:revision>
  <dcterms:created xsi:type="dcterms:W3CDTF">2025-11-02T23:32:00Z</dcterms:created>
  <dcterms:modified xsi:type="dcterms:W3CDTF">2025-11-02T23:36:00Z</dcterms:modified>
</cp:coreProperties>
</file>