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B4" w:rsidRPr="0033300B" w:rsidRDefault="008B7561" w:rsidP="00D772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00B">
        <w:rPr>
          <w:rFonts w:ascii="Times New Roman" w:hAnsi="Times New Roman" w:cs="Times New Roman"/>
          <w:b/>
          <w:sz w:val="24"/>
          <w:szCs w:val="24"/>
        </w:rPr>
        <w:t xml:space="preserve">Lecture </w:t>
      </w:r>
      <w:r w:rsidR="006D74BA" w:rsidRPr="0033300B">
        <w:rPr>
          <w:rFonts w:ascii="Times New Roman" w:hAnsi="Times New Roman" w:cs="Times New Roman"/>
          <w:b/>
          <w:sz w:val="24"/>
          <w:szCs w:val="24"/>
        </w:rPr>
        <w:t>8</w:t>
      </w:r>
      <w:r w:rsidR="00D77231" w:rsidRPr="0033300B">
        <w:rPr>
          <w:rFonts w:ascii="Times New Roman" w:hAnsi="Times New Roman" w:cs="Times New Roman"/>
          <w:b/>
          <w:sz w:val="24"/>
          <w:szCs w:val="24"/>
        </w:rPr>
        <w:tab/>
        <w:t>Autoregressive and Moving Average Models</w:t>
      </w:r>
    </w:p>
    <w:p w:rsidR="0033300B" w:rsidRDefault="0033300B">
      <w:pP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:rsidR="0033300B" w:rsidRPr="0033300B" w:rsidRDefault="0033300B" w:rsidP="003A24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 this talk, statistical models for stationary time series are introduced. We begin with </w:t>
      </w:r>
      <w:r w:rsidR="003A240E" w:rsidRPr="003A240E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3A240E">
        <w:rPr>
          <w:rFonts w:ascii="Times New Roman" w:hAnsi="Times New Roman" w:cs="Times New Roman"/>
          <w:b/>
          <w:i/>
          <w:sz w:val="24"/>
          <w:szCs w:val="24"/>
        </w:rPr>
        <w:t>utoregressive</w:t>
      </w:r>
      <w:r w:rsidRPr="0033300B">
        <w:rPr>
          <w:rFonts w:ascii="Times New Roman" w:hAnsi="Times New Roman" w:cs="Times New Roman"/>
          <w:sz w:val="24"/>
          <w:szCs w:val="24"/>
        </w:rPr>
        <w:t xml:space="preserve"> </w:t>
      </w:r>
      <w:r w:rsidR="00FF585E" w:rsidRPr="00FF585E">
        <w:rPr>
          <w:rFonts w:ascii="Times New Roman" w:hAnsi="Times New Roman" w:cs="Times New Roman"/>
          <w:b/>
          <w:i/>
          <w:sz w:val="24"/>
          <w:szCs w:val="24"/>
        </w:rPr>
        <w:t>(AR)</w:t>
      </w:r>
      <w:r w:rsidR="00FF585E">
        <w:rPr>
          <w:rFonts w:ascii="Times New Roman" w:hAnsi="Times New Roman" w:cs="Times New Roman"/>
          <w:sz w:val="24"/>
          <w:szCs w:val="24"/>
        </w:rPr>
        <w:t xml:space="preserve"> </w:t>
      </w:r>
      <w:r w:rsidRPr="0033300B">
        <w:rPr>
          <w:rFonts w:ascii="Times New Roman" w:hAnsi="Times New Roman" w:cs="Times New Roman"/>
          <w:sz w:val="24"/>
          <w:szCs w:val="24"/>
        </w:rPr>
        <w:t>processe</w:t>
      </w:r>
      <w:r>
        <w:rPr>
          <w:rFonts w:ascii="Times New Roman" w:hAnsi="Times New Roman" w:cs="Times New Roman"/>
          <w:sz w:val="24"/>
          <w:szCs w:val="24"/>
        </w:rPr>
        <w:t>s w</w:t>
      </w:r>
      <w:r w:rsidR="003A240E">
        <w:rPr>
          <w:rFonts w:ascii="Times New Roman" w:hAnsi="Times New Roman" w:cs="Times New Roman"/>
          <w:sz w:val="24"/>
          <w:szCs w:val="24"/>
        </w:rPr>
        <w:t>hic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 w:rsidR="003A240E">
        <w:rPr>
          <w:rFonts w:ascii="Times New Roman" w:hAnsi="Times New Roman" w:cs="Times New Roman"/>
          <w:sz w:val="24"/>
          <w:szCs w:val="24"/>
        </w:rPr>
        <w:t xml:space="preserve">have a direct </w:t>
      </w:r>
      <w:r>
        <w:rPr>
          <w:rFonts w:ascii="Times New Roman" w:hAnsi="Times New Roman" w:cs="Times New Roman"/>
          <w:sz w:val="24"/>
          <w:szCs w:val="24"/>
        </w:rPr>
        <w:t>interpret</w:t>
      </w:r>
      <w:r w:rsidR="003A240E">
        <w:rPr>
          <w:rFonts w:ascii="Times New Roman" w:hAnsi="Times New Roman" w:cs="Times New Roman"/>
          <w:sz w:val="24"/>
          <w:szCs w:val="24"/>
        </w:rPr>
        <w:t xml:space="preserve">ation in terms of </w:t>
      </w:r>
      <w:r w:rsidR="008C7C39">
        <w:rPr>
          <w:rFonts w:ascii="Times New Roman" w:hAnsi="Times New Roman" w:cs="Times New Roman"/>
          <w:sz w:val="24"/>
          <w:szCs w:val="24"/>
        </w:rPr>
        <w:t xml:space="preserve">the </w:t>
      </w:r>
      <w:r w:rsidR="003A240E">
        <w:rPr>
          <w:rFonts w:ascii="Times New Roman" w:hAnsi="Times New Roman" w:cs="Times New Roman"/>
          <w:sz w:val="24"/>
          <w:szCs w:val="24"/>
        </w:rPr>
        <w:t xml:space="preserve">linear regression. After the </w:t>
      </w:r>
      <w:r w:rsidR="003A240E" w:rsidRPr="003A240E">
        <w:rPr>
          <w:rFonts w:ascii="Times New Roman" w:hAnsi="Times New Roman" w:cs="Times New Roman"/>
          <w:b/>
          <w:i/>
          <w:sz w:val="24"/>
          <w:szCs w:val="24"/>
        </w:rPr>
        <w:t>moving average</w:t>
      </w:r>
      <w:r w:rsidR="003A240E">
        <w:rPr>
          <w:rFonts w:ascii="Times New Roman" w:hAnsi="Times New Roman" w:cs="Times New Roman"/>
          <w:sz w:val="24"/>
          <w:szCs w:val="24"/>
        </w:rPr>
        <w:t xml:space="preserve"> </w:t>
      </w:r>
      <w:r w:rsidR="00FF585E" w:rsidRPr="00FF585E">
        <w:rPr>
          <w:rFonts w:ascii="Times New Roman" w:hAnsi="Times New Roman" w:cs="Times New Roman"/>
          <w:b/>
          <w:i/>
          <w:sz w:val="24"/>
          <w:szCs w:val="24"/>
        </w:rPr>
        <w:t>(MA)</w:t>
      </w:r>
      <w:r w:rsidR="00FF585E">
        <w:rPr>
          <w:rFonts w:ascii="Times New Roman" w:hAnsi="Times New Roman" w:cs="Times New Roman"/>
          <w:sz w:val="24"/>
          <w:szCs w:val="24"/>
        </w:rPr>
        <w:t xml:space="preserve"> </w:t>
      </w:r>
      <w:r w:rsidR="003A240E">
        <w:rPr>
          <w:rFonts w:ascii="Times New Roman" w:hAnsi="Times New Roman" w:cs="Times New Roman"/>
          <w:sz w:val="24"/>
          <w:szCs w:val="24"/>
        </w:rPr>
        <w:t xml:space="preserve">processes we look at the mixed models. Finally the general </w:t>
      </w:r>
      <w:r w:rsidR="003A240E" w:rsidRPr="003A240E">
        <w:rPr>
          <w:rFonts w:ascii="Times New Roman" w:hAnsi="Times New Roman" w:cs="Times New Roman"/>
          <w:b/>
          <w:i/>
          <w:sz w:val="24"/>
          <w:szCs w:val="24"/>
        </w:rPr>
        <w:t>ARIMA</w:t>
      </w:r>
      <w:r w:rsidR="003A240E">
        <w:rPr>
          <w:rFonts w:ascii="Times New Roman" w:hAnsi="Times New Roman" w:cs="Times New Roman"/>
          <w:sz w:val="24"/>
          <w:szCs w:val="24"/>
        </w:rPr>
        <w:t xml:space="preserve"> models are presented, which cover both stationary and non-stationary time series. </w:t>
      </w:r>
    </w:p>
    <w:p w:rsidR="003C6438" w:rsidRPr="003C6438" w:rsidRDefault="003C6438" w:rsidP="003C6438">
      <w:pPr>
        <w:spacing w:after="0" w:line="360" w:lineRule="auto"/>
        <w:ind w:left="62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6438">
        <w:rPr>
          <w:rFonts w:ascii="Times New Roman" w:eastAsia="Times New Roman" w:hAnsi="Times New Roman" w:cs="Times New Roman"/>
          <w:sz w:val="24"/>
          <w:szCs w:val="24"/>
          <w:lang w:eastAsia="en-AU"/>
        </w:rPr>
        <w:t>In the following discussion, {</w:t>
      </w:r>
      <w:r w:rsidRPr="003C6438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7.25pt" o:ole="" fillcolor="window">
            <v:imagedata r:id="rId7" o:title=""/>
          </v:shape>
          <o:OLEObject Type="Embed" ProgID="Equation.3" ShapeID="_x0000_i1025" DrawAspect="Content" ObjectID="_1565585935" r:id="rId8"/>
        </w:object>
      </w:r>
      <w:r w:rsidRPr="003C64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} is the observed time series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– the stochastic component in the additive model (see Lecture 6) – </w:t>
      </w:r>
      <w:r w:rsidRPr="003C6438">
        <w:rPr>
          <w:rFonts w:ascii="Times New Roman" w:eastAsia="Times New Roman" w:hAnsi="Times New Roman" w:cs="Times New Roman"/>
          <w:sz w:val="24"/>
          <w:szCs w:val="24"/>
          <w:lang w:eastAsia="en-AU"/>
        </w:rPr>
        <w:t>and {</w:t>
      </w:r>
      <w:r w:rsidRPr="003C6438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60" w:dyaOrig="340">
          <v:shape id="_x0000_i1026" type="#_x0000_t75" style="width:12.75pt;height:17.25pt" o:ole="" fillcolor="window">
            <v:imagedata r:id="rId9" o:title=""/>
          </v:shape>
          <o:OLEObject Type="Embed" ProgID="Equation.3" ShapeID="_x0000_i1026" DrawAspect="Content" ObjectID="_1565585936" r:id="rId10"/>
        </w:object>
      </w:r>
      <w:r w:rsidRPr="003C64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} an unobserved white noise process with zero mean and variance </w:t>
      </w:r>
      <w:r w:rsidRPr="003C6438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300" w:dyaOrig="380">
          <v:shape id="_x0000_i1027" type="#_x0000_t75" style="width:15pt;height:18.75pt" o:ole="" fillcolor="window">
            <v:imagedata r:id="rId11" o:title=""/>
          </v:shape>
          <o:OLEObject Type="Embed" ProgID="Equation.3" ShapeID="_x0000_i1027" DrawAspect="Content" ObjectID="_1565585937" r:id="rId12"/>
        </w:object>
      </w:r>
      <w:r w:rsidRPr="003C64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</w:t>
      </w:r>
    </w:p>
    <w:p w:rsidR="003A240E" w:rsidRPr="009A2C7D" w:rsidRDefault="003A240E" w:rsidP="003330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3300B" w:rsidRPr="009A2C7D" w:rsidRDefault="009A2C7D" w:rsidP="003330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A2C7D">
        <w:rPr>
          <w:rFonts w:ascii="Times New Roman" w:hAnsi="Times New Roman" w:cs="Times New Roman"/>
          <w:b/>
          <w:sz w:val="24"/>
          <w:szCs w:val="24"/>
        </w:rPr>
        <w:t>8</w:t>
      </w:r>
      <w:r w:rsidR="0033300B" w:rsidRPr="009A2C7D">
        <w:rPr>
          <w:rFonts w:ascii="Times New Roman" w:hAnsi="Times New Roman" w:cs="Times New Roman"/>
          <w:b/>
          <w:sz w:val="24"/>
          <w:szCs w:val="24"/>
        </w:rPr>
        <w:t>.1</w:t>
      </w:r>
      <w:r w:rsidR="0033300B" w:rsidRPr="009A2C7D">
        <w:rPr>
          <w:rFonts w:ascii="Times New Roman" w:hAnsi="Times New Roman" w:cs="Times New Roman"/>
          <w:b/>
          <w:sz w:val="24"/>
          <w:szCs w:val="24"/>
        </w:rPr>
        <w:tab/>
        <w:t>Autoregressive processes</w:t>
      </w:r>
    </w:p>
    <w:p w:rsidR="0033300B" w:rsidRPr="003C6438" w:rsidRDefault="0033300B" w:rsidP="003330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438">
        <w:rPr>
          <w:rFonts w:ascii="Times New Roman" w:hAnsi="Times New Roman" w:cs="Times New Roman"/>
          <w:sz w:val="24"/>
          <w:szCs w:val="24"/>
        </w:rPr>
        <w:t>A time series {</w:t>
      </w:r>
      <w:r w:rsidRPr="003C6438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028" type="#_x0000_t75" style="width:14.25pt;height:17.25pt" o:ole="" fillcolor="window">
            <v:imagedata r:id="rId13" o:title=""/>
          </v:shape>
          <o:OLEObject Type="Embed" ProgID="Equation.3" ShapeID="_x0000_i1028" DrawAspect="Content" ObjectID="_1565585938" r:id="rId14"/>
        </w:object>
      </w:r>
      <w:r w:rsidRPr="003C6438">
        <w:rPr>
          <w:rFonts w:ascii="Times New Roman" w:hAnsi="Times New Roman" w:cs="Times New Roman"/>
          <w:sz w:val="24"/>
          <w:szCs w:val="24"/>
        </w:rPr>
        <w:t xml:space="preserve">} is said to be a </w:t>
      </w:r>
      <w:r w:rsidRPr="003C6438">
        <w:rPr>
          <w:rFonts w:ascii="Times New Roman" w:hAnsi="Times New Roman" w:cs="Times New Roman"/>
          <w:b/>
          <w:i/>
          <w:sz w:val="24"/>
          <w:szCs w:val="24"/>
        </w:rPr>
        <w:t>pth-order autoregressive process</w:t>
      </w:r>
      <w:r w:rsidRPr="003C6438">
        <w:rPr>
          <w:rFonts w:ascii="Times New Roman" w:hAnsi="Times New Roman" w:cs="Times New Roman"/>
          <w:sz w:val="24"/>
          <w:szCs w:val="24"/>
        </w:rPr>
        <w:t xml:space="preserve">, denoted as </w:t>
      </w:r>
      <w:r w:rsidRPr="003C6438">
        <w:rPr>
          <w:rFonts w:ascii="Times New Roman" w:hAnsi="Times New Roman" w:cs="Times New Roman"/>
          <w:b/>
          <w:i/>
          <w:sz w:val="24"/>
          <w:szCs w:val="24"/>
        </w:rPr>
        <w:t>AR(p)</w:t>
      </w:r>
      <w:r w:rsidRPr="003C6438">
        <w:rPr>
          <w:rFonts w:ascii="Times New Roman" w:hAnsi="Times New Roman" w:cs="Times New Roman"/>
          <w:sz w:val="24"/>
          <w:szCs w:val="24"/>
        </w:rPr>
        <w:t>, if</w:t>
      </w:r>
    </w:p>
    <w:p w:rsidR="0033300B" w:rsidRPr="00344CA8" w:rsidRDefault="0033300B" w:rsidP="0033300B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344CA8">
        <w:rPr>
          <w:rFonts w:ascii="Arial" w:hAnsi="Arial" w:cs="Arial"/>
          <w:position w:val="-12"/>
          <w:sz w:val="24"/>
          <w:szCs w:val="24"/>
        </w:rPr>
        <w:object w:dxaOrig="279" w:dyaOrig="340">
          <v:shape id="_x0000_i1029" type="#_x0000_t75" style="width:14.25pt;height:17.25pt" o:ole="" fillcolor="window">
            <v:imagedata r:id="rId15" o:title=""/>
          </v:shape>
          <o:OLEObject Type="Embed" ProgID="Equation.3" ShapeID="_x0000_i1029" DrawAspect="Content" ObjectID="_1565585939" r:id="rId16"/>
        </w:object>
      </w:r>
      <w:r w:rsidRPr="00344CA8">
        <w:rPr>
          <w:rFonts w:ascii="Arial" w:hAnsi="Arial" w:cs="Arial"/>
          <w:sz w:val="24"/>
          <w:szCs w:val="24"/>
        </w:rPr>
        <w:t xml:space="preserve"> = </w:t>
      </w:r>
      <w:r w:rsidRPr="00054231">
        <w:rPr>
          <w:rFonts w:ascii="Arial" w:hAnsi="Arial" w:cs="Arial"/>
          <w:position w:val="-10"/>
          <w:sz w:val="24"/>
          <w:szCs w:val="24"/>
        </w:rPr>
        <w:object w:dxaOrig="240" w:dyaOrig="320">
          <v:shape id="_x0000_i1030" type="#_x0000_t75" style="width:12pt;height:15.75pt" o:ole="" fillcolor="window">
            <v:imagedata r:id="rId17" o:title=""/>
          </v:shape>
          <o:OLEObject Type="Embed" ProgID="Equation.3" ShapeID="_x0000_i1030" DrawAspect="Content" ObjectID="_1565585940" r:id="rId18"/>
        </w:object>
      </w:r>
      <w:r w:rsidRPr="00344CA8">
        <w:rPr>
          <w:rFonts w:ascii="Arial" w:hAnsi="Arial" w:cs="Arial"/>
          <w:position w:val="-12"/>
          <w:sz w:val="24"/>
          <w:szCs w:val="24"/>
        </w:rPr>
        <w:object w:dxaOrig="440" w:dyaOrig="340">
          <v:shape id="_x0000_i1031" type="#_x0000_t75" style="width:21.75pt;height:17.25pt" o:ole="" fillcolor="window">
            <v:imagedata r:id="rId19" o:title=""/>
          </v:shape>
          <o:OLEObject Type="Embed" ProgID="Equation.3" ShapeID="_x0000_i1031" DrawAspect="Content" ObjectID="_1565585941" r:id="rId20"/>
        </w:object>
      </w:r>
      <w:r w:rsidRPr="00344CA8">
        <w:rPr>
          <w:rFonts w:ascii="Arial" w:hAnsi="Arial" w:cs="Arial"/>
          <w:sz w:val="24"/>
          <w:szCs w:val="24"/>
        </w:rPr>
        <w:t xml:space="preserve"> + </w:t>
      </w:r>
      <w:r w:rsidRPr="00054231">
        <w:rPr>
          <w:rFonts w:ascii="Arial" w:hAnsi="Arial" w:cs="Arial"/>
          <w:position w:val="-10"/>
          <w:sz w:val="24"/>
          <w:szCs w:val="24"/>
        </w:rPr>
        <w:object w:dxaOrig="279" w:dyaOrig="320">
          <v:shape id="_x0000_i1032" type="#_x0000_t75" style="width:14.25pt;height:15.75pt" o:ole="" fillcolor="window">
            <v:imagedata r:id="rId21" o:title=""/>
          </v:shape>
          <o:OLEObject Type="Embed" ProgID="Equation.3" ShapeID="_x0000_i1032" DrawAspect="Content" ObjectID="_1565585942" r:id="rId22"/>
        </w:object>
      </w:r>
      <w:r w:rsidRPr="00344CA8">
        <w:rPr>
          <w:rFonts w:ascii="Arial" w:hAnsi="Arial" w:cs="Arial"/>
          <w:position w:val="-12"/>
          <w:sz w:val="24"/>
          <w:szCs w:val="24"/>
        </w:rPr>
        <w:object w:dxaOrig="460" w:dyaOrig="340">
          <v:shape id="_x0000_i1033" type="#_x0000_t75" style="width:23.25pt;height:17.25pt" o:ole="" fillcolor="window">
            <v:imagedata r:id="rId23" o:title=""/>
          </v:shape>
          <o:OLEObject Type="Embed" ProgID="Equation.3" ShapeID="_x0000_i1033" DrawAspect="Content" ObjectID="_1565585943" r:id="rId24"/>
        </w:object>
      </w:r>
      <w:r w:rsidRPr="00344CA8">
        <w:rPr>
          <w:rFonts w:ascii="Arial" w:hAnsi="Arial" w:cs="Arial"/>
          <w:sz w:val="24"/>
          <w:szCs w:val="24"/>
        </w:rPr>
        <w:t xml:space="preserve"> + … + </w:t>
      </w:r>
      <w:r w:rsidRPr="00054231">
        <w:rPr>
          <w:rFonts w:ascii="Arial" w:hAnsi="Arial" w:cs="Arial"/>
          <w:position w:val="-14"/>
          <w:sz w:val="24"/>
          <w:szCs w:val="24"/>
        </w:rPr>
        <w:object w:dxaOrig="279" w:dyaOrig="360">
          <v:shape id="_x0000_i1034" type="#_x0000_t75" style="width:14.25pt;height:18pt" o:ole="" fillcolor="window">
            <v:imagedata r:id="rId25" o:title=""/>
          </v:shape>
          <o:OLEObject Type="Embed" ProgID="Equation.3" ShapeID="_x0000_i1034" DrawAspect="Content" ObjectID="_1565585944" r:id="rId26"/>
        </w:object>
      </w:r>
      <w:r w:rsidRPr="00054231">
        <w:rPr>
          <w:rFonts w:ascii="Arial" w:hAnsi="Arial" w:cs="Arial"/>
          <w:position w:val="-14"/>
          <w:sz w:val="24"/>
          <w:szCs w:val="24"/>
        </w:rPr>
        <w:object w:dxaOrig="460" w:dyaOrig="360">
          <v:shape id="_x0000_i1035" type="#_x0000_t75" style="width:23.25pt;height:18pt" o:ole="" fillcolor="window">
            <v:imagedata r:id="rId27" o:title=""/>
          </v:shape>
          <o:OLEObject Type="Embed" ProgID="Equation.3" ShapeID="_x0000_i1035" DrawAspect="Content" ObjectID="_1565585945" r:id="rId28"/>
        </w:object>
      </w:r>
      <w:r w:rsidRPr="00344CA8">
        <w:rPr>
          <w:rFonts w:ascii="Arial" w:hAnsi="Arial" w:cs="Arial"/>
          <w:sz w:val="24"/>
          <w:szCs w:val="24"/>
        </w:rPr>
        <w:t xml:space="preserve"> + </w:t>
      </w:r>
      <w:r w:rsidRPr="00344CA8">
        <w:rPr>
          <w:rFonts w:ascii="Arial" w:hAnsi="Arial" w:cs="Arial"/>
          <w:position w:val="-12"/>
          <w:sz w:val="24"/>
          <w:szCs w:val="24"/>
        </w:rPr>
        <w:object w:dxaOrig="260" w:dyaOrig="340">
          <v:shape id="_x0000_i1036" type="#_x0000_t75" style="width:12.75pt;height:17.25pt" o:ole="" fillcolor="window">
            <v:imagedata r:id="rId29" o:title=""/>
          </v:shape>
          <o:OLEObject Type="Embed" ProgID="Equation.3" ShapeID="_x0000_i1036" DrawAspect="Content" ObjectID="_1565585946" r:id="rId30"/>
        </w:object>
      </w:r>
      <w:r w:rsidRPr="00344CA8">
        <w:rPr>
          <w:rFonts w:ascii="Arial" w:hAnsi="Arial" w:cs="Arial"/>
          <w:sz w:val="24"/>
          <w:szCs w:val="24"/>
        </w:rPr>
        <w:t>.</w:t>
      </w:r>
    </w:p>
    <w:p w:rsidR="0033300B" w:rsidRPr="003C6438" w:rsidRDefault="0033300B" w:rsidP="003330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438">
        <w:rPr>
          <w:rFonts w:ascii="Times New Roman" w:hAnsi="Times New Roman" w:cs="Times New Roman"/>
          <w:sz w:val="24"/>
          <w:szCs w:val="24"/>
        </w:rPr>
        <w:t xml:space="preserve">That is, </w:t>
      </w:r>
      <w:r w:rsidRPr="003C6438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037" type="#_x0000_t75" style="width:14.25pt;height:17.25pt" o:ole="" fillcolor="window">
            <v:imagedata r:id="rId31" o:title=""/>
          </v:shape>
          <o:OLEObject Type="Embed" ProgID="Equation.3" ShapeID="_x0000_i1037" DrawAspect="Content" ObjectID="_1565585947" r:id="rId32"/>
        </w:object>
      </w:r>
      <w:r w:rsidRPr="003C6438">
        <w:rPr>
          <w:rFonts w:ascii="Times New Roman" w:hAnsi="Times New Roman" w:cs="Times New Roman"/>
          <w:sz w:val="24"/>
          <w:szCs w:val="24"/>
        </w:rPr>
        <w:t xml:space="preserve"> is regressed on the past values </w:t>
      </w:r>
      <w:r w:rsidRPr="003C6438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038" type="#_x0000_t75" style="width:21.75pt;height:17.25pt" o:ole="" fillcolor="window">
            <v:imagedata r:id="rId33" o:title=""/>
          </v:shape>
          <o:OLEObject Type="Embed" ProgID="Equation.3" ShapeID="_x0000_i1038" DrawAspect="Content" ObjectID="_1565585948" r:id="rId34"/>
        </w:object>
      </w:r>
      <w:r w:rsidRPr="003C6438">
        <w:rPr>
          <w:rFonts w:ascii="Times New Roman" w:hAnsi="Times New Roman" w:cs="Times New Roman"/>
          <w:sz w:val="24"/>
          <w:szCs w:val="24"/>
        </w:rPr>
        <w:t xml:space="preserve">, </w:t>
      </w:r>
      <w:r w:rsidRPr="003C6438">
        <w:rPr>
          <w:rFonts w:ascii="Times New Roman" w:hAnsi="Times New Roman" w:cs="Times New Roman"/>
          <w:position w:val="-12"/>
          <w:sz w:val="24"/>
          <w:szCs w:val="24"/>
        </w:rPr>
        <w:object w:dxaOrig="460" w:dyaOrig="340">
          <v:shape id="_x0000_i1039" type="#_x0000_t75" style="width:23.25pt;height:17.25pt" o:ole="" fillcolor="window">
            <v:imagedata r:id="rId35" o:title=""/>
          </v:shape>
          <o:OLEObject Type="Embed" ProgID="Equation.3" ShapeID="_x0000_i1039" DrawAspect="Content" ObjectID="_1565585949" r:id="rId36"/>
        </w:object>
      </w:r>
      <w:r w:rsidRPr="003C6438">
        <w:rPr>
          <w:rFonts w:ascii="Times New Roman" w:hAnsi="Times New Roman" w:cs="Times New Roman"/>
          <w:sz w:val="24"/>
          <w:szCs w:val="24"/>
        </w:rPr>
        <w:t xml:space="preserve">, …, </w:t>
      </w:r>
      <w:r w:rsidRPr="003C6438">
        <w:rPr>
          <w:rFonts w:ascii="Times New Roman" w:hAnsi="Times New Roman" w:cs="Times New Roman"/>
          <w:position w:val="-14"/>
          <w:sz w:val="24"/>
          <w:szCs w:val="24"/>
        </w:rPr>
        <w:object w:dxaOrig="460" w:dyaOrig="360">
          <v:shape id="_x0000_i1040" type="#_x0000_t75" style="width:23.25pt;height:18pt" o:ole="" fillcolor="window">
            <v:imagedata r:id="rId37" o:title=""/>
          </v:shape>
          <o:OLEObject Type="Embed" ProgID="Equation.3" ShapeID="_x0000_i1040" DrawAspect="Content" ObjectID="_1565585950" r:id="rId38"/>
        </w:object>
      </w:r>
      <w:r w:rsidRPr="003C6438">
        <w:rPr>
          <w:rFonts w:ascii="Times New Roman" w:hAnsi="Times New Roman" w:cs="Times New Roman"/>
          <w:sz w:val="24"/>
          <w:szCs w:val="24"/>
        </w:rPr>
        <w:t xml:space="preserve">. The “error” </w:t>
      </w:r>
      <w:r w:rsidRPr="003C6438">
        <w:rPr>
          <w:rFonts w:ascii="Times New Roman" w:hAnsi="Times New Roman" w:cs="Times New Roman"/>
          <w:position w:val="-12"/>
          <w:sz w:val="24"/>
          <w:szCs w:val="24"/>
        </w:rPr>
        <w:object w:dxaOrig="260" w:dyaOrig="340">
          <v:shape id="_x0000_i1041" type="#_x0000_t75" style="width:12.75pt;height:17.25pt" o:ole="" fillcolor="window">
            <v:imagedata r:id="rId39" o:title=""/>
          </v:shape>
          <o:OLEObject Type="Embed" ProgID="Equation.3" ShapeID="_x0000_i1041" DrawAspect="Content" ObjectID="_1565585951" r:id="rId40"/>
        </w:object>
      </w:r>
      <w:r w:rsidRPr="003C6438">
        <w:rPr>
          <w:rFonts w:ascii="Times New Roman" w:hAnsi="Times New Roman" w:cs="Times New Roman"/>
          <w:sz w:val="24"/>
          <w:szCs w:val="24"/>
        </w:rPr>
        <w:t xml:space="preserve"> is an innovation term and independent of </w:t>
      </w:r>
      <w:r w:rsidRPr="003C6438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042" type="#_x0000_t75" style="width:21.75pt;height:17.25pt" o:ole="" fillcolor="window">
            <v:imagedata r:id="rId41" o:title=""/>
          </v:shape>
          <o:OLEObject Type="Embed" ProgID="Equation.3" ShapeID="_x0000_i1042" DrawAspect="Content" ObjectID="_1565585952" r:id="rId42"/>
        </w:object>
      </w:r>
      <w:r w:rsidRPr="003C6438">
        <w:rPr>
          <w:rFonts w:ascii="Times New Roman" w:hAnsi="Times New Roman" w:cs="Times New Roman"/>
          <w:sz w:val="24"/>
          <w:szCs w:val="24"/>
        </w:rPr>
        <w:t xml:space="preserve">, </w:t>
      </w:r>
      <w:r w:rsidRPr="003C6438">
        <w:rPr>
          <w:rFonts w:ascii="Times New Roman" w:hAnsi="Times New Roman" w:cs="Times New Roman"/>
          <w:position w:val="-12"/>
          <w:sz w:val="24"/>
          <w:szCs w:val="24"/>
        </w:rPr>
        <w:object w:dxaOrig="460" w:dyaOrig="340">
          <v:shape id="_x0000_i1043" type="#_x0000_t75" style="width:23.25pt;height:17.25pt" o:ole="" fillcolor="window">
            <v:imagedata r:id="rId43" o:title=""/>
          </v:shape>
          <o:OLEObject Type="Embed" ProgID="Equation.3" ShapeID="_x0000_i1043" DrawAspect="Content" ObjectID="_1565585953" r:id="rId44"/>
        </w:object>
      </w:r>
      <w:r w:rsidRPr="003C6438">
        <w:rPr>
          <w:rFonts w:ascii="Times New Roman" w:hAnsi="Times New Roman" w:cs="Times New Roman"/>
          <w:sz w:val="24"/>
          <w:szCs w:val="24"/>
        </w:rPr>
        <w:t xml:space="preserve">, …, </w:t>
      </w:r>
      <w:r w:rsidRPr="003C6438">
        <w:rPr>
          <w:rFonts w:ascii="Times New Roman" w:hAnsi="Times New Roman" w:cs="Times New Roman"/>
          <w:position w:val="-14"/>
          <w:sz w:val="24"/>
          <w:szCs w:val="24"/>
        </w:rPr>
        <w:object w:dxaOrig="460" w:dyaOrig="360">
          <v:shape id="_x0000_i1044" type="#_x0000_t75" style="width:23.25pt;height:18pt" o:ole="" fillcolor="window">
            <v:imagedata r:id="rId45" o:title=""/>
          </v:shape>
          <o:OLEObject Type="Embed" ProgID="Equation.3" ShapeID="_x0000_i1044" DrawAspect="Content" ObjectID="_1565585954" r:id="rId46"/>
        </w:object>
      </w:r>
      <w:r w:rsidRPr="003C6438">
        <w:rPr>
          <w:rFonts w:ascii="Times New Roman" w:hAnsi="Times New Roman" w:cs="Times New Roman"/>
          <w:sz w:val="24"/>
          <w:szCs w:val="24"/>
        </w:rPr>
        <w:t xml:space="preserve">. The coefficients </w:t>
      </w:r>
      <w:r w:rsidRPr="003C6438">
        <w:rPr>
          <w:rFonts w:ascii="Times New Roman" w:hAnsi="Times New Roman" w:cs="Times New Roman"/>
          <w:b/>
          <w:position w:val="-10"/>
          <w:sz w:val="24"/>
          <w:szCs w:val="24"/>
        </w:rPr>
        <w:object w:dxaOrig="220" w:dyaOrig="320">
          <v:shape id="_x0000_i1045" type="#_x0000_t75" style="width:11.25pt;height:15.75pt" o:ole="" fillcolor="window">
            <v:imagedata r:id="rId47" o:title=""/>
          </v:shape>
          <o:OLEObject Type="Embed" ProgID="Equation.3" ShapeID="_x0000_i1045" DrawAspect="Content" ObjectID="_1565585955" r:id="rId48"/>
        </w:object>
      </w:r>
      <w:r w:rsidRPr="003C6438">
        <w:rPr>
          <w:rFonts w:ascii="Times New Roman" w:hAnsi="Times New Roman" w:cs="Times New Roman"/>
          <w:sz w:val="24"/>
          <w:szCs w:val="24"/>
        </w:rPr>
        <w:t xml:space="preserve">, i = 1, 2, …, p, are called the </w:t>
      </w:r>
      <w:r w:rsidRPr="003730E5">
        <w:rPr>
          <w:rFonts w:ascii="Times New Roman" w:hAnsi="Times New Roman" w:cs="Times New Roman"/>
          <w:b/>
          <w:i/>
          <w:sz w:val="24"/>
          <w:szCs w:val="24"/>
        </w:rPr>
        <w:sym w:font="Symbol" w:char="F066"/>
      </w:r>
      <w:r w:rsidRPr="003730E5">
        <w:rPr>
          <w:rFonts w:ascii="Times New Roman" w:hAnsi="Times New Roman" w:cs="Times New Roman"/>
          <w:b/>
          <w:i/>
          <w:sz w:val="24"/>
          <w:szCs w:val="24"/>
        </w:rPr>
        <w:t>-weights</w:t>
      </w:r>
      <w:r w:rsidRPr="003C6438">
        <w:rPr>
          <w:rFonts w:ascii="Times New Roman" w:hAnsi="Times New Roman" w:cs="Times New Roman"/>
          <w:sz w:val="24"/>
          <w:szCs w:val="24"/>
        </w:rPr>
        <w:t>.</w:t>
      </w:r>
      <w:r w:rsidR="003C6438">
        <w:rPr>
          <w:rFonts w:ascii="Times New Roman" w:hAnsi="Times New Roman" w:cs="Times New Roman"/>
          <w:sz w:val="24"/>
          <w:szCs w:val="24"/>
        </w:rPr>
        <w:t xml:space="preserve"> We pay particular attention to </w:t>
      </w:r>
      <w:r w:rsidR="00FF585E">
        <w:rPr>
          <w:rFonts w:ascii="Times New Roman" w:hAnsi="Times New Roman" w:cs="Times New Roman"/>
          <w:sz w:val="24"/>
          <w:szCs w:val="24"/>
        </w:rPr>
        <w:t>the low order AR models</w:t>
      </w:r>
      <w:r w:rsidR="003C6438">
        <w:rPr>
          <w:rFonts w:ascii="Times New Roman" w:hAnsi="Times New Roman" w:cs="Times New Roman"/>
          <w:sz w:val="24"/>
          <w:szCs w:val="24"/>
        </w:rPr>
        <w:t xml:space="preserve">, </w:t>
      </w:r>
      <w:r w:rsidR="00FF585E">
        <w:rPr>
          <w:rFonts w:ascii="Times New Roman" w:hAnsi="Times New Roman" w:cs="Times New Roman"/>
          <w:sz w:val="24"/>
          <w:szCs w:val="24"/>
        </w:rPr>
        <w:t xml:space="preserve">AR(1) and AR(2), </w:t>
      </w:r>
      <w:r w:rsidR="003C6438">
        <w:rPr>
          <w:rFonts w:ascii="Times New Roman" w:hAnsi="Times New Roman" w:cs="Times New Roman"/>
          <w:sz w:val="24"/>
          <w:szCs w:val="24"/>
        </w:rPr>
        <w:t>which are used widely in practic</w:t>
      </w:r>
      <w:r w:rsidR="00FF585E">
        <w:rPr>
          <w:rFonts w:ascii="Times New Roman" w:hAnsi="Times New Roman" w:cs="Times New Roman"/>
          <w:sz w:val="24"/>
          <w:szCs w:val="24"/>
        </w:rPr>
        <w:t>e</w:t>
      </w:r>
      <w:r w:rsidR="003C643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3300B" w:rsidRPr="00FF585E" w:rsidRDefault="00FF585E" w:rsidP="003330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585E">
        <w:rPr>
          <w:rFonts w:ascii="Times New Roman" w:hAnsi="Times New Roman" w:cs="Times New Roman"/>
          <w:sz w:val="24"/>
          <w:szCs w:val="24"/>
        </w:rPr>
        <w:t>Note that not all AR</w:t>
      </w:r>
      <w:r w:rsidR="0033300B" w:rsidRPr="00FF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processes are stationary. F</w:t>
      </w:r>
      <w:r w:rsidR="0033300B" w:rsidRPr="00FF585E">
        <w:rPr>
          <w:rFonts w:ascii="Times New Roman" w:hAnsi="Times New Roman" w:cs="Times New Roman"/>
          <w:sz w:val="24"/>
          <w:szCs w:val="24"/>
        </w:rPr>
        <w:t xml:space="preserve">or instance, the random walk process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B870F6">
        <w:rPr>
          <w:rFonts w:ascii="Times New Roman" w:hAnsi="Times New Roman" w:cs="Times New Roman"/>
          <w:sz w:val="24"/>
          <w:szCs w:val="24"/>
        </w:rPr>
        <w:t xml:space="preserve">an AR(1) process and </w:t>
      </w:r>
      <w:r>
        <w:rPr>
          <w:rFonts w:ascii="Times New Roman" w:hAnsi="Times New Roman" w:cs="Times New Roman"/>
          <w:sz w:val="24"/>
          <w:szCs w:val="24"/>
        </w:rPr>
        <w:t xml:space="preserve">not stationary (see </w:t>
      </w:r>
      <w:r w:rsidR="0033300B" w:rsidRPr="00FF585E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 6.9)</w:t>
      </w:r>
      <w:r w:rsidR="0033300B" w:rsidRPr="00FF58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52CB" w:rsidRPr="004238F5" w:rsidRDefault="0033300B" w:rsidP="00FF58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38F5">
        <w:rPr>
          <w:rFonts w:ascii="Times New Roman" w:hAnsi="Times New Roman" w:cs="Times New Roman"/>
          <w:b/>
          <w:sz w:val="24"/>
          <w:szCs w:val="24"/>
        </w:rPr>
        <w:t xml:space="preserve">Stationarity condition </w:t>
      </w:r>
      <w:r w:rsidR="003252CB" w:rsidRPr="004238F5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3252CB" w:rsidRPr="004238F5">
        <w:rPr>
          <w:rFonts w:ascii="Times New Roman" w:hAnsi="Times New Roman" w:cs="Times New Roman"/>
          <w:b/>
          <w:i/>
          <w:sz w:val="24"/>
          <w:szCs w:val="24"/>
        </w:rPr>
        <w:t>acf</w:t>
      </w:r>
      <w:r w:rsidR="003252CB" w:rsidRPr="004238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38F5">
        <w:rPr>
          <w:rFonts w:ascii="Times New Roman" w:hAnsi="Times New Roman" w:cs="Times New Roman"/>
          <w:b/>
          <w:sz w:val="24"/>
          <w:szCs w:val="24"/>
        </w:rPr>
        <w:t>for an AR(</w:t>
      </w:r>
      <w:r w:rsidR="00FF585E" w:rsidRPr="004238F5">
        <w:rPr>
          <w:rFonts w:ascii="Times New Roman" w:hAnsi="Times New Roman" w:cs="Times New Roman"/>
          <w:b/>
          <w:sz w:val="24"/>
          <w:szCs w:val="24"/>
        </w:rPr>
        <w:t>1</w:t>
      </w:r>
      <w:r w:rsidRPr="004238F5">
        <w:rPr>
          <w:rFonts w:ascii="Times New Roman" w:hAnsi="Times New Roman" w:cs="Times New Roman"/>
          <w:b/>
          <w:sz w:val="24"/>
          <w:szCs w:val="24"/>
        </w:rPr>
        <w:t>) process:</w:t>
      </w:r>
      <w:r w:rsidR="00FF585E" w:rsidRPr="004238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38F5">
        <w:rPr>
          <w:rFonts w:ascii="Times New Roman" w:hAnsi="Times New Roman" w:cs="Times New Roman"/>
          <w:b/>
          <w:sz w:val="24"/>
          <w:szCs w:val="24"/>
        </w:rPr>
        <w:tab/>
      </w:r>
    </w:p>
    <w:p w:rsidR="0033300B" w:rsidRPr="00344CA8" w:rsidRDefault="00FF585E" w:rsidP="003252CB">
      <w:pPr>
        <w:spacing w:line="360" w:lineRule="auto"/>
        <w:rPr>
          <w:rFonts w:ascii="Arial" w:hAnsi="Arial" w:cs="Arial"/>
          <w:sz w:val="24"/>
          <w:szCs w:val="24"/>
        </w:rPr>
      </w:pPr>
      <w:r w:rsidRPr="003252CB">
        <w:rPr>
          <w:rFonts w:ascii="Times New Roman" w:hAnsi="Times New Roman" w:cs="Times New Roman"/>
          <w:sz w:val="24"/>
          <w:szCs w:val="24"/>
        </w:rPr>
        <w:t xml:space="preserve">The </w:t>
      </w:r>
      <w:r w:rsidR="0033300B" w:rsidRPr="003252CB">
        <w:rPr>
          <w:rFonts w:ascii="Times New Roman" w:hAnsi="Times New Roman" w:cs="Times New Roman"/>
          <w:sz w:val="24"/>
          <w:szCs w:val="24"/>
        </w:rPr>
        <w:t>AR(1)</w:t>
      </w:r>
      <w:r w:rsidRPr="003252CB">
        <w:rPr>
          <w:rFonts w:ascii="Times New Roman" w:hAnsi="Times New Roman" w:cs="Times New Roman"/>
          <w:sz w:val="24"/>
          <w:szCs w:val="24"/>
        </w:rPr>
        <w:t xml:space="preserve"> process</w:t>
      </w:r>
      <w:r w:rsidR="0033300B" w:rsidRPr="003252CB">
        <w:rPr>
          <w:rFonts w:ascii="Times New Roman" w:hAnsi="Times New Roman" w:cs="Times New Roman"/>
          <w:sz w:val="24"/>
          <w:szCs w:val="24"/>
        </w:rPr>
        <w:t xml:space="preserve"> is given by</w:t>
      </w:r>
      <w:r w:rsidR="003252CB">
        <w:rPr>
          <w:rFonts w:ascii="Times New Roman" w:hAnsi="Times New Roman" w:cs="Times New Roman"/>
          <w:sz w:val="24"/>
          <w:szCs w:val="24"/>
        </w:rPr>
        <w:tab/>
      </w:r>
      <w:r w:rsidR="006A4A27">
        <w:rPr>
          <w:rFonts w:ascii="Times New Roman" w:hAnsi="Times New Roman" w:cs="Times New Roman"/>
          <w:sz w:val="24"/>
          <w:szCs w:val="24"/>
        </w:rPr>
        <w:tab/>
      </w:r>
      <w:r w:rsidR="0033300B" w:rsidRPr="00344CA8">
        <w:rPr>
          <w:rFonts w:ascii="Arial" w:hAnsi="Arial" w:cs="Arial"/>
          <w:position w:val="-12"/>
          <w:sz w:val="24"/>
          <w:szCs w:val="24"/>
        </w:rPr>
        <w:object w:dxaOrig="279" w:dyaOrig="340">
          <v:shape id="_x0000_i1046" type="#_x0000_t75" style="width:14.25pt;height:17.25pt" o:ole="" fillcolor="window">
            <v:imagedata r:id="rId49" o:title=""/>
          </v:shape>
          <o:OLEObject Type="Embed" ProgID="Equation.3" ShapeID="_x0000_i1046" DrawAspect="Content" ObjectID="_1565585956" r:id="rId50"/>
        </w:object>
      </w:r>
      <w:r w:rsidR="0033300B" w:rsidRPr="00344CA8">
        <w:rPr>
          <w:rFonts w:ascii="Arial" w:hAnsi="Arial" w:cs="Arial"/>
          <w:sz w:val="24"/>
          <w:szCs w:val="24"/>
        </w:rPr>
        <w:t xml:space="preserve"> = </w:t>
      </w:r>
      <w:r w:rsidR="0033300B" w:rsidRPr="00344CA8">
        <w:rPr>
          <w:rFonts w:ascii="Arial" w:hAnsi="Arial" w:cs="Arial"/>
          <w:sz w:val="24"/>
          <w:szCs w:val="24"/>
        </w:rPr>
        <w:sym w:font="Symbol" w:char="F066"/>
      </w:r>
      <w:r w:rsidR="0033300B" w:rsidRPr="00344CA8">
        <w:rPr>
          <w:rFonts w:ascii="Arial" w:hAnsi="Arial" w:cs="Arial"/>
          <w:position w:val="-12"/>
          <w:sz w:val="24"/>
          <w:szCs w:val="24"/>
        </w:rPr>
        <w:object w:dxaOrig="440" w:dyaOrig="340">
          <v:shape id="_x0000_i1047" type="#_x0000_t75" style="width:21.75pt;height:17.25pt" o:ole="" fillcolor="window">
            <v:imagedata r:id="rId51" o:title=""/>
          </v:shape>
          <o:OLEObject Type="Embed" ProgID="Equation.3" ShapeID="_x0000_i1047" DrawAspect="Content" ObjectID="_1565585957" r:id="rId52"/>
        </w:object>
      </w:r>
      <w:r w:rsidR="0033300B" w:rsidRPr="00344CA8">
        <w:rPr>
          <w:rFonts w:ascii="Arial" w:hAnsi="Arial" w:cs="Arial"/>
          <w:sz w:val="24"/>
          <w:szCs w:val="24"/>
        </w:rPr>
        <w:t xml:space="preserve"> + </w:t>
      </w:r>
      <w:r w:rsidR="0033300B" w:rsidRPr="00344CA8">
        <w:rPr>
          <w:rFonts w:ascii="Arial" w:hAnsi="Arial" w:cs="Arial"/>
          <w:position w:val="-12"/>
          <w:sz w:val="24"/>
          <w:szCs w:val="24"/>
        </w:rPr>
        <w:object w:dxaOrig="260" w:dyaOrig="340">
          <v:shape id="_x0000_i1048" type="#_x0000_t75" style="width:12.75pt;height:17.25pt" o:ole="" fillcolor="window">
            <v:imagedata r:id="rId53" o:title=""/>
          </v:shape>
          <o:OLEObject Type="Embed" ProgID="Equation.3" ShapeID="_x0000_i1048" DrawAspect="Content" ObjectID="_1565585958" r:id="rId54"/>
        </w:object>
      </w:r>
      <w:r w:rsidR="0033300B">
        <w:rPr>
          <w:rFonts w:ascii="Arial" w:hAnsi="Arial" w:cs="Arial"/>
          <w:sz w:val="24"/>
          <w:szCs w:val="24"/>
        </w:rPr>
        <w:t>.</w:t>
      </w:r>
    </w:p>
    <w:p w:rsidR="0033300B" w:rsidRPr="003252CB" w:rsidRDefault="006A4A27" w:rsidP="00FF58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="003252CB" w:rsidRPr="003252CB">
        <w:rPr>
          <w:rFonts w:ascii="Times New Roman" w:hAnsi="Times New Roman" w:cs="Times New Roman"/>
          <w:sz w:val="24"/>
          <w:szCs w:val="24"/>
        </w:rPr>
        <w:t xml:space="preserve">rocess </w:t>
      </w:r>
      <w:r w:rsidR="0033300B" w:rsidRPr="003252CB">
        <w:rPr>
          <w:rFonts w:ascii="Times New Roman" w:hAnsi="Times New Roman" w:cs="Times New Roman"/>
          <w:sz w:val="24"/>
          <w:szCs w:val="24"/>
        </w:rPr>
        <w:t xml:space="preserve">is stationary if and only if </w:t>
      </w:r>
      <w:r>
        <w:rPr>
          <w:rFonts w:ascii="Times New Roman" w:hAnsi="Times New Roman" w:cs="Times New Roman"/>
          <w:sz w:val="24"/>
          <w:szCs w:val="24"/>
        </w:rPr>
        <w:tab/>
      </w:r>
      <w:r w:rsidR="0033300B" w:rsidRPr="003252CB">
        <w:rPr>
          <w:rFonts w:ascii="Times New Roman" w:hAnsi="Times New Roman" w:cs="Times New Roman"/>
          <w:sz w:val="24"/>
          <w:szCs w:val="24"/>
        </w:rPr>
        <w:t>|</w:t>
      </w:r>
      <w:r w:rsidR="0033300B" w:rsidRPr="003252CB">
        <w:rPr>
          <w:rFonts w:ascii="Times New Roman" w:hAnsi="Times New Roman" w:cs="Times New Roman"/>
          <w:sz w:val="24"/>
          <w:szCs w:val="24"/>
        </w:rPr>
        <w:sym w:font="Symbol" w:char="F066"/>
      </w:r>
      <w:r w:rsidR="0033300B" w:rsidRPr="003252CB">
        <w:rPr>
          <w:rFonts w:ascii="Times New Roman" w:hAnsi="Times New Roman" w:cs="Times New Roman"/>
          <w:sz w:val="24"/>
          <w:szCs w:val="24"/>
        </w:rPr>
        <w:t>| &lt; 1.</w:t>
      </w:r>
    </w:p>
    <w:p w:rsidR="0033300B" w:rsidRPr="003252CB" w:rsidRDefault="003252CB" w:rsidP="00325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2CB">
        <w:rPr>
          <w:rFonts w:ascii="Times New Roman" w:hAnsi="Times New Roman" w:cs="Times New Roman"/>
          <w:sz w:val="24"/>
          <w:szCs w:val="24"/>
        </w:rPr>
        <w:t>The acf is</w:t>
      </w:r>
      <w:r w:rsidR="006A4A27">
        <w:rPr>
          <w:rFonts w:ascii="Times New Roman" w:hAnsi="Times New Roman" w:cs="Times New Roman"/>
          <w:sz w:val="24"/>
          <w:szCs w:val="24"/>
        </w:rPr>
        <w:tab/>
      </w:r>
      <w:r w:rsidRPr="003252CB">
        <w:rPr>
          <w:rFonts w:ascii="Times New Roman" w:hAnsi="Times New Roman" w:cs="Times New Roman"/>
          <w:sz w:val="24"/>
          <w:szCs w:val="24"/>
        </w:rPr>
        <w:t xml:space="preserve"> </w:t>
      </w:r>
      <w:r w:rsidRPr="003252CB">
        <w:rPr>
          <w:rFonts w:ascii="Times New Roman" w:hAnsi="Times New Roman" w:cs="Times New Roman"/>
          <w:sz w:val="24"/>
          <w:szCs w:val="24"/>
        </w:rPr>
        <w:tab/>
      </w:r>
      <w:r w:rsidRPr="003252CB">
        <w:rPr>
          <w:rFonts w:ascii="Times New Roman" w:hAnsi="Times New Roman" w:cs="Times New Roman"/>
          <w:sz w:val="24"/>
          <w:szCs w:val="24"/>
        </w:rPr>
        <w:tab/>
      </w:r>
      <w:r w:rsidRPr="003252CB">
        <w:rPr>
          <w:rFonts w:ascii="Times New Roman" w:hAnsi="Times New Roman" w:cs="Times New Roman"/>
          <w:sz w:val="24"/>
          <w:szCs w:val="24"/>
        </w:rPr>
        <w:tab/>
      </w:r>
      <w:r w:rsidR="006A4A27">
        <w:rPr>
          <w:rFonts w:ascii="Times New Roman" w:hAnsi="Times New Roman" w:cs="Times New Roman"/>
          <w:sz w:val="24"/>
          <w:szCs w:val="24"/>
        </w:rPr>
        <w:tab/>
      </w:r>
      <w:r w:rsidR="0033300B" w:rsidRPr="003252CB">
        <w:rPr>
          <w:rFonts w:ascii="Times New Roman" w:hAnsi="Times New Roman" w:cs="Times New Roman"/>
          <w:position w:val="-10"/>
          <w:sz w:val="24"/>
          <w:szCs w:val="24"/>
        </w:rPr>
        <w:object w:dxaOrig="279" w:dyaOrig="320">
          <v:shape id="_x0000_i1049" type="#_x0000_t75" style="width:14.25pt;height:15.75pt" o:ole="" fillcolor="window">
            <v:imagedata r:id="rId55" o:title=""/>
          </v:shape>
          <o:OLEObject Type="Embed" ProgID="Equation.3" ShapeID="_x0000_i1049" DrawAspect="Content" ObjectID="_1565585959" r:id="rId56"/>
        </w:object>
      </w:r>
      <w:r w:rsidR="0033300B" w:rsidRPr="003252CB">
        <w:rPr>
          <w:rFonts w:ascii="Times New Roman" w:hAnsi="Times New Roman" w:cs="Times New Roman"/>
          <w:sz w:val="24"/>
          <w:szCs w:val="24"/>
        </w:rPr>
        <w:t xml:space="preserve"> = </w:t>
      </w:r>
      <w:r w:rsidR="0033300B" w:rsidRPr="003252CB">
        <w:rPr>
          <w:rFonts w:ascii="Times New Roman" w:hAnsi="Times New Roman" w:cs="Times New Roman"/>
          <w:position w:val="-10"/>
          <w:sz w:val="24"/>
          <w:szCs w:val="24"/>
        </w:rPr>
        <w:object w:dxaOrig="279" w:dyaOrig="360">
          <v:shape id="_x0000_i1050" type="#_x0000_t75" style="width:14.25pt;height:18pt" o:ole="" fillcolor="window">
            <v:imagedata r:id="rId57" o:title=""/>
          </v:shape>
          <o:OLEObject Type="Embed" ProgID="Equation.3" ShapeID="_x0000_i1050" DrawAspect="Content" ObjectID="_1565585960" r:id="rId58"/>
        </w:object>
      </w:r>
      <w:r w:rsidR="0033300B" w:rsidRPr="003252CB">
        <w:rPr>
          <w:rFonts w:ascii="Times New Roman" w:hAnsi="Times New Roman" w:cs="Times New Roman"/>
          <w:sz w:val="24"/>
          <w:szCs w:val="24"/>
        </w:rPr>
        <w:t>, for k = 0, 1, 2, …</w:t>
      </w:r>
    </w:p>
    <w:p w:rsidR="0033300B" w:rsidRPr="003252CB" w:rsidRDefault="003252CB" w:rsidP="003330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2CB">
        <w:rPr>
          <w:rFonts w:ascii="Times New Roman" w:hAnsi="Times New Roman" w:cs="Times New Roman"/>
          <w:sz w:val="24"/>
          <w:szCs w:val="24"/>
        </w:rPr>
        <w:t>Note that t</w:t>
      </w:r>
      <w:r w:rsidR="0033300B" w:rsidRPr="003252CB">
        <w:rPr>
          <w:rFonts w:ascii="Times New Roman" w:hAnsi="Times New Roman" w:cs="Times New Roman"/>
          <w:sz w:val="24"/>
          <w:szCs w:val="24"/>
        </w:rPr>
        <w:t xml:space="preserve">he </w:t>
      </w:r>
      <w:r w:rsidR="0033300B" w:rsidRPr="003252CB">
        <w:rPr>
          <w:rFonts w:ascii="Times New Roman" w:hAnsi="Times New Roman" w:cs="Times New Roman"/>
          <w:i/>
          <w:sz w:val="24"/>
          <w:szCs w:val="24"/>
        </w:rPr>
        <w:t>acf</w:t>
      </w:r>
      <w:r w:rsidR="0033300B" w:rsidRPr="003252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300B" w:rsidRPr="003252CB">
        <w:rPr>
          <w:rFonts w:ascii="Times New Roman" w:hAnsi="Times New Roman" w:cs="Times New Roman"/>
          <w:sz w:val="24"/>
          <w:szCs w:val="24"/>
        </w:rPr>
        <w:t xml:space="preserve">decreases in absolute value exponentially. </w:t>
      </w:r>
      <w:r>
        <w:rPr>
          <w:rFonts w:ascii="Times New Roman" w:hAnsi="Times New Roman" w:cs="Times New Roman"/>
          <w:sz w:val="24"/>
          <w:szCs w:val="24"/>
        </w:rPr>
        <w:t>The following two figures s</w:t>
      </w:r>
      <w:r w:rsidR="0033300B" w:rsidRPr="003252CB">
        <w:rPr>
          <w:rFonts w:ascii="Times New Roman" w:hAnsi="Times New Roman" w:cs="Times New Roman"/>
          <w:sz w:val="24"/>
          <w:szCs w:val="24"/>
        </w:rPr>
        <w:t xml:space="preserve">how the AR(1) autocorrelation functions when </w:t>
      </w:r>
      <w:r w:rsidR="0033300B" w:rsidRPr="003252CB">
        <w:rPr>
          <w:rFonts w:ascii="Times New Roman" w:hAnsi="Times New Roman" w:cs="Times New Roman"/>
          <w:sz w:val="24"/>
          <w:szCs w:val="24"/>
        </w:rPr>
        <w:sym w:font="Symbol" w:char="F066"/>
      </w:r>
      <w:r w:rsidR="0033300B" w:rsidRPr="003252CB">
        <w:rPr>
          <w:rFonts w:ascii="Times New Roman" w:hAnsi="Times New Roman" w:cs="Times New Roman"/>
          <w:sz w:val="24"/>
          <w:szCs w:val="24"/>
        </w:rPr>
        <w:t xml:space="preserve"> &lt; 0 and </w:t>
      </w:r>
      <w:r w:rsidR="0033300B" w:rsidRPr="003252CB">
        <w:rPr>
          <w:rFonts w:ascii="Times New Roman" w:hAnsi="Times New Roman" w:cs="Times New Roman"/>
          <w:sz w:val="24"/>
          <w:szCs w:val="24"/>
        </w:rPr>
        <w:sym w:font="Symbol" w:char="F066"/>
      </w:r>
      <w:r w:rsidR="0033300B" w:rsidRPr="003252CB">
        <w:rPr>
          <w:rFonts w:ascii="Times New Roman" w:hAnsi="Times New Roman" w:cs="Times New Roman"/>
          <w:sz w:val="24"/>
          <w:szCs w:val="24"/>
        </w:rPr>
        <w:t xml:space="preserve"> &gt; 0, respectively.</w:t>
      </w:r>
    </w:p>
    <w:p w:rsidR="0033300B" w:rsidRPr="00344CA8" w:rsidRDefault="0033300B" w:rsidP="0033300B">
      <w:pPr>
        <w:spacing w:line="360" w:lineRule="auto"/>
        <w:rPr>
          <w:rFonts w:ascii="Arial" w:hAnsi="Arial" w:cs="Arial"/>
          <w:sz w:val="24"/>
          <w:szCs w:val="24"/>
        </w:rPr>
      </w:pPr>
    </w:p>
    <w:p w:rsidR="0033300B" w:rsidRDefault="004238F5" w:rsidP="0033300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5492750" cy="2222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5467350" cy="2216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0F9" w:rsidRDefault="001D00F9" w:rsidP="003330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3300B" w:rsidRDefault="006A4A27" w:rsidP="0033300B">
      <w:pPr>
        <w:spacing w:line="360" w:lineRule="auto"/>
        <w:rPr>
          <w:rFonts w:ascii="Arial" w:hAnsi="Arial" w:cs="Arial"/>
          <w:sz w:val="24"/>
          <w:szCs w:val="24"/>
        </w:rPr>
      </w:pPr>
      <w:r w:rsidRPr="004238F5">
        <w:rPr>
          <w:rFonts w:ascii="Times New Roman" w:hAnsi="Times New Roman" w:cs="Times New Roman"/>
          <w:b/>
          <w:sz w:val="24"/>
          <w:szCs w:val="24"/>
        </w:rPr>
        <w:t xml:space="preserve">Stationarity condition and </w:t>
      </w:r>
      <w:r w:rsidRPr="004238F5">
        <w:rPr>
          <w:rFonts w:ascii="Times New Roman" w:hAnsi="Times New Roman" w:cs="Times New Roman"/>
          <w:b/>
          <w:i/>
          <w:sz w:val="24"/>
          <w:szCs w:val="24"/>
        </w:rPr>
        <w:t>acf</w:t>
      </w:r>
      <w:r w:rsidRPr="004238F5">
        <w:rPr>
          <w:rFonts w:ascii="Times New Roman" w:hAnsi="Times New Roman" w:cs="Times New Roman"/>
          <w:b/>
          <w:sz w:val="24"/>
          <w:szCs w:val="24"/>
        </w:rPr>
        <w:t xml:space="preserve"> for an AR(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238F5">
        <w:rPr>
          <w:rFonts w:ascii="Times New Roman" w:hAnsi="Times New Roman" w:cs="Times New Roman"/>
          <w:b/>
          <w:sz w:val="24"/>
          <w:szCs w:val="24"/>
        </w:rPr>
        <w:t>) process:</w:t>
      </w:r>
    </w:p>
    <w:p w:rsidR="0033300B" w:rsidRPr="006A4A27" w:rsidRDefault="006A4A27" w:rsidP="006A4A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4A27">
        <w:rPr>
          <w:rFonts w:ascii="Times New Roman" w:hAnsi="Times New Roman" w:cs="Times New Roman"/>
          <w:sz w:val="24"/>
          <w:szCs w:val="24"/>
        </w:rPr>
        <w:t>The AR(2) process</w:t>
      </w:r>
      <w:r w:rsidR="0033300B" w:rsidRPr="006A4A27">
        <w:rPr>
          <w:rFonts w:ascii="Times New Roman" w:hAnsi="Times New Roman" w:cs="Times New Roman"/>
          <w:sz w:val="24"/>
          <w:szCs w:val="24"/>
        </w:rPr>
        <w:t xml:space="preserve"> is given by</w:t>
      </w:r>
      <w:r w:rsidRPr="006A4A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300B" w:rsidRPr="006A4A27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051" type="#_x0000_t75" style="width:14.25pt;height:17.25pt" o:ole="" fillcolor="window">
            <v:imagedata r:id="rId61" o:title=""/>
          </v:shape>
          <o:OLEObject Type="Embed" ProgID="Equation.3" ShapeID="_x0000_i1051" DrawAspect="Content" ObjectID="_1565585961" r:id="rId62"/>
        </w:object>
      </w:r>
      <w:r w:rsidR="0033300B" w:rsidRPr="006A4A27">
        <w:rPr>
          <w:rFonts w:ascii="Times New Roman" w:hAnsi="Times New Roman" w:cs="Times New Roman"/>
          <w:sz w:val="24"/>
          <w:szCs w:val="24"/>
        </w:rPr>
        <w:t xml:space="preserve"> = </w:t>
      </w:r>
      <w:r w:rsidR="0033300B" w:rsidRPr="006A4A27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52" type="#_x0000_t75" style="width:12pt;height:15.75pt" o:ole="" fillcolor="window">
            <v:imagedata r:id="rId63" o:title=""/>
          </v:shape>
          <o:OLEObject Type="Embed" ProgID="Equation.3" ShapeID="_x0000_i1052" DrawAspect="Content" ObjectID="_1565585962" r:id="rId64"/>
        </w:object>
      </w:r>
      <w:r w:rsidR="0033300B" w:rsidRPr="006A4A27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053" type="#_x0000_t75" style="width:21.75pt;height:17.25pt" o:ole="" fillcolor="window">
            <v:imagedata r:id="rId65" o:title=""/>
          </v:shape>
          <o:OLEObject Type="Embed" ProgID="Equation.3" ShapeID="_x0000_i1053" DrawAspect="Content" ObjectID="_1565585963" r:id="rId66"/>
        </w:object>
      </w:r>
      <w:r w:rsidR="0033300B" w:rsidRPr="006A4A27">
        <w:rPr>
          <w:rFonts w:ascii="Times New Roman" w:hAnsi="Times New Roman" w:cs="Times New Roman"/>
          <w:sz w:val="24"/>
          <w:szCs w:val="24"/>
        </w:rPr>
        <w:t xml:space="preserve"> + </w:t>
      </w:r>
      <w:r w:rsidR="0033300B" w:rsidRPr="006A4A27">
        <w:rPr>
          <w:rFonts w:ascii="Times New Roman" w:hAnsi="Times New Roman" w:cs="Times New Roman"/>
          <w:position w:val="-10"/>
          <w:sz w:val="24"/>
          <w:szCs w:val="24"/>
        </w:rPr>
        <w:object w:dxaOrig="279" w:dyaOrig="320">
          <v:shape id="_x0000_i1054" type="#_x0000_t75" style="width:14.25pt;height:15.75pt" o:ole="" fillcolor="window">
            <v:imagedata r:id="rId67" o:title=""/>
          </v:shape>
          <o:OLEObject Type="Embed" ProgID="Equation.3" ShapeID="_x0000_i1054" DrawAspect="Content" ObjectID="_1565585964" r:id="rId68"/>
        </w:object>
      </w:r>
      <w:r w:rsidR="0033300B" w:rsidRPr="006A4A27">
        <w:rPr>
          <w:rFonts w:ascii="Times New Roman" w:hAnsi="Times New Roman" w:cs="Times New Roman"/>
          <w:position w:val="-12"/>
          <w:sz w:val="24"/>
          <w:szCs w:val="24"/>
        </w:rPr>
        <w:object w:dxaOrig="460" w:dyaOrig="340">
          <v:shape id="_x0000_i1055" type="#_x0000_t75" style="width:23.25pt;height:17.25pt" o:ole="" fillcolor="window">
            <v:imagedata r:id="rId69" o:title=""/>
          </v:shape>
          <o:OLEObject Type="Embed" ProgID="Equation.3" ShapeID="_x0000_i1055" DrawAspect="Content" ObjectID="_1565585965" r:id="rId70"/>
        </w:object>
      </w:r>
      <w:r w:rsidR="0033300B" w:rsidRPr="006A4A27">
        <w:rPr>
          <w:rFonts w:ascii="Times New Roman" w:hAnsi="Times New Roman" w:cs="Times New Roman"/>
          <w:sz w:val="24"/>
          <w:szCs w:val="24"/>
        </w:rPr>
        <w:t xml:space="preserve"> + </w:t>
      </w:r>
      <w:r w:rsidR="0033300B" w:rsidRPr="006A4A27">
        <w:rPr>
          <w:rFonts w:ascii="Times New Roman" w:hAnsi="Times New Roman" w:cs="Times New Roman"/>
          <w:position w:val="-12"/>
          <w:sz w:val="24"/>
          <w:szCs w:val="24"/>
        </w:rPr>
        <w:object w:dxaOrig="260" w:dyaOrig="340">
          <v:shape id="_x0000_i1056" type="#_x0000_t75" style="width:12.75pt;height:17.25pt" o:ole="" fillcolor="window">
            <v:imagedata r:id="rId71" o:title=""/>
          </v:shape>
          <o:OLEObject Type="Embed" ProgID="Equation.3" ShapeID="_x0000_i1056" DrawAspect="Content" ObjectID="_1565585966" r:id="rId72"/>
        </w:object>
      </w:r>
      <w:r w:rsidR="0033300B" w:rsidRPr="006A4A27">
        <w:rPr>
          <w:rFonts w:ascii="Times New Roman" w:hAnsi="Times New Roman" w:cs="Times New Roman"/>
          <w:sz w:val="24"/>
          <w:szCs w:val="24"/>
        </w:rPr>
        <w:t>.</w:t>
      </w:r>
    </w:p>
    <w:p w:rsidR="006A4A27" w:rsidRPr="003252CB" w:rsidRDefault="006A4A27" w:rsidP="006A4A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Pr="003252CB">
        <w:rPr>
          <w:rFonts w:ascii="Times New Roman" w:hAnsi="Times New Roman" w:cs="Times New Roman"/>
          <w:sz w:val="24"/>
          <w:szCs w:val="24"/>
        </w:rPr>
        <w:t xml:space="preserve">rocess is stationary if and only if </w:t>
      </w:r>
      <w:r>
        <w:rPr>
          <w:rFonts w:ascii="Times New Roman" w:hAnsi="Times New Roman" w:cs="Times New Roman"/>
          <w:sz w:val="24"/>
          <w:szCs w:val="24"/>
        </w:rPr>
        <w:tab/>
      </w:r>
      <w:r w:rsidRPr="00A65E31">
        <w:rPr>
          <w:rFonts w:ascii="Arial" w:hAnsi="Arial" w:cs="Arial"/>
          <w:position w:val="-10"/>
          <w:sz w:val="24"/>
          <w:szCs w:val="24"/>
        </w:rPr>
        <w:object w:dxaOrig="240" w:dyaOrig="320">
          <v:shape id="_x0000_i1057" type="#_x0000_t75" style="width:12pt;height:15.75pt" o:ole="" fillcolor="window">
            <v:imagedata r:id="rId73" o:title=""/>
          </v:shape>
          <o:OLEObject Type="Embed" ProgID="Equation.3" ShapeID="_x0000_i1057" DrawAspect="Content" ObjectID="_1565585967" r:id="rId74"/>
        </w:object>
      </w:r>
      <w:r w:rsidRPr="00344CA8">
        <w:rPr>
          <w:rFonts w:ascii="Arial" w:hAnsi="Arial" w:cs="Arial"/>
          <w:sz w:val="24"/>
          <w:szCs w:val="24"/>
        </w:rPr>
        <w:t xml:space="preserve"> + </w:t>
      </w:r>
      <w:r w:rsidRPr="00A65E31">
        <w:rPr>
          <w:rFonts w:ascii="Arial" w:hAnsi="Arial" w:cs="Arial"/>
          <w:position w:val="-10"/>
          <w:sz w:val="24"/>
          <w:szCs w:val="24"/>
        </w:rPr>
        <w:object w:dxaOrig="279" w:dyaOrig="320">
          <v:shape id="_x0000_i1058" type="#_x0000_t75" style="width:14.25pt;height:15.75pt" o:ole="" fillcolor="window">
            <v:imagedata r:id="rId75" o:title=""/>
          </v:shape>
          <o:OLEObject Type="Embed" ProgID="Equation.3" ShapeID="_x0000_i1058" DrawAspect="Content" ObjectID="_1565585968" r:id="rId76"/>
        </w:object>
      </w:r>
      <w:r w:rsidRPr="00344CA8">
        <w:rPr>
          <w:rFonts w:ascii="Arial" w:hAnsi="Arial" w:cs="Arial"/>
          <w:sz w:val="24"/>
          <w:szCs w:val="24"/>
        </w:rPr>
        <w:t xml:space="preserve"> &lt; 1</w:t>
      </w:r>
      <w:r>
        <w:rPr>
          <w:rFonts w:ascii="Arial" w:hAnsi="Arial" w:cs="Arial"/>
          <w:sz w:val="24"/>
          <w:szCs w:val="24"/>
        </w:rPr>
        <w:t xml:space="preserve">, </w:t>
      </w:r>
      <w:r w:rsidRPr="00A65E31">
        <w:rPr>
          <w:rFonts w:ascii="Arial" w:hAnsi="Arial" w:cs="Arial"/>
          <w:position w:val="-10"/>
          <w:sz w:val="24"/>
          <w:szCs w:val="24"/>
        </w:rPr>
        <w:object w:dxaOrig="279" w:dyaOrig="320">
          <v:shape id="_x0000_i1059" type="#_x0000_t75" style="width:14.25pt;height:15.75pt" o:ole="" fillcolor="window">
            <v:imagedata r:id="rId77" o:title=""/>
          </v:shape>
          <o:OLEObject Type="Embed" ProgID="Equation.3" ShapeID="_x0000_i1059" DrawAspect="Content" ObjectID="_1565585969" r:id="rId78"/>
        </w:object>
      </w:r>
      <w:r w:rsidRPr="00344CA8">
        <w:rPr>
          <w:rFonts w:ascii="Arial" w:hAnsi="Arial" w:cs="Arial"/>
          <w:sz w:val="24"/>
          <w:szCs w:val="24"/>
        </w:rPr>
        <w:t xml:space="preserve"> - </w:t>
      </w:r>
      <w:r w:rsidRPr="00A65E31">
        <w:rPr>
          <w:rFonts w:ascii="Arial" w:hAnsi="Arial" w:cs="Arial"/>
          <w:position w:val="-10"/>
          <w:sz w:val="24"/>
          <w:szCs w:val="24"/>
        </w:rPr>
        <w:object w:dxaOrig="240" w:dyaOrig="320">
          <v:shape id="_x0000_i1060" type="#_x0000_t75" style="width:12pt;height:15.75pt" o:ole="" fillcolor="window">
            <v:imagedata r:id="rId79" o:title=""/>
          </v:shape>
          <o:OLEObject Type="Embed" ProgID="Equation.3" ShapeID="_x0000_i1060" DrawAspect="Content" ObjectID="_1565585970" r:id="rId80"/>
        </w:object>
      </w:r>
      <w:r w:rsidRPr="00344CA8">
        <w:rPr>
          <w:rFonts w:ascii="Arial" w:hAnsi="Arial" w:cs="Arial"/>
          <w:sz w:val="24"/>
          <w:szCs w:val="24"/>
        </w:rPr>
        <w:t xml:space="preserve"> &lt; 1</w:t>
      </w:r>
      <w:r>
        <w:rPr>
          <w:rFonts w:ascii="Arial" w:hAnsi="Arial" w:cs="Arial"/>
          <w:sz w:val="24"/>
          <w:szCs w:val="24"/>
        </w:rPr>
        <w:t xml:space="preserve"> and </w:t>
      </w:r>
      <w:r w:rsidRPr="00344CA8">
        <w:rPr>
          <w:rFonts w:ascii="Arial" w:hAnsi="Arial" w:cs="Arial"/>
          <w:sz w:val="24"/>
          <w:szCs w:val="24"/>
        </w:rPr>
        <w:t>|</w:t>
      </w:r>
      <w:r w:rsidRPr="00A65E31">
        <w:rPr>
          <w:rFonts w:ascii="Arial" w:hAnsi="Arial" w:cs="Arial"/>
          <w:position w:val="-10"/>
          <w:sz w:val="24"/>
          <w:szCs w:val="24"/>
        </w:rPr>
        <w:object w:dxaOrig="279" w:dyaOrig="320">
          <v:shape id="_x0000_i1061" type="#_x0000_t75" style="width:14.25pt;height:15.75pt" o:ole="" fillcolor="window">
            <v:imagedata r:id="rId81" o:title=""/>
          </v:shape>
          <o:OLEObject Type="Embed" ProgID="Equation.3" ShapeID="_x0000_i1061" DrawAspect="Content" ObjectID="_1565585971" r:id="rId82"/>
        </w:object>
      </w:r>
      <w:r w:rsidRPr="00344CA8">
        <w:rPr>
          <w:rFonts w:ascii="Arial" w:hAnsi="Arial" w:cs="Arial"/>
          <w:sz w:val="24"/>
          <w:szCs w:val="24"/>
        </w:rPr>
        <w:t>| &lt;</w:t>
      </w:r>
      <w:r>
        <w:rPr>
          <w:rFonts w:ascii="Arial" w:hAnsi="Arial" w:cs="Arial"/>
          <w:sz w:val="24"/>
          <w:szCs w:val="24"/>
        </w:rPr>
        <w:t xml:space="preserve"> 1.</w:t>
      </w:r>
    </w:p>
    <w:p w:rsidR="006A4A27" w:rsidRPr="003252CB" w:rsidRDefault="006A4A27" w:rsidP="006A4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2CB">
        <w:rPr>
          <w:rFonts w:ascii="Times New Roman" w:hAnsi="Times New Roman" w:cs="Times New Roman"/>
          <w:sz w:val="24"/>
          <w:szCs w:val="24"/>
        </w:rPr>
        <w:t xml:space="preserve">The acf is </w:t>
      </w:r>
      <w:r>
        <w:rPr>
          <w:rFonts w:ascii="Times New Roman" w:hAnsi="Times New Roman" w:cs="Times New Roman"/>
          <w:sz w:val="24"/>
          <w:szCs w:val="24"/>
        </w:rPr>
        <w:t xml:space="preserve">given by </w:t>
      </w:r>
      <w:r w:rsidRPr="003252CB">
        <w:rPr>
          <w:rFonts w:ascii="Times New Roman" w:hAnsi="Times New Roman" w:cs="Times New Roman"/>
          <w:sz w:val="24"/>
          <w:szCs w:val="24"/>
        </w:rPr>
        <w:tab/>
      </w:r>
      <w:r w:rsidRPr="003252CB">
        <w:rPr>
          <w:rFonts w:ascii="Times New Roman" w:hAnsi="Times New Roman" w:cs="Times New Roman"/>
          <w:sz w:val="24"/>
          <w:szCs w:val="24"/>
        </w:rPr>
        <w:tab/>
      </w:r>
    </w:p>
    <w:p w:rsidR="0033300B" w:rsidRPr="00344CA8" w:rsidRDefault="0033300B" w:rsidP="006A4A27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 w:rsidRPr="005A66DE">
        <w:rPr>
          <w:rFonts w:ascii="Arial" w:hAnsi="Arial" w:cs="Arial"/>
          <w:position w:val="-10"/>
          <w:sz w:val="24"/>
          <w:szCs w:val="24"/>
        </w:rPr>
        <w:object w:dxaOrig="260" w:dyaOrig="320">
          <v:shape id="_x0000_i1062" type="#_x0000_t75" style="width:12.75pt;height:15.75pt" o:ole="" fillcolor="window">
            <v:imagedata r:id="rId83" o:title=""/>
          </v:shape>
          <o:OLEObject Type="Embed" ProgID="Equation.3" ShapeID="_x0000_i1062" DrawAspect="Content" ObjectID="_1565585972" r:id="rId84"/>
        </w:object>
      </w:r>
      <w:r w:rsidRPr="00344CA8">
        <w:rPr>
          <w:rFonts w:ascii="Arial" w:hAnsi="Arial" w:cs="Arial"/>
          <w:sz w:val="24"/>
          <w:szCs w:val="24"/>
        </w:rPr>
        <w:t xml:space="preserve"> = </w:t>
      </w:r>
      <w:r w:rsidRPr="005A66DE">
        <w:rPr>
          <w:rFonts w:ascii="Arial" w:hAnsi="Arial" w:cs="Arial"/>
          <w:position w:val="-30"/>
          <w:sz w:val="24"/>
          <w:szCs w:val="24"/>
        </w:rPr>
        <w:object w:dxaOrig="639" w:dyaOrig="680">
          <v:shape id="_x0000_i1063" type="#_x0000_t75" style="width:32.25pt;height:33.75pt" o:ole="" fillcolor="window">
            <v:imagedata r:id="rId85" o:title=""/>
          </v:shape>
          <o:OLEObject Type="Embed" ProgID="Equation.3" ShapeID="_x0000_i1063" DrawAspect="Content" ObjectID="_1565585973" r:id="rId86"/>
        </w:object>
      </w:r>
    </w:p>
    <w:p w:rsidR="0033300B" w:rsidRDefault="0033300B" w:rsidP="006A4A27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 w:rsidRPr="005A66DE">
        <w:rPr>
          <w:rFonts w:ascii="Arial" w:hAnsi="Arial" w:cs="Arial"/>
          <w:position w:val="-10"/>
          <w:sz w:val="24"/>
          <w:szCs w:val="24"/>
        </w:rPr>
        <w:object w:dxaOrig="279" w:dyaOrig="320">
          <v:shape id="_x0000_i1064" type="#_x0000_t75" style="width:14.25pt;height:15.75pt" o:ole="" fillcolor="window">
            <v:imagedata r:id="rId87" o:title=""/>
          </v:shape>
          <o:OLEObject Type="Embed" ProgID="Equation.3" ShapeID="_x0000_i1064" DrawAspect="Content" ObjectID="_1565585974" r:id="rId88"/>
        </w:object>
      </w:r>
      <w:r w:rsidRPr="00344CA8">
        <w:rPr>
          <w:rFonts w:ascii="Arial" w:hAnsi="Arial" w:cs="Arial"/>
          <w:sz w:val="24"/>
          <w:szCs w:val="24"/>
        </w:rPr>
        <w:t xml:space="preserve"> =  </w:t>
      </w:r>
      <w:r w:rsidRPr="005A66DE">
        <w:rPr>
          <w:rFonts w:ascii="Arial" w:hAnsi="Arial" w:cs="Arial"/>
          <w:position w:val="-10"/>
          <w:sz w:val="24"/>
          <w:szCs w:val="24"/>
        </w:rPr>
        <w:object w:dxaOrig="240" w:dyaOrig="320">
          <v:shape id="_x0000_i1065" type="#_x0000_t75" style="width:12pt;height:15.75pt" o:ole="" fillcolor="window">
            <v:imagedata r:id="rId89" o:title=""/>
          </v:shape>
          <o:OLEObject Type="Embed" ProgID="Equation.3" ShapeID="_x0000_i1065" DrawAspect="Content" ObjectID="_1565585975" r:id="rId90"/>
        </w:object>
      </w:r>
      <w:r w:rsidRPr="005A66DE">
        <w:rPr>
          <w:rFonts w:ascii="Arial" w:hAnsi="Arial" w:cs="Arial"/>
          <w:position w:val="-10"/>
          <w:sz w:val="24"/>
          <w:szCs w:val="24"/>
        </w:rPr>
        <w:object w:dxaOrig="260" w:dyaOrig="320">
          <v:shape id="_x0000_i1066" type="#_x0000_t75" style="width:12.75pt;height:15.75pt" o:ole="" fillcolor="window">
            <v:imagedata r:id="rId91" o:title=""/>
          </v:shape>
          <o:OLEObject Type="Embed" ProgID="Equation.3" ShapeID="_x0000_i1066" DrawAspect="Content" ObjectID="_1565585976" r:id="rId92"/>
        </w:object>
      </w:r>
      <w:r w:rsidRPr="00344CA8">
        <w:rPr>
          <w:rFonts w:ascii="Arial" w:hAnsi="Arial" w:cs="Arial"/>
          <w:sz w:val="24"/>
          <w:szCs w:val="24"/>
        </w:rPr>
        <w:t xml:space="preserve"> + </w:t>
      </w:r>
      <w:r w:rsidRPr="005A66DE">
        <w:rPr>
          <w:rFonts w:ascii="Arial" w:hAnsi="Arial" w:cs="Arial"/>
          <w:position w:val="-10"/>
          <w:sz w:val="24"/>
          <w:szCs w:val="24"/>
        </w:rPr>
        <w:object w:dxaOrig="279" w:dyaOrig="320">
          <v:shape id="_x0000_i1067" type="#_x0000_t75" style="width:14.25pt;height:15.75pt" o:ole="" fillcolor="window">
            <v:imagedata r:id="rId93" o:title=""/>
          </v:shape>
          <o:OLEObject Type="Embed" ProgID="Equation.3" ShapeID="_x0000_i1067" DrawAspect="Content" ObjectID="_1565585977" r:id="rId94"/>
        </w:object>
      </w:r>
      <w:r w:rsidRPr="00344CA8">
        <w:rPr>
          <w:rFonts w:ascii="Arial" w:hAnsi="Arial" w:cs="Arial"/>
          <w:position w:val="-12"/>
          <w:sz w:val="24"/>
          <w:szCs w:val="24"/>
        </w:rPr>
        <w:object w:dxaOrig="279" w:dyaOrig="340">
          <v:shape id="_x0000_i1068" type="#_x0000_t75" style="width:14.25pt;height:17.25pt" o:ole="" fillcolor="window">
            <v:imagedata r:id="rId95" o:title=""/>
          </v:shape>
          <o:OLEObject Type="Embed" ProgID="Equation.3" ShapeID="_x0000_i1068" DrawAspect="Content" ObjectID="_1565585978" r:id="rId96"/>
        </w:object>
      </w:r>
      <w:r w:rsidRPr="00344CA8">
        <w:rPr>
          <w:rFonts w:ascii="Arial" w:hAnsi="Arial" w:cs="Arial"/>
          <w:sz w:val="24"/>
          <w:szCs w:val="24"/>
        </w:rPr>
        <w:t xml:space="preserve"> = </w:t>
      </w:r>
      <w:r w:rsidRPr="005A66DE">
        <w:rPr>
          <w:rFonts w:ascii="Arial" w:hAnsi="Arial" w:cs="Arial"/>
          <w:position w:val="-30"/>
          <w:sz w:val="24"/>
          <w:szCs w:val="24"/>
        </w:rPr>
        <w:object w:dxaOrig="1520" w:dyaOrig="700">
          <v:shape id="_x0000_i1069" type="#_x0000_t75" style="width:75.75pt;height:35.25pt" o:ole="" fillcolor="window">
            <v:imagedata r:id="rId97" o:title=""/>
          </v:shape>
          <o:OLEObject Type="Embed" ProgID="Equation.3" ShapeID="_x0000_i1069" DrawAspect="Content" ObjectID="_1565585979" r:id="rId98"/>
        </w:object>
      </w:r>
    </w:p>
    <w:p w:rsidR="006A4A27" w:rsidRPr="00344CA8" w:rsidRDefault="006A4A27" w:rsidP="006A4A27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 w:rsidRPr="005A66DE">
        <w:rPr>
          <w:rFonts w:ascii="Arial" w:hAnsi="Arial" w:cs="Arial"/>
          <w:position w:val="-10"/>
          <w:sz w:val="24"/>
          <w:szCs w:val="24"/>
        </w:rPr>
        <w:object w:dxaOrig="279" w:dyaOrig="320">
          <v:shape id="_x0000_i1070" type="#_x0000_t75" style="width:14.25pt;height:15.75pt" o:ole="" fillcolor="window">
            <v:imagedata r:id="rId99" o:title=""/>
          </v:shape>
          <o:OLEObject Type="Embed" ProgID="Equation.3" ShapeID="_x0000_i1070" DrawAspect="Content" ObjectID="_1565585980" r:id="rId100"/>
        </w:object>
      </w:r>
      <w:r w:rsidRPr="00344CA8">
        <w:rPr>
          <w:rFonts w:ascii="Arial" w:hAnsi="Arial" w:cs="Arial"/>
          <w:sz w:val="24"/>
          <w:szCs w:val="24"/>
        </w:rPr>
        <w:t xml:space="preserve"> = </w:t>
      </w:r>
      <w:r w:rsidRPr="005A66DE">
        <w:rPr>
          <w:rFonts w:ascii="Arial" w:hAnsi="Arial" w:cs="Arial"/>
          <w:position w:val="-10"/>
          <w:sz w:val="24"/>
          <w:szCs w:val="24"/>
        </w:rPr>
        <w:object w:dxaOrig="240" w:dyaOrig="320">
          <v:shape id="_x0000_i1071" type="#_x0000_t75" style="width:12pt;height:15.75pt" o:ole="" fillcolor="window">
            <v:imagedata r:id="rId101" o:title=""/>
          </v:shape>
          <o:OLEObject Type="Embed" ProgID="Equation.3" ShapeID="_x0000_i1071" DrawAspect="Content" ObjectID="_1565585981" r:id="rId102"/>
        </w:object>
      </w:r>
      <w:r w:rsidRPr="005A66DE">
        <w:rPr>
          <w:rFonts w:ascii="Arial" w:hAnsi="Arial" w:cs="Arial"/>
          <w:position w:val="-10"/>
          <w:sz w:val="24"/>
          <w:szCs w:val="24"/>
        </w:rPr>
        <w:object w:dxaOrig="420" w:dyaOrig="320">
          <v:shape id="_x0000_i1072" type="#_x0000_t75" style="width:21pt;height:15.75pt" o:ole="" fillcolor="window">
            <v:imagedata r:id="rId103" o:title=""/>
          </v:shape>
          <o:OLEObject Type="Embed" ProgID="Equation.3" ShapeID="_x0000_i1072" DrawAspect="Content" ObjectID="_1565585982" r:id="rId104"/>
        </w:object>
      </w:r>
      <w:r w:rsidRPr="00344CA8">
        <w:rPr>
          <w:rFonts w:ascii="Arial" w:hAnsi="Arial" w:cs="Arial"/>
          <w:sz w:val="24"/>
          <w:szCs w:val="24"/>
        </w:rPr>
        <w:t xml:space="preserve"> + </w:t>
      </w:r>
      <w:r w:rsidRPr="005A66DE">
        <w:rPr>
          <w:rFonts w:ascii="Arial" w:hAnsi="Arial" w:cs="Arial"/>
          <w:position w:val="-10"/>
          <w:sz w:val="24"/>
          <w:szCs w:val="24"/>
        </w:rPr>
        <w:object w:dxaOrig="279" w:dyaOrig="320">
          <v:shape id="_x0000_i1073" type="#_x0000_t75" style="width:14.25pt;height:15.75pt" o:ole="" fillcolor="window">
            <v:imagedata r:id="rId105" o:title=""/>
          </v:shape>
          <o:OLEObject Type="Embed" ProgID="Equation.3" ShapeID="_x0000_i1073" DrawAspect="Content" ObjectID="_1565585983" r:id="rId106"/>
        </w:object>
      </w:r>
      <w:r w:rsidRPr="005A66DE">
        <w:rPr>
          <w:rFonts w:ascii="Arial" w:hAnsi="Arial" w:cs="Arial"/>
          <w:position w:val="-10"/>
          <w:sz w:val="24"/>
          <w:szCs w:val="24"/>
        </w:rPr>
        <w:object w:dxaOrig="460" w:dyaOrig="320">
          <v:shape id="_x0000_i1074" type="#_x0000_t75" style="width:23.25pt;height:15.75pt" o:ole="" fillcolor="window">
            <v:imagedata r:id="rId107" o:title=""/>
          </v:shape>
          <o:OLEObject Type="Embed" ProgID="Equation.3" ShapeID="_x0000_i1074" DrawAspect="Content" ObjectID="_1565585984" r:id="rId108"/>
        </w:object>
      </w:r>
      <w:r>
        <w:rPr>
          <w:rFonts w:ascii="Arial" w:hAnsi="Arial" w:cs="Arial"/>
          <w:sz w:val="24"/>
          <w:szCs w:val="24"/>
        </w:rPr>
        <w:t>, k = 3, 4, …</w:t>
      </w:r>
    </w:p>
    <w:p w:rsidR="0033300B" w:rsidRPr="003A4EF9" w:rsidRDefault="006A4A27" w:rsidP="0033300B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The figures below </w:t>
      </w:r>
      <w:r w:rsidR="0033300B" w:rsidRPr="003A4EF9">
        <w:rPr>
          <w:rFonts w:ascii="Arial" w:hAnsi="Arial" w:cs="Arial"/>
          <w:color w:val="000000"/>
          <w:sz w:val="24"/>
          <w:szCs w:val="24"/>
        </w:rPr>
        <w:t xml:space="preserve">demonstrate the AR(2) autocorrelation functions for various values of </w:t>
      </w:r>
      <w:r w:rsidR="0033300B" w:rsidRPr="003A4EF9">
        <w:rPr>
          <w:rFonts w:ascii="Arial" w:hAnsi="Arial" w:cs="Arial"/>
          <w:color w:val="000000"/>
          <w:position w:val="-10"/>
          <w:sz w:val="24"/>
          <w:szCs w:val="24"/>
        </w:rPr>
        <w:object w:dxaOrig="240" w:dyaOrig="320">
          <v:shape id="_x0000_i1075" type="#_x0000_t75" style="width:12pt;height:15.75pt" o:ole="" fillcolor="window">
            <v:imagedata r:id="rId89" o:title=""/>
          </v:shape>
          <o:OLEObject Type="Embed" ProgID="Equation.3" ShapeID="_x0000_i1075" DrawAspect="Content" ObjectID="_1565585985" r:id="rId109"/>
        </w:object>
      </w:r>
      <w:r w:rsidR="0033300B" w:rsidRPr="003A4EF9">
        <w:rPr>
          <w:rFonts w:ascii="Arial" w:hAnsi="Arial" w:cs="Arial"/>
          <w:color w:val="000000"/>
          <w:sz w:val="24"/>
          <w:szCs w:val="24"/>
        </w:rPr>
        <w:t xml:space="preserve"> and </w:t>
      </w:r>
      <w:r w:rsidR="0033300B" w:rsidRPr="003A4EF9">
        <w:rPr>
          <w:rFonts w:ascii="Arial" w:hAnsi="Arial" w:cs="Arial"/>
          <w:color w:val="000000"/>
          <w:position w:val="-10"/>
          <w:sz w:val="24"/>
          <w:szCs w:val="24"/>
        </w:rPr>
        <w:object w:dxaOrig="279" w:dyaOrig="320">
          <v:shape id="_x0000_i1076" type="#_x0000_t75" style="width:14.25pt;height:15.75pt" o:ole="" fillcolor="window">
            <v:imagedata r:id="rId93" o:title=""/>
          </v:shape>
          <o:OLEObject Type="Embed" ProgID="Equation.3" ShapeID="_x0000_i1076" DrawAspect="Content" ObjectID="_1565585986" r:id="rId110"/>
        </w:object>
      </w:r>
      <w:r w:rsidR="0033300B" w:rsidRPr="003A4EF9">
        <w:rPr>
          <w:rFonts w:ascii="Arial" w:hAnsi="Arial" w:cs="Arial"/>
          <w:color w:val="000000"/>
          <w:sz w:val="24"/>
          <w:szCs w:val="24"/>
        </w:rPr>
        <w:t>.</w:t>
      </w:r>
    </w:p>
    <w:p w:rsidR="0033300B" w:rsidRDefault="006A4A27" w:rsidP="0033300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5492750" cy="219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70F6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5505450" cy="2184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0F6" w:rsidRDefault="00B870F6" w:rsidP="00B870F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870F6" w:rsidRPr="00902A2E" w:rsidRDefault="009A2C7D" w:rsidP="00B870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B870F6" w:rsidRPr="00902A2E">
        <w:rPr>
          <w:rFonts w:ascii="Times New Roman" w:hAnsi="Times New Roman" w:cs="Times New Roman"/>
          <w:b/>
          <w:sz w:val="24"/>
          <w:szCs w:val="24"/>
        </w:rPr>
        <w:t>.2</w:t>
      </w:r>
      <w:r w:rsidR="00B870F6" w:rsidRPr="00902A2E">
        <w:rPr>
          <w:rFonts w:ascii="Times New Roman" w:hAnsi="Times New Roman" w:cs="Times New Roman"/>
          <w:b/>
          <w:sz w:val="24"/>
          <w:szCs w:val="24"/>
        </w:rPr>
        <w:tab/>
        <w:t>Moving average processes</w:t>
      </w:r>
    </w:p>
    <w:p w:rsidR="003730E5" w:rsidRPr="00902A2E" w:rsidRDefault="003730E5" w:rsidP="003730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A2E">
        <w:rPr>
          <w:rFonts w:ascii="Times New Roman" w:hAnsi="Times New Roman" w:cs="Times New Roman"/>
          <w:sz w:val="24"/>
          <w:szCs w:val="24"/>
        </w:rPr>
        <w:t>A time series {</w:t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077" type="#_x0000_t75" style="width:14.25pt;height:17.25pt" o:ole="" fillcolor="window">
            <v:imagedata r:id="rId113" o:title=""/>
          </v:shape>
          <o:OLEObject Type="Embed" ProgID="Equation.3" ShapeID="_x0000_i1077" DrawAspect="Content" ObjectID="_1565585987" r:id="rId114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} is said to be a </w:t>
      </w:r>
      <w:r w:rsidRPr="00902A2E">
        <w:rPr>
          <w:rFonts w:ascii="Times New Roman" w:hAnsi="Times New Roman" w:cs="Times New Roman"/>
          <w:b/>
          <w:i/>
          <w:sz w:val="24"/>
          <w:szCs w:val="24"/>
        </w:rPr>
        <w:t>moving average process</w:t>
      </w:r>
      <w:r w:rsidRPr="00902A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02A2E">
        <w:rPr>
          <w:rFonts w:ascii="Times New Roman" w:hAnsi="Times New Roman" w:cs="Times New Roman"/>
          <w:b/>
          <w:i/>
          <w:sz w:val="24"/>
          <w:szCs w:val="24"/>
        </w:rPr>
        <w:t>of order q</w:t>
      </w:r>
      <w:r w:rsidRPr="00902A2E">
        <w:rPr>
          <w:rFonts w:ascii="Times New Roman" w:hAnsi="Times New Roman" w:cs="Times New Roman"/>
          <w:b/>
          <w:sz w:val="24"/>
          <w:szCs w:val="24"/>
        </w:rPr>
        <w:t>,</w:t>
      </w:r>
      <w:r w:rsidRPr="00902A2E">
        <w:rPr>
          <w:rFonts w:ascii="Times New Roman" w:hAnsi="Times New Roman" w:cs="Times New Roman"/>
          <w:sz w:val="24"/>
          <w:szCs w:val="24"/>
        </w:rPr>
        <w:t xml:space="preserve"> denoted as </w:t>
      </w:r>
      <w:r w:rsidRPr="00902A2E">
        <w:rPr>
          <w:rFonts w:ascii="Times New Roman" w:hAnsi="Times New Roman" w:cs="Times New Roman"/>
          <w:b/>
          <w:i/>
          <w:sz w:val="24"/>
          <w:szCs w:val="24"/>
        </w:rPr>
        <w:t>MA(q)</w:t>
      </w:r>
      <w:r w:rsidRPr="00902A2E">
        <w:rPr>
          <w:rFonts w:ascii="Times New Roman" w:hAnsi="Times New Roman" w:cs="Times New Roman"/>
          <w:sz w:val="24"/>
          <w:szCs w:val="24"/>
        </w:rPr>
        <w:t xml:space="preserve">, if </w:t>
      </w:r>
    </w:p>
    <w:p w:rsidR="003730E5" w:rsidRPr="00902A2E" w:rsidRDefault="003730E5" w:rsidP="003730E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078" type="#_x0000_t75" style="width:14.25pt;height:17.25pt" o:ole="" fillcolor="window">
            <v:imagedata r:id="rId115" o:title=""/>
          </v:shape>
          <o:OLEObject Type="Embed" ProgID="Equation.3" ShapeID="_x0000_i1078" DrawAspect="Content" ObjectID="_1565585988" r:id="rId116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= </w:t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260" w:dyaOrig="340">
          <v:shape id="_x0000_i1079" type="#_x0000_t75" style="width:12.75pt;height:17.25pt" o:ole="" fillcolor="window">
            <v:imagedata r:id="rId117" o:title=""/>
          </v:shape>
          <o:OLEObject Type="Embed" ProgID="Equation.3" ShapeID="_x0000_i1079" DrawAspect="Content" ObjectID="_1565585989" r:id="rId118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- </w:t>
      </w:r>
      <w:r w:rsidRPr="00902A2E">
        <w:rPr>
          <w:rFonts w:ascii="Times New Roman" w:hAnsi="Times New Roman" w:cs="Times New Roman"/>
          <w:position w:val="-10"/>
          <w:sz w:val="24"/>
          <w:szCs w:val="24"/>
        </w:rPr>
        <w:object w:dxaOrig="260" w:dyaOrig="320">
          <v:shape id="_x0000_i1080" type="#_x0000_t75" style="width:12.75pt;height:15.75pt" o:ole="" fillcolor="window">
            <v:imagedata r:id="rId119" o:title=""/>
          </v:shape>
          <o:OLEObject Type="Embed" ProgID="Equation.3" ShapeID="_x0000_i1080" DrawAspect="Content" ObjectID="_1565585990" r:id="rId120"/>
        </w:object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400" w:dyaOrig="340">
          <v:shape id="_x0000_i1081" type="#_x0000_t75" style="width:20.25pt;height:17.25pt" o:ole="" fillcolor="window">
            <v:imagedata r:id="rId121" o:title=""/>
          </v:shape>
          <o:OLEObject Type="Embed" ProgID="Equation.3" ShapeID="_x0000_i1081" DrawAspect="Content" ObjectID="_1565585991" r:id="rId122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- </w:t>
      </w:r>
      <w:r w:rsidRPr="00902A2E">
        <w:rPr>
          <w:rFonts w:ascii="Times New Roman" w:hAnsi="Times New Roman" w:cs="Times New Roman"/>
          <w:position w:val="-10"/>
          <w:sz w:val="24"/>
          <w:szCs w:val="24"/>
        </w:rPr>
        <w:object w:dxaOrig="279" w:dyaOrig="320">
          <v:shape id="_x0000_i1082" type="#_x0000_t75" style="width:14.25pt;height:15.75pt" o:ole="" fillcolor="window">
            <v:imagedata r:id="rId123" o:title=""/>
          </v:shape>
          <o:OLEObject Type="Embed" ProgID="Equation.3" ShapeID="_x0000_i1082" DrawAspect="Content" ObjectID="_1565585992" r:id="rId124"/>
        </w:object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083" type="#_x0000_t75" style="width:21.75pt;height:17.25pt" o:ole="" fillcolor="window">
            <v:imagedata r:id="rId125" o:title=""/>
          </v:shape>
          <o:OLEObject Type="Embed" ProgID="Equation.3" ShapeID="_x0000_i1083" DrawAspect="Content" ObjectID="_1565585993" r:id="rId126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- … - </w:t>
      </w:r>
      <w:r w:rsidRPr="00902A2E">
        <w:rPr>
          <w:rFonts w:ascii="Times New Roman" w:hAnsi="Times New Roman" w:cs="Times New Roman"/>
          <w:position w:val="-14"/>
          <w:sz w:val="24"/>
          <w:szCs w:val="24"/>
        </w:rPr>
        <w:object w:dxaOrig="279" w:dyaOrig="360">
          <v:shape id="_x0000_i1084" type="#_x0000_t75" style="width:14.25pt;height:18pt" o:ole="" fillcolor="window">
            <v:imagedata r:id="rId127" o:title=""/>
          </v:shape>
          <o:OLEObject Type="Embed" ProgID="Equation.3" ShapeID="_x0000_i1084" DrawAspect="Content" ObjectID="_1565585994" r:id="rId128"/>
        </w:object>
      </w:r>
      <w:r w:rsidRPr="00902A2E">
        <w:rPr>
          <w:rFonts w:ascii="Times New Roman" w:hAnsi="Times New Roman" w:cs="Times New Roman"/>
          <w:position w:val="-14"/>
          <w:sz w:val="24"/>
          <w:szCs w:val="24"/>
        </w:rPr>
        <w:object w:dxaOrig="440" w:dyaOrig="360">
          <v:shape id="_x0000_i1085" type="#_x0000_t75" style="width:21.75pt;height:18pt" o:ole="" fillcolor="window">
            <v:imagedata r:id="rId129" o:title=""/>
          </v:shape>
          <o:OLEObject Type="Embed" ProgID="Equation.3" ShapeID="_x0000_i1085" DrawAspect="Content" ObjectID="_1565585995" r:id="rId130"/>
        </w:object>
      </w:r>
      <w:r w:rsidRPr="00902A2E">
        <w:rPr>
          <w:rFonts w:ascii="Times New Roman" w:hAnsi="Times New Roman" w:cs="Times New Roman"/>
          <w:sz w:val="24"/>
          <w:szCs w:val="24"/>
        </w:rPr>
        <w:t>.</w:t>
      </w:r>
    </w:p>
    <w:p w:rsidR="003730E5" w:rsidRPr="00902A2E" w:rsidRDefault="003730E5" w:rsidP="003730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A2E">
        <w:rPr>
          <w:rFonts w:ascii="Times New Roman" w:hAnsi="Times New Roman" w:cs="Times New Roman"/>
          <w:sz w:val="24"/>
          <w:szCs w:val="24"/>
        </w:rPr>
        <w:t xml:space="preserve">Note that the process is stationary and </w:t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086" type="#_x0000_t75" style="width:14.25pt;height:17.25pt" o:ole="" fillcolor="window">
            <v:imagedata r:id="rId115" o:title=""/>
          </v:shape>
          <o:OLEObject Type="Embed" ProgID="Equation.3" ShapeID="_x0000_i1086" DrawAspect="Content" ObjectID="_1565585996" r:id="rId131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is represented as a linear combination of the present and a finite number of past terms of a white noise. The coefficients </w:t>
      </w:r>
      <w:r w:rsidRPr="00902A2E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87" type="#_x0000_t75" style="width:12pt;height:15.75pt" o:ole="" fillcolor="window">
            <v:imagedata r:id="rId132" o:title=""/>
          </v:shape>
          <o:OLEObject Type="Embed" ProgID="Equation.3" ShapeID="_x0000_i1087" DrawAspect="Content" ObjectID="_1565585997" r:id="rId133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, i = 1, 2, …, q, are called the </w:t>
      </w:r>
      <w:r w:rsidRPr="00902A2E">
        <w:rPr>
          <w:rFonts w:ascii="Times New Roman" w:hAnsi="Times New Roman" w:cs="Times New Roman"/>
          <w:b/>
          <w:i/>
          <w:sz w:val="24"/>
          <w:szCs w:val="24"/>
        </w:rPr>
        <w:sym w:font="Symbol" w:char="F071"/>
      </w:r>
      <w:r w:rsidRPr="00902A2E">
        <w:rPr>
          <w:rFonts w:ascii="Times New Roman" w:hAnsi="Times New Roman" w:cs="Times New Roman"/>
          <w:b/>
          <w:i/>
          <w:sz w:val="24"/>
          <w:szCs w:val="24"/>
        </w:rPr>
        <w:t>-weights</w:t>
      </w:r>
      <w:r w:rsidRPr="00902A2E">
        <w:rPr>
          <w:rFonts w:ascii="Times New Roman" w:hAnsi="Times New Roman" w:cs="Times New Roman"/>
          <w:sz w:val="24"/>
          <w:szCs w:val="24"/>
        </w:rPr>
        <w:t>. Again</w:t>
      </w:r>
      <w:r w:rsidRPr="00902A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2A2E">
        <w:rPr>
          <w:rFonts w:ascii="Times New Roman" w:hAnsi="Times New Roman" w:cs="Times New Roman"/>
          <w:sz w:val="24"/>
          <w:szCs w:val="24"/>
        </w:rPr>
        <w:t>We pay particular attention to the low order MA models, such as MA(1)</w:t>
      </w:r>
      <w:r w:rsidR="00902A2E" w:rsidRPr="00902A2E">
        <w:rPr>
          <w:rFonts w:ascii="Times New Roman" w:hAnsi="Times New Roman" w:cs="Times New Roman"/>
          <w:sz w:val="24"/>
          <w:szCs w:val="24"/>
        </w:rPr>
        <w:t xml:space="preserve"> and</w:t>
      </w:r>
      <w:r w:rsidRPr="00902A2E">
        <w:rPr>
          <w:rFonts w:ascii="Times New Roman" w:hAnsi="Times New Roman" w:cs="Times New Roman"/>
          <w:sz w:val="24"/>
          <w:szCs w:val="24"/>
        </w:rPr>
        <w:t xml:space="preserve"> MA(2)</w:t>
      </w:r>
      <w:r w:rsidR="00902A2E" w:rsidRPr="00902A2E">
        <w:rPr>
          <w:rFonts w:ascii="Times New Roman" w:hAnsi="Times New Roman" w:cs="Times New Roman"/>
          <w:sz w:val="24"/>
          <w:szCs w:val="24"/>
        </w:rPr>
        <w:t xml:space="preserve"> though </w:t>
      </w:r>
      <w:r w:rsidRPr="00902A2E">
        <w:rPr>
          <w:rFonts w:ascii="Times New Roman" w:hAnsi="Times New Roman" w:cs="Times New Roman"/>
          <w:sz w:val="24"/>
          <w:szCs w:val="24"/>
        </w:rPr>
        <w:t>MA(3)</w:t>
      </w:r>
      <w:r w:rsidR="00902A2E" w:rsidRPr="00902A2E">
        <w:rPr>
          <w:rFonts w:ascii="Times New Roman" w:hAnsi="Times New Roman" w:cs="Times New Roman"/>
          <w:sz w:val="24"/>
          <w:szCs w:val="24"/>
        </w:rPr>
        <w:t xml:space="preserve"> is also frequently used in practice</w:t>
      </w:r>
      <w:r w:rsidRPr="00902A2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730E5" w:rsidRPr="00902A2E" w:rsidRDefault="003730E5" w:rsidP="003730E5">
      <w:pPr>
        <w:pStyle w:val="Heading1"/>
        <w:spacing w:line="360" w:lineRule="auto"/>
        <w:rPr>
          <w:sz w:val="24"/>
          <w:szCs w:val="24"/>
        </w:rPr>
      </w:pPr>
      <w:r w:rsidRPr="00902A2E">
        <w:rPr>
          <w:sz w:val="24"/>
          <w:szCs w:val="24"/>
        </w:rPr>
        <w:t>The acf of MA(1) process:</w:t>
      </w:r>
    </w:p>
    <w:p w:rsidR="003730E5" w:rsidRPr="00902A2E" w:rsidRDefault="003730E5" w:rsidP="003730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2A2E">
        <w:rPr>
          <w:rFonts w:ascii="Times New Roman" w:hAnsi="Times New Roman" w:cs="Times New Roman"/>
          <w:sz w:val="24"/>
          <w:szCs w:val="24"/>
        </w:rPr>
        <w:t xml:space="preserve">The MA(1) process is given by </w:t>
      </w:r>
      <w:r w:rsidRPr="00902A2E">
        <w:rPr>
          <w:rFonts w:ascii="Times New Roman" w:hAnsi="Times New Roman" w:cs="Times New Roman"/>
          <w:sz w:val="24"/>
          <w:szCs w:val="24"/>
        </w:rPr>
        <w:tab/>
      </w:r>
      <w:r w:rsidRPr="00902A2E">
        <w:rPr>
          <w:rFonts w:ascii="Times New Roman" w:hAnsi="Times New Roman" w:cs="Times New Roman"/>
          <w:sz w:val="24"/>
          <w:szCs w:val="24"/>
        </w:rPr>
        <w:tab/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088" type="#_x0000_t75" style="width:14.25pt;height:17.25pt" o:ole="" fillcolor="window">
            <v:imagedata r:id="rId134" o:title=""/>
          </v:shape>
          <o:OLEObject Type="Embed" ProgID="Equation.3" ShapeID="_x0000_i1088" DrawAspect="Content" ObjectID="_1565585998" r:id="rId135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= </w:t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260" w:dyaOrig="340">
          <v:shape id="_x0000_i1089" type="#_x0000_t75" style="width:12.75pt;height:17.25pt" o:ole="" fillcolor="window">
            <v:imagedata r:id="rId136" o:title=""/>
          </v:shape>
          <o:OLEObject Type="Embed" ProgID="Equation.3" ShapeID="_x0000_i1089" DrawAspect="Content" ObjectID="_1565585999" r:id="rId137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- </w:t>
      </w:r>
      <w:r w:rsidRPr="00902A2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90" type="#_x0000_t75" style="width:9.75pt;height:14.25pt" o:ole="" fillcolor="window">
            <v:imagedata r:id="rId138" o:title=""/>
          </v:shape>
          <o:OLEObject Type="Embed" ProgID="Equation.3" ShapeID="_x0000_i1090" DrawAspect="Content" ObjectID="_1565586000" r:id="rId139"/>
        </w:object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400" w:dyaOrig="340">
          <v:shape id="_x0000_i1091" type="#_x0000_t75" style="width:20.25pt;height:17.25pt" o:ole="" fillcolor="window">
            <v:imagedata r:id="rId140" o:title=""/>
          </v:shape>
          <o:OLEObject Type="Embed" ProgID="Equation.3" ShapeID="_x0000_i1091" DrawAspect="Content" ObjectID="_1565586001" r:id="rId141"/>
        </w:object>
      </w:r>
    </w:p>
    <w:p w:rsidR="003730E5" w:rsidRPr="00902A2E" w:rsidRDefault="003730E5" w:rsidP="003730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A2E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902A2E">
        <w:rPr>
          <w:rFonts w:ascii="Times New Roman" w:hAnsi="Times New Roman" w:cs="Times New Roman"/>
          <w:i/>
          <w:sz w:val="24"/>
          <w:szCs w:val="24"/>
        </w:rPr>
        <w:t>acf</w:t>
      </w:r>
      <w:r w:rsidRPr="00902A2E">
        <w:rPr>
          <w:rFonts w:ascii="Times New Roman" w:hAnsi="Times New Roman" w:cs="Times New Roman"/>
          <w:sz w:val="24"/>
          <w:szCs w:val="24"/>
        </w:rPr>
        <w:t xml:space="preserve"> is </w:t>
      </w:r>
      <w:r w:rsidRPr="00902A2E">
        <w:rPr>
          <w:rFonts w:ascii="Times New Roman" w:hAnsi="Times New Roman" w:cs="Times New Roman"/>
          <w:sz w:val="24"/>
          <w:szCs w:val="24"/>
        </w:rPr>
        <w:tab/>
      </w:r>
      <w:r w:rsidRPr="00902A2E">
        <w:rPr>
          <w:rFonts w:ascii="Times New Roman" w:hAnsi="Times New Roman" w:cs="Times New Roman"/>
          <w:sz w:val="24"/>
          <w:szCs w:val="24"/>
        </w:rPr>
        <w:tab/>
      </w:r>
      <w:r w:rsidRPr="00902A2E">
        <w:rPr>
          <w:rFonts w:ascii="Times New Roman" w:hAnsi="Times New Roman" w:cs="Times New Roman"/>
          <w:sz w:val="24"/>
          <w:szCs w:val="24"/>
        </w:rPr>
        <w:tab/>
      </w:r>
      <w:r w:rsidRPr="00902A2E">
        <w:rPr>
          <w:rFonts w:ascii="Times New Roman" w:hAnsi="Times New Roman" w:cs="Times New Roman"/>
          <w:sz w:val="24"/>
          <w:szCs w:val="24"/>
        </w:rPr>
        <w:tab/>
      </w:r>
      <w:r w:rsidRPr="00902A2E">
        <w:rPr>
          <w:rFonts w:ascii="Times New Roman" w:hAnsi="Times New Roman" w:cs="Times New Roman"/>
          <w:sz w:val="24"/>
          <w:szCs w:val="24"/>
        </w:rPr>
        <w:tab/>
      </w:r>
      <w:r w:rsidRPr="00902A2E">
        <w:rPr>
          <w:rFonts w:ascii="Times New Roman" w:hAnsi="Times New Roman" w:cs="Times New Roman"/>
          <w:position w:val="-10"/>
          <w:sz w:val="24"/>
          <w:szCs w:val="24"/>
        </w:rPr>
        <w:object w:dxaOrig="260" w:dyaOrig="320">
          <v:shape id="_x0000_i1092" type="#_x0000_t75" style="width:12.75pt;height:15.75pt" o:ole="" fillcolor="window">
            <v:imagedata r:id="rId142" o:title=""/>
          </v:shape>
          <o:OLEObject Type="Embed" ProgID="Equation.3" ShapeID="_x0000_i1092" DrawAspect="Content" ObjectID="_1565586002" r:id="rId143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= </w:t>
      </w:r>
      <w:r w:rsidRPr="00902A2E">
        <w:rPr>
          <w:rFonts w:ascii="Times New Roman" w:hAnsi="Times New Roman" w:cs="Times New Roman"/>
          <w:position w:val="-24"/>
          <w:sz w:val="24"/>
          <w:szCs w:val="24"/>
        </w:rPr>
        <w:object w:dxaOrig="660" w:dyaOrig="620">
          <v:shape id="_x0000_i1093" type="#_x0000_t75" style="width:33pt;height:30.75pt" o:ole="" fillcolor="window">
            <v:imagedata r:id="rId144" o:title=""/>
          </v:shape>
          <o:OLEObject Type="Embed" ProgID="Equation.3" ShapeID="_x0000_i1093" DrawAspect="Content" ObjectID="_1565586003" r:id="rId145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</w:t>
      </w:r>
      <w:r w:rsidR="008C7C39">
        <w:rPr>
          <w:rFonts w:ascii="Times New Roman" w:hAnsi="Times New Roman" w:cs="Times New Roman"/>
          <w:sz w:val="24"/>
          <w:szCs w:val="24"/>
        </w:rPr>
        <w:t xml:space="preserve"> </w:t>
      </w:r>
      <w:r w:rsidR="008C7C39">
        <w:rPr>
          <w:rFonts w:ascii="Times New Roman" w:hAnsi="Times New Roman" w:cs="Times New Roman"/>
          <w:sz w:val="24"/>
          <w:szCs w:val="24"/>
        </w:rPr>
        <w:tab/>
      </w:r>
      <w:r w:rsidRPr="00902A2E">
        <w:rPr>
          <w:rFonts w:ascii="Times New Roman" w:hAnsi="Times New Roman" w:cs="Times New Roman"/>
          <w:sz w:val="24"/>
          <w:szCs w:val="24"/>
        </w:rPr>
        <w:t xml:space="preserve">and </w:t>
      </w:r>
      <w:r w:rsidR="008C7C39">
        <w:rPr>
          <w:rFonts w:ascii="Times New Roman" w:hAnsi="Times New Roman" w:cs="Times New Roman"/>
          <w:sz w:val="24"/>
          <w:szCs w:val="24"/>
        </w:rPr>
        <w:tab/>
      </w:r>
      <w:r w:rsidRPr="008C7C39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279" w:dyaOrig="320">
          <v:shape id="_x0000_i1094" type="#_x0000_t75" style="width:14.25pt;height:15.75pt" o:ole="" fillcolor="window">
            <v:imagedata r:id="rId146" o:title=""/>
          </v:shape>
          <o:OLEObject Type="Embed" ProgID="Equation.3" ShapeID="_x0000_i1094" DrawAspect="Content" ObjectID="_1565586004" r:id="rId147"/>
        </w:object>
      </w:r>
      <w:r w:rsidRPr="008C7C39">
        <w:rPr>
          <w:rFonts w:ascii="Times New Roman" w:hAnsi="Times New Roman" w:cs="Times New Roman"/>
          <w:sz w:val="24"/>
          <w:szCs w:val="24"/>
          <w:highlight w:val="yellow"/>
        </w:rPr>
        <w:t xml:space="preserve"> = 0, for k </w:t>
      </w:r>
      <w:r w:rsidRPr="008C7C39">
        <w:rPr>
          <w:rFonts w:ascii="Times New Roman" w:hAnsi="Times New Roman" w:cs="Times New Roman"/>
          <w:sz w:val="24"/>
          <w:szCs w:val="24"/>
          <w:highlight w:val="yellow"/>
        </w:rPr>
        <w:sym w:font="Symbol" w:char="F0B3"/>
      </w:r>
      <w:r w:rsidRPr="008C7C39">
        <w:rPr>
          <w:rFonts w:ascii="Times New Roman" w:hAnsi="Times New Roman" w:cs="Times New Roman"/>
          <w:sz w:val="24"/>
          <w:szCs w:val="24"/>
          <w:highlight w:val="yellow"/>
        </w:rPr>
        <w:t xml:space="preserve"> 2</w:t>
      </w:r>
      <w:r w:rsidRPr="00902A2E">
        <w:rPr>
          <w:rFonts w:ascii="Times New Roman" w:hAnsi="Times New Roman" w:cs="Times New Roman"/>
          <w:sz w:val="24"/>
          <w:szCs w:val="24"/>
        </w:rPr>
        <w:t>.</w:t>
      </w:r>
    </w:p>
    <w:p w:rsidR="003730E5" w:rsidRPr="003730E5" w:rsidRDefault="003730E5" w:rsidP="003730E5">
      <w:pPr>
        <w:pStyle w:val="Heading1"/>
        <w:spacing w:line="360" w:lineRule="auto"/>
        <w:rPr>
          <w:sz w:val="24"/>
          <w:szCs w:val="24"/>
        </w:rPr>
      </w:pPr>
      <w:r w:rsidRPr="003730E5">
        <w:rPr>
          <w:sz w:val="24"/>
          <w:szCs w:val="24"/>
        </w:rPr>
        <w:t>The acf of MA(</w:t>
      </w:r>
      <w:r w:rsidR="00902A2E">
        <w:rPr>
          <w:sz w:val="24"/>
          <w:szCs w:val="24"/>
        </w:rPr>
        <w:t>2</w:t>
      </w:r>
      <w:r w:rsidRPr="003730E5">
        <w:rPr>
          <w:sz w:val="24"/>
          <w:szCs w:val="24"/>
        </w:rPr>
        <w:t>) process:</w:t>
      </w:r>
    </w:p>
    <w:p w:rsidR="00902A2E" w:rsidRPr="00EA7D9A" w:rsidRDefault="003730E5" w:rsidP="00902A2E">
      <w:pPr>
        <w:spacing w:line="360" w:lineRule="auto"/>
        <w:rPr>
          <w:rFonts w:ascii="Arial" w:hAnsi="Arial" w:cs="Arial"/>
          <w:sz w:val="24"/>
          <w:szCs w:val="24"/>
        </w:rPr>
      </w:pPr>
      <w:r w:rsidRPr="003730E5">
        <w:rPr>
          <w:rFonts w:ascii="Times New Roman" w:hAnsi="Times New Roman" w:cs="Times New Roman"/>
          <w:sz w:val="24"/>
          <w:szCs w:val="24"/>
        </w:rPr>
        <w:t xml:space="preserve">The MA(1) process is given by </w:t>
      </w:r>
      <w:r w:rsidRPr="003730E5">
        <w:rPr>
          <w:rFonts w:ascii="Times New Roman" w:hAnsi="Times New Roman" w:cs="Times New Roman"/>
          <w:sz w:val="24"/>
          <w:szCs w:val="24"/>
        </w:rPr>
        <w:tab/>
      </w:r>
      <w:r w:rsidRPr="003730E5">
        <w:rPr>
          <w:rFonts w:ascii="Times New Roman" w:hAnsi="Times New Roman" w:cs="Times New Roman"/>
          <w:sz w:val="24"/>
          <w:szCs w:val="24"/>
        </w:rPr>
        <w:tab/>
      </w:r>
      <w:r w:rsidR="00902A2E" w:rsidRPr="00EA7D9A">
        <w:rPr>
          <w:rFonts w:ascii="Arial" w:hAnsi="Arial" w:cs="Arial"/>
          <w:position w:val="-12"/>
          <w:sz w:val="24"/>
          <w:szCs w:val="24"/>
        </w:rPr>
        <w:object w:dxaOrig="279" w:dyaOrig="340">
          <v:shape id="_x0000_i1095" type="#_x0000_t75" style="width:14.25pt;height:17.25pt" o:ole="" fillcolor="window">
            <v:imagedata r:id="rId148" o:title=""/>
          </v:shape>
          <o:OLEObject Type="Embed" ProgID="Equation.3" ShapeID="_x0000_i1095" DrawAspect="Content" ObjectID="_1565586005" r:id="rId149"/>
        </w:object>
      </w:r>
      <w:r w:rsidR="00902A2E" w:rsidRPr="00EA7D9A">
        <w:rPr>
          <w:rFonts w:ascii="Arial" w:hAnsi="Arial" w:cs="Arial"/>
          <w:sz w:val="24"/>
          <w:szCs w:val="24"/>
        </w:rPr>
        <w:t xml:space="preserve"> = </w:t>
      </w:r>
      <w:r w:rsidR="00902A2E" w:rsidRPr="00EA7D9A">
        <w:rPr>
          <w:rFonts w:ascii="Arial" w:hAnsi="Arial" w:cs="Arial"/>
          <w:position w:val="-12"/>
          <w:sz w:val="24"/>
          <w:szCs w:val="24"/>
        </w:rPr>
        <w:object w:dxaOrig="260" w:dyaOrig="340">
          <v:shape id="_x0000_i1096" type="#_x0000_t75" style="width:12.75pt;height:17.25pt" o:ole="" fillcolor="window">
            <v:imagedata r:id="rId150" o:title=""/>
          </v:shape>
          <o:OLEObject Type="Embed" ProgID="Equation.3" ShapeID="_x0000_i1096" DrawAspect="Content" ObjectID="_1565586006" r:id="rId151"/>
        </w:object>
      </w:r>
      <w:r w:rsidR="00902A2E" w:rsidRPr="00EA7D9A">
        <w:rPr>
          <w:rFonts w:ascii="Arial" w:hAnsi="Arial" w:cs="Arial"/>
          <w:sz w:val="24"/>
          <w:szCs w:val="24"/>
        </w:rPr>
        <w:t xml:space="preserve"> - </w:t>
      </w:r>
      <w:r w:rsidR="00902A2E" w:rsidRPr="005F054F">
        <w:rPr>
          <w:rFonts w:ascii="Arial" w:hAnsi="Arial" w:cs="Arial"/>
          <w:position w:val="-10"/>
          <w:sz w:val="24"/>
          <w:szCs w:val="24"/>
        </w:rPr>
        <w:object w:dxaOrig="260" w:dyaOrig="320">
          <v:shape id="_x0000_i1097" type="#_x0000_t75" style="width:12.75pt;height:15.75pt" o:ole="" fillcolor="window">
            <v:imagedata r:id="rId152" o:title=""/>
          </v:shape>
          <o:OLEObject Type="Embed" ProgID="Equation.3" ShapeID="_x0000_i1097" DrawAspect="Content" ObjectID="_1565586007" r:id="rId153"/>
        </w:object>
      </w:r>
      <w:r w:rsidR="00902A2E" w:rsidRPr="00EA7D9A">
        <w:rPr>
          <w:rFonts w:ascii="Arial" w:hAnsi="Arial" w:cs="Arial"/>
          <w:position w:val="-12"/>
          <w:sz w:val="24"/>
          <w:szCs w:val="24"/>
        </w:rPr>
        <w:object w:dxaOrig="420" w:dyaOrig="340">
          <v:shape id="_x0000_i1098" type="#_x0000_t75" style="width:21pt;height:17.25pt" o:ole="" fillcolor="window">
            <v:imagedata r:id="rId154" o:title=""/>
          </v:shape>
          <o:OLEObject Type="Embed" ProgID="Equation.3" ShapeID="_x0000_i1098" DrawAspect="Content" ObjectID="_1565586008" r:id="rId155"/>
        </w:object>
      </w:r>
      <w:r w:rsidR="00902A2E" w:rsidRPr="00EA7D9A">
        <w:rPr>
          <w:rFonts w:ascii="Arial" w:hAnsi="Arial" w:cs="Arial"/>
          <w:sz w:val="24"/>
          <w:szCs w:val="24"/>
        </w:rPr>
        <w:t xml:space="preserve"> - </w:t>
      </w:r>
      <w:r w:rsidR="00902A2E" w:rsidRPr="005F054F">
        <w:rPr>
          <w:rFonts w:ascii="Arial" w:hAnsi="Arial" w:cs="Arial"/>
          <w:position w:val="-10"/>
          <w:sz w:val="24"/>
          <w:szCs w:val="24"/>
        </w:rPr>
        <w:object w:dxaOrig="279" w:dyaOrig="320">
          <v:shape id="_x0000_i1099" type="#_x0000_t75" style="width:14.25pt;height:15.75pt" o:ole="" fillcolor="window">
            <v:imagedata r:id="rId156" o:title=""/>
          </v:shape>
          <o:OLEObject Type="Embed" ProgID="Equation.3" ShapeID="_x0000_i1099" DrawAspect="Content" ObjectID="_1565586009" r:id="rId157"/>
        </w:object>
      </w:r>
      <w:r w:rsidR="00902A2E" w:rsidRPr="00EA7D9A">
        <w:rPr>
          <w:rFonts w:ascii="Arial" w:hAnsi="Arial" w:cs="Arial"/>
          <w:position w:val="-12"/>
          <w:sz w:val="24"/>
          <w:szCs w:val="24"/>
        </w:rPr>
        <w:object w:dxaOrig="440" w:dyaOrig="340">
          <v:shape id="_x0000_i1100" type="#_x0000_t75" style="width:21.75pt;height:17.25pt" o:ole="" fillcolor="window">
            <v:imagedata r:id="rId158" o:title=""/>
          </v:shape>
          <o:OLEObject Type="Embed" ProgID="Equation.3" ShapeID="_x0000_i1100" DrawAspect="Content" ObjectID="_1565586010" r:id="rId159"/>
        </w:object>
      </w:r>
    </w:p>
    <w:p w:rsidR="003730E5" w:rsidRPr="00EA7D9A" w:rsidRDefault="003730E5" w:rsidP="00902A2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730E5">
        <w:rPr>
          <w:rFonts w:ascii="Times New Roman" w:hAnsi="Times New Roman" w:cs="Times New Roman"/>
          <w:sz w:val="24"/>
          <w:szCs w:val="24"/>
        </w:rPr>
        <w:t xml:space="preserve">The </w:t>
      </w:r>
      <w:r w:rsidRPr="003730E5">
        <w:rPr>
          <w:rFonts w:ascii="Times New Roman" w:hAnsi="Times New Roman" w:cs="Times New Roman"/>
          <w:i/>
          <w:sz w:val="24"/>
          <w:szCs w:val="24"/>
        </w:rPr>
        <w:t>acf</w:t>
      </w:r>
      <w:r>
        <w:rPr>
          <w:rFonts w:ascii="Arial" w:hAnsi="Arial" w:cs="Arial"/>
          <w:sz w:val="24"/>
          <w:szCs w:val="24"/>
        </w:rPr>
        <w:t xml:space="preserve"> </w:t>
      </w:r>
      <w:r w:rsidRPr="003730E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</w:t>
      </w:r>
      <w:r w:rsidR="00902A2E" w:rsidRPr="00902A2E">
        <w:rPr>
          <w:rFonts w:ascii="Times New Roman" w:hAnsi="Times New Roman" w:cs="Times New Roman"/>
          <w:sz w:val="24"/>
          <w:szCs w:val="24"/>
        </w:rPr>
        <w:t>given by</w:t>
      </w:r>
    </w:p>
    <w:p w:rsidR="003730E5" w:rsidRPr="00EA7D9A" w:rsidRDefault="003730E5" w:rsidP="00902A2E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 w:rsidRPr="005F054F">
        <w:rPr>
          <w:rFonts w:ascii="Arial" w:hAnsi="Arial" w:cs="Arial"/>
          <w:position w:val="-10"/>
          <w:sz w:val="24"/>
          <w:szCs w:val="24"/>
        </w:rPr>
        <w:object w:dxaOrig="260" w:dyaOrig="320">
          <v:shape id="_x0000_i1101" type="#_x0000_t75" style="width:12.75pt;height:15.75pt" o:ole="" fillcolor="window">
            <v:imagedata r:id="rId160" o:title=""/>
          </v:shape>
          <o:OLEObject Type="Embed" ProgID="Equation.3" ShapeID="_x0000_i1101" DrawAspect="Content" ObjectID="_1565586011" r:id="rId161"/>
        </w:object>
      </w:r>
      <w:r w:rsidRPr="00EA7D9A">
        <w:rPr>
          <w:rFonts w:ascii="Arial" w:hAnsi="Arial" w:cs="Arial"/>
          <w:sz w:val="24"/>
          <w:szCs w:val="24"/>
        </w:rPr>
        <w:t xml:space="preserve"> = </w:t>
      </w:r>
      <w:r w:rsidRPr="005F054F">
        <w:rPr>
          <w:rFonts w:ascii="Arial" w:hAnsi="Arial" w:cs="Arial"/>
          <w:position w:val="-30"/>
          <w:sz w:val="24"/>
          <w:szCs w:val="24"/>
        </w:rPr>
        <w:object w:dxaOrig="1160" w:dyaOrig="680">
          <v:shape id="_x0000_i1102" type="#_x0000_t75" style="width:57.75pt;height:33.75pt" o:ole="" fillcolor="window">
            <v:imagedata r:id="rId162" o:title=""/>
          </v:shape>
          <o:OLEObject Type="Embed" ProgID="Equation.3" ShapeID="_x0000_i1102" DrawAspect="Content" ObjectID="_1565586012" r:id="rId163"/>
        </w:object>
      </w:r>
      <w:r w:rsidR="00902A2E">
        <w:rPr>
          <w:rFonts w:ascii="Arial" w:hAnsi="Arial" w:cs="Arial"/>
          <w:sz w:val="24"/>
          <w:szCs w:val="24"/>
        </w:rPr>
        <w:t>,</w:t>
      </w:r>
      <w:r w:rsidR="00902A2E">
        <w:rPr>
          <w:rFonts w:ascii="Arial" w:hAnsi="Arial" w:cs="Arial"/>
          <w:sz w:val="24"/>
          <w:szCs w:val="24"/>
        </w:rPr>
        <w:tab/>
      </w:r>
      <w:r w:rsidRPr="005F054F">
        <w:rPr>
          <w:rFonts w:ascii="Arial" w:hAnsi="Arial" w:cs="Arial"/>
          <w:position w:val="-10"/>
          <w:sz w:val="24"/>
          <w:szCs w:val="24"/>
        </w:rPr>
        <w:object w:dxaOrig="279" w:dyaOrig="320">
          <v:shape id="_x0000_i1103" type="#_x0000_t75" style="width:14.25pt;height:15.75pt" o:ole="" fillcolor="window">
            <v:imagedata r:id="rId164" o:title=""/>
          </v:shape>
          <o:OLEObject Type="Embed" ProgID="Equation.3" ShapeID="_x0000_i1103" DrawAspect="Content" ObjectID="_1565586013" r:id="rId165"/>
        </w:object>
      </w:r>
      <w:r w:rsidRPr="00EA7D9A">
        <w:rPr>
          <w:rFonts w:ascii="Arial" w:hAnsi="Arial" w:cs="Arial"/>
          <w:sz w:val="24"/>
          <w:szCs w:val="24"/>
        </w:rPr>
        <w:t xml:space="preserve"> = </w:t>
      </w:r>
      <w:r w:rsidRPr="005F054F">
        <w:rPr>
          <w:rFonts w:ascii="Arial" w:hAnsi="Arial" w:cs="Arial"/>
          <w:position w:val="-30"/>
          <w:sz w:val="24"/>
          <w:szCs w:val="24"/>
        </w:rPr>
        <w:object w:dxaOrig="1140" w:dyaOrig="680">
          <v:shape id="_x0000_i1104" type="#_x0000_t75" style="width:57pt;height:33.75pt" o:ole="" fillcolor="window">
            <v:imagedata r:id="rId166" o:title=""/>
          </v:shape>
          <o:OLEObject Type="Embed" ProgID="Equation.3" ShapeID="_x0000_i1104" DrawAspect="Content" ObjectID="_1565586014" r:id="rId167"/>
        </w:object>
      </w:r>
      <w:r w:rsidR="00902A2E">
        <w:rPr>
          <w:rFonts w:ascii="Arial" w:hAnsi="Arial" w:cs="Arial"/>
          <w:sz w:val="24"/>
          <w:szCs w:val="24"/>
        </w:rPr>
        <w:t xml:space="preserve">, </w:t>
      </w:r>
      <w:r w:rsidR="00902A2E">
        <w:rPr>
          <w:rFonts w:ascii="Arial" w:hAnsi="Arial" w:cs="Arial"/>
          <w:sz w:val="24"/>
          <w:szCs w:val="24"/>
        </w:rPr>
        <w:tab/>
      </w:r>
      <w:r w:rsidRPr="008C7C39">
        <w:rPr>
          <w:rFonts w:ascii="Arial" w:hAnsi="Arial" w:cs="Arial"/>
          <w:position w:val="-10"/>
          <w:sz w:val="24"/>
          <w:szCs w:val="24"/>
          <w:highlight w:val="yellow"/>
        </w:rPr>
        <w:object w:dxaOrig="279" w:dyaOrig="320">
          <v:shape id="_x0000_i1105" type="#_x0000_t75" style="width:14.25pt;height:15.75pt" o:ole="" fillcolor="window">
            <v:imagedata r:id="rId168" o:title=""/>
          </v:shape>
          <o:OLEObject Type="Embed" ProgID="Equation.3" ShapeID="_x0000_i1105" DrawAspect="Content" ObjectID="_1565586015" r:id="rId169"/>
        </w:object>
      </w:r>
      <w:r w:rsidRPr="008C7C39">
        <w:rPr>
          <w:rFonts w:ascii="Arial" w:hAnsi="Arial" w:cs="Arial"/>
          <w:sz w:val="24"/>
          <w:szCs w:val="24"/>
          <w:highlight w:val="yellow"/>
        </w:rPr>
        <w:t xml:space="preserve"> = 0, for k </w:t>
      </w:r>
      <w:r w:rsidRPr="008C7C39">
        <w:rPr>
          <w:rFonts w:ascii="Arial" w:hAnsi="Arial" w:cs="Arial"/>
          <w:sz w:val="24"/>
          <w:szCs w:val="24"/>
          <w:highlight w:val="yellow"/>
        </w:rPr>
        <w:sym w:font="Symbol" w:char="F0B3"/>
      </w:r>
      <w:r w:rsidRPr="008C7C39">
        <w:rPr>
          <w:rFonts w:ascii="Arial" w:hAnsi="Arial" w:cs="Arial"/>
          <w:sz w:val="24"/>
          <w:szCs w:val="24"/>
          <w:highlight w:val="yellow"/>
        </w:rPr>
        <w:t xml:space="preserve"> 3</w:t>
      </w:r>
      <w:r w:rsidR="00902A2E">
        <w:rPr>
          <w:rFonts w:ascii="Arial" w:hAnsi="Arial" w:cs="Arial"/>
          <w:sz w:val="24"/>
          <w:szCs w:val="24"/>
        </w:rPr>
        <w:t>.</w:t>
      </w:r>
    </w:p>
    <w:p w:rsidR="00B870F6" w:rsidRPr="009A2C7D" w:rsidRDefault="009A2C7D" w:rsidP="00B870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B870F6" w:rsidRPr="009A2C7D">
        <w:rPr>
          <w:rFonts w:ascii="Times New Roman" w:hAnsi="Times New Roman" w:cs="Times New Roman"/>
          <w:b/>
          <w:sz w:val="24"/>
          <w:szCs w:val="24"/>
        </w:rPr>
        <w:t>.3</w:t>
      </w:r>
      <w:r w:rsidR="00B870F6" w:rsidRPr="009A2C7D">
        <w:rPr>
          <w:rFonts w:ascii="Times New Roman" w:hAnsi="Times New Roman" w:cs="Times New Roman"/>
          <w:b/>
          <w:sz w:val="24"/>
          <w:szCs w:val="24"/>
        </w:rPr>
        <w:tab/>
        <w:t>A</w:t>
      </w:r>
      <w:r w:rsidR="0033300B" w:rsidRPr="009A2C7D">
        <w:rPr>
          <w:rFonts w:ascii="Times New Roman" w:hAnsi="Times New Roman" w:cs="Times New Roman"/>
          <w:b/>
          <w:sz w:val="24"/>
          <w:szCs w:val="24"/>
        </w:rPr>
        <w:t>utoregressive-</w:t>
      </w:r>
      <w:r w:rsidR="00B870F6" w:rsidRPr="009A2C7D">
        <w:rPr>
          <w:rFonts w:ascii="Times New Roman" w:hAnsi="Times New Roman" w:cs="Times New Roman"/>
          <w:b/>
          <w:sz w:val="24"/>
          <w:szCs w:val="24"/>
        </w:rPr>
        <w:t>moving average processes</w:t>
      </w:r>
    </w:p>
    <w:p w:rsidR="0033300B" w:rsidRPr="00902A2E" w:rsidRDefault="0033300B" w:rsidP="003330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A2E">
        <w:rPr>
          <w:rFonts w:ascii="Times New Roman" w:hAnsi="Times New Roman" w:cs="Times New Roman"/>
          <w:sz w:val="24"/>
          <w:szCs w:val="24"/>
        </w:rPr>
        <w:t>A time series {</w:t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06" type="#_x0000_t75" style="width:14.25pt;height:17.25pt" o:ole="" fillcolor="window">
            <v:imagedata r:id="rId170" o:title=""/>
          </v:shape>
          <o:OLEObject Type="Embed" ProgID="Equation.3" ShapeID="_x0000_i1106" DrawAspect="Content" ObjectID="_1565586016" r:id="rId171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} is said to be a </w:t>
      </w:r>
      <w:r w:rsidRPr="00902A2E">
        <w:rPr>
          <w:rFonts w:ascii="Times New Roman" w:hAnsi="Times New Roman" w:cs="Times New Roman"/>
          <w:b/>
          <w:i/>
          <w:sz w:val="24"/>
          <w:szCs w:val="24"/>
        </w:rPr>
        <w:t>mixed autoregressive-moving average process of order p and q</w:t>
      </w:r>
      <w:r w:rsidRPr="00902A2E">
        <w:rPr>
          <w:rFonts w:ascii="Times New Roman" w:hAnsi="Times New Roman" w:cs="Times New Roman"/>
          <w:sz w:val="24"/>
          <w:szCs w:val="24"/>
        </w:rPr>
        <w:t xml:space="preserve">, denoted as </w:t>
      </w:r>
      <w:r w:rsidRPr="00902A2E">
        <w:rPr>
          <w:rFonts w:ascii="Times New Roman" w:hAnsi="Times New Roman" w:cs="Times New Roman"/>
          <w:b/>
          <w:i/>
          <w:sz w:val="24"/>
          <w:szCs w:val="24"/>
        </w:rPr>
        <w:t>ARMA(p, q)</w:t>
      </w:r>
      <w:r w:rsidRPr="00902A2E">
        <w:rPr>
          <w:rFonts w:ascii="Times New Roman" w:hAnsi="Times New Roman" w:cs="Times New Roman"/>
          <w:sz w:val="24"/>
          <w:szCs w:val="24"/>
        </w:rPr>
        <w:t>, if</w:t>
      </w:r>
    </w:p>
    <w:p w:rsidR="0033300B" w:rsidRPr="00902A2E" w:rsidRDefault="0033300B" w:rsidP="0033300B">
      <w:pPr>
        <w:spacing w:line="360" w:lineRule="auto"/>
        <w:ind w:right="-286"/>
        <w:jc w:val="center"/>
        <w:rPr>
          <w:rFonts w:ascii="Times New Roman" w:hAnsi="Times New Roman" w:cs="Times New Roman"/>
          <w:sz w:val="24"/>
          <w:szCs w:val="24"/>
        </w:rPr>
      </w:pP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07" type="#_x0000_t75" style="width:14.25pt;height:17.25pt" o:ole="" fillcolor="window">
            <v:imagedata r:id="rId172" o:title=""/>
          </v:shape>
          <o:OLEObject Type="Embed" ProgID="Equation.3" ShapeID="_x0000_i1107" DrawAspect="Content" ObjectID="_1565586017" r:id="rId173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= </w:t>
      </w:r>
      <w:r w:rsidRPr="00902A2E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108" type="#_x0000_t75" style="width:12pt;height:15.75pt" o:ole="" fillcolor="window">
            <v:imagedata r:id="rId174" o:title=""/>
          </v:shape>
          <o:OLEObject Type="Embed" ProgID="Equation.3" ShapeID="_x0000_i1108" DrawAspect="Content" ObjectID="_1565586018" r:id="rId175"/>
        </w:object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109" type="#_x0000_t75" style="width:21.75pt;height:17.25pt" o:ole="" fillcolor="window">
            <v:imagedata r:id="rId176" o:title=""/>
          </v:shape>
          <o:OLEObject Type="Embed" ProgID="Equation.3" ShapeID="_x0000_i1109" DrawAspect="Content" ObjectID="_1565586019" r:id="rId177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+ </w:t>
      </w:r>
      <w:r w:rsidRPr="00902A2E">
        <w:rPr>
          <w:rFonts w:ascii="Times New Roman" w:hAnsi="Times New Roman" w:cs="Times New Roman"/>
          <w:position w:val="-10"/>
          <w:sz w:val="24"/>
          <w:szCs w:val="24"/>
        </w:rPr>
        <w:object w:dxaOrig="279" w:dyaOrig="320">
          <v:shape id="_x0000_i1110" type="#_x0000_t75" style="width:14.25pt;height:15.75pt" o:ole="" fillcolor="window">
            <v:imagedata r:id="rId178" o:title=""/>
          </v:shape>
          <o:OLEObject Type="Embed" ProgID="Equation.3" ShapeID="_x0000_i1110" DrawAspect="Content" ObjectID="_1565586020" r:id="rId179"/>
        </w:object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460" w:dyaOrig="340">
          <v:shape id="_x0000_i1111" type="#_x0000_t75" style="width:23.25pt;height:17.25pt" o:ole="" fillcolor="window">
            <v:imagedata r:id="rId180" o:title=""/>
          </v:shape>
          <o:OLEObject Type="Embed" ProgID="Equation.3" ShapeID="_x0000_i1111" DrawAspect="Content" ObjectID="_1565586021" r:id="rId181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+ … + </w:t>
      </w:r>
      <w:r w:rsidRPr="00902A2E">
        <w:rPr>
          <w:rFonts w:ascii="Times New Roman" w:hAnsi="Times New Roman" w:cs="Times New Roman"/>
          <w:position w:val="-14"/>
          <w:sz w:val="24"/>
          <w:szCs w:val="24"/>
        </w:rPr>
        <w:object w:dxaOrig="279" w:dyaOrig="360">
          <v:shape id="_x0000_i1112" type="#_x0000_t75" style="width:14.25pt;height:18pt" o:ole="" fillcolor="window">
            <v:imagedata r:id="rId182" o:title=""/>
          </v:shape>
          <o:OLEObject Type="Embed" ProgID="Equation.3" ShapeID="_x0000_i1112" DrawAspect="Content" ObjectID="_1565586022" r:id="rId183"/>
        </w:object>
      </w:r>
      <w:r w:rsidRPr="00902A2E">
        <w:rPr>
          <w:rFonts w:ascii="Times New Roman" w:hAnsi="Times New Roman" w:cs="Times New Roman"/>
          <w:position w:val="-14"/>
          <w:sz w:val="24"/>
          <w:szCs w:val="24"/>
        </w:rPr>
        <w:object w:dxaOrig="460" w:dyaOrig="360">
          <v:shape id="_x0000_i1113" type="#_x0000_t75" style="width:23.25pt;height:18pt" o:ole="" fillcolor="window">
            <v:imagedata r:id="rId184" o:title=""/>
          </v:shape>
          <o:OLEObject Type="Embed" ProgID="Equation.3" ShapeID="_x0000_i1113" DrawAspect="Content" ObjectID="_1565586023" r:id="rId185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+ </w:t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260" w:dyaOrig="340">
          <v:shape id="_x0000_i1114" type="#_x0000_t75" style="width:12.75pt;height:17.25pt" o:ole="" fillcolor="window">
            <v:imagedata r:id="rId186" o:title=""/>
          </v:shape>
          <o:OLEObject Type="Embed" ProgID="Equation.3" ShapeID="_x0000_i1114" DrawAspect="Content" ObjectID="_1565586024" r:id="rId187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- </w:t>
      </w:r>
      <w:r w:rsidRPr="00902A2E">
        <w:rPr>
          <w:rFonts w:ascii="Times New Roman" w:hAnsi="Times New Roman" w:cs="Times New Roman"/>
          <w:position w:val="-10"/>
          <w:sz w:val="24"/>
          <w:szCs w:val="24"/>
        </w:rPr>
        <w:object w:dxaOrig="260" w:dyaOrig="320">
          <v:shape id="_x0000_i1115" type="#_x0000_t75" style="width:12.75pt;height:15.75pt" o:ole="" fillcolor="window">
            <v:imagedata r:id="rId188" o:title=""/>
          </v:shape>
          <o:OLEObject Type="Embed" ProgID="Equation.3" ShapeID="_x0000_i1115" DrawAspect="Content" ObjectID="_1565586025" r:id="rId189"/>
        </w:object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400" w:dyaOrig="340">
          <v:shape id="_x0000_i1116" type="#_x0000_t75" style="width:20.25pt;height:17.25pt" o:ole="" fillcolor="window">
            <v:imagedata r:id="rId190" o:title=""/>
          </v:shape>
          <o:OLEObject Type="Embed" ProgID="Equation.3" ShapeID="_x0000_i1116" DrawAspect="Content" ObjectID="_1565586026" r:id="rId191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- </w:t>
      </w:r>
      <w:r w:rsidRPr="00902A2E">
        <w:rPr>
          <w:rFonts w:ascii="Times New Roman" w:hAnsi="Times New Roman" w:cs="Times New Roman"/>
          <w:position w:val="-10"/>
          <w:sz w:val="24"/>
          <w:szCs w:val="24"/>
        </w:rPr>
        <w:object w:dxaOrig="279" w:dyaOrig="320">
          <v:shape id="_x0000_i1117" type="#_x0000_t75" style="width:14.25pt;height:15.75pt" o:ole="" fillcolor="window">
            <v:imagedata r:id="rId192" o:title=""/>
          </v:shape>
          <o:OLEObject Type="Embed" ProgID="Equation.3" ShapeID="_x0000_i1117" DrawAspect="Content" ObjectID="_1565586027" r:id="rId193"/>
        </w:object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118" type="#_x0000_t75" style="width:21.75pt;height:17.25pt" o:ole="" fillcolor="window">
            <v:imagedata r:id="rId194" o:title=""/>
          </v:shape>
          <o:OLEObject Type="Embed" ProgID="Equation.3" ShapeID="_x0000_i1118" DrawAspect="Content" ObjectID="_1565586028" r:id="rId195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- … - </w:t>
      </w:r>
      <w:r w:rsidRPr="00902A2E">
        <w:rPr>
          <w:rFonts w:ascii="Times New Roman" w:hAnsi="Times New Roman" w:cs="Times New Roman"/>
          <w:position w:val="-14"/>
          <w:sz w:val="24"/>
          <w:szCs w:val="24"/>
        </w:rPr>
        <w:object w:dxaOrig="279" w:dyaOrig="360">
          <v:shape id="_x0000_i1119" type="#_x0000_t75" style="width:14.25pt;height:18pt" o:ole="" fillcolor="window">
            <v:imagedata r:id="rId196" o:title=""/>
          </v:shape>
          <o:OLEObject Type="Embed" ProgID="Equation.3" ShapeID="_x0000_i1119" DrawAspect="Content" ObjectID="_1565586029" r:id="rId197"/>
        </w:object>
      </w:r>
      <w:r w:rsidRPr="00902A2E">
        <w:rPr>
          <w:rFonts w:ascii="Times New Roman" w:hAnsi="Times New Roman" w:cs="Times New Roman"/>
          <w:position w:val="-14"/>
          <w:sz w:val="24"/>
          <w:szCs w:val="24"/>
        </w:rPr>
        <w:object w:dxaOrig="440" w:dyaOrig="360">
          <v:shape id="_x0000_i1120" type="#_x0000_t75" style="width:21.75pt;height:18pt" o:ole="" fillcolor="window">
            <v:imagedata r:id="rId198" o:title=""/>
          </v:shape>
          <o:OLEObject Type="Embed" ProgID="Equation.3" ShapeID="_x0000_i1120" DrawAspect="Content" ObjectID="_1565586030" r:id="rId199"/>
        </w:object>
      </w:r>
      <w:r w:rsidRPr="00902A2E">
        <w:rPr>
          <w:rFonts w:ascii="Times New Roman" w:hAnsi="Times New Roman" w:cs="Times New Roman"/>
          <w:sz w:val="24"/>
          <w:szCs w:val="24"/>
        </w:rPr>
        <w:t>.</w:t>
      </w:r>
    </w:p>
    <w:p w:rsidR="0033300B" w:rsidRPr="00902A2E" w:rsidRDefault="0033300B" w:rsidP="003330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A2E">
        <w:rPr>
          <w:rFonts w:ascii="Times New Roman" w:hAnsi="Times New Roman" w:cs="Times New Roman"/>
          <w:sz w:val="24"/>
          <w:szCs w:val="24"/>
        </w:rPr>
        <w:t xml:space="preserve">For a stationary ARMA(1, 1) process, </w:t>
      </w:r>
    </w:p>
    <w:p w:rsidR="0033300B" w:rsidRPr="00902A2E" w:rsidRDefault="0033300B" w:rsidP="003330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21" type="#_x0000_t75" style="width:14.25pt;height:17.25pt" o:ole="" fillcolor="window">
            <v:imagedata r:id="rId200" o:title=""/>
          </v:shape>
          <o:OLEObject Type="Embed" ProgID="Equation.3" ShapeID="_x0000_i1121" DrawAspect="Content" ObjectID="_1565586031" r:id="rId201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= </w:t>
      </w:r>
      <w:r w:rsidRPr="00902A2E">
        <w:rPr>
          <w:rFonts w:ascii="Times New Roman" w:hAnsi="Times New Roman" w:cs="Times New Roman"/>
          <w:sz w:val="24"/>
          <w:szCs w:val="24"/>
        </w:rPr>
        <w:sym w:font="Symbol" w:char="F066"/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122" type="#_x0000_t75" style="width:21.75pt;height:17.25pt" o:ole="" fillcolor="window">
            <v:imagedata r:id="rId202" o:title=""/>
          </v:shape>
          <o:OLEObject Type="Embed" ProgID="Equation.3" ShapeID="_x0000_i1122" DrawAspect="Content" ObjectID="_1565586032" r:id="rId203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+ </w:t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260" w:dyaOrig="340">
          <v:shape id="_x0000_i1123" type="#_x0000_t75" style="width:12.75pt;height:17.25pt" o:ole="" fillcolor="window">
            <v:imagedata r:id="rId204" o:title=""/>
          </v:shape>
          <o:OLEObject Type="Embed" ProgID="Equation.3" ShapeID="_x0000_i1123" DrawAspect="Content" ObjectID="_1565586033" r:id="rId205"/>
        </w:object>
      </w:r>
      <w:r w:rsidRPr="00902A2E">
        <w:rPr>
          <w:rFonts w:ascii="Times New Roman" w:hAnsi="Times New Roman" w:cs="Times New Roman"/>
          <w:sz w:val="24"/>
          <w:szCs w:val="24"/>
        </w:rPr>
        <w:t xml:space="preserve"> - </w:t>
      </w:r>
      <w:r w:rsidRPr="00902A2E">
        <w:rPr>
          <w:rFonts w:ascii="Times New Roman" w:hAnsi="Times New Roman" w:cs="Times New Roman"/>
          <w:sz w:val="24"/>
          <w:szCs w:val="24"/>
        </w:rPr>
        <w:sym w:font="Symbol" w:char="F071"/>
      </w:r>
      <w:r w:rsidRPr="00902A2E">
        <w:rPr>
          <w:rFonts w:ascii="Times New Roman" w:hAnsi="Times New Roman" w:cs="Times New Roman"/>
          <w:position w:val="-12"/>
          <w:sz w:val="24"/>
          <w:szCs w:val="24"/>
        </w:rPr>
        <w:object w:dxaOrig="400" w:dyaOrig="340">
          <v:shape id="_x0000_i1124" type="#_x0000_t75" style="width:20.25pt;height:17.25pt" o:ole="" fillcolor="window">
            <v:imagedata r:id="rId206" o:title=""/>
          </v:shape>
          <o:OLEObject Type="Embed" ProgID="Equation.3" ShapeID="_x0000_i1124" DrawAspect="Content" ObjectID="_1565586034" r:id="rId207"/>
        </w:object>
      </w:r>
      <w:r w:rsidRPr="00902A2E">
        <w:rPr>
          <w:rFonts w:ascii="Times New Roman" w:hAnsi="Times New Roman" w:cs="Times New Roman"/>
          <w:sz w:val="24"/>
          <w:szCs w:val="24"/>
        </w:rPr>
        <w:t>,   |</w:t>
      </w:r>
      <w:r w:rsidRPr="00902A2E">
        <w:rPr>
          <w:rFonts w:ascii="Times New Roman" w:hAnsi="Times New Roman" w:cs="Times New Roman"/>
          <w:sz w:val="24"/>
          <w:szCs w:val="24"/>
        </w:rPr>
        <w:sym w:font="Symbol" w:char="F066"/>
      </w:r>
      <w:r w:rsidRPr="00902A2E">
        <w:rPr>
          <w:rFonts w:ascii="Times New Roman" w:hAnsi="Times New Roman" w:cs="Times New Roman"/>
          <w:sz w:val="24"/>
          <w:szCs w:val="24"/>
        </w:rPr>
        <w:t>| &lt; 1,</w:t>
      </w:r>
    </w:p>
    <w:p w:rsidR="0033300B" w:rsidRPr="009A2C7D" w:rsidRDefault="0033300B" w:rsidP="003330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2C7D">
        <w:rPr>
          <w:rFonts w:ascii="Times New Roman" w:hAnsi="Times New Roman" w:cs="Times New Roman"/>
          <w:sz w:val="24"/>
          <w:szCs w:val="24"/>
        </w:rPr>
        <w:t xml:space="preserve">the </w:t>
      </w:r>
      <w:r w:rsidRPr="009A2C7D">
        <w:rPr>
          <w:rFonts w:ascii="Times New Roman" w:hAnsi="Times New Roman" w:cs="Times New Roman"/>
          <w:i/>
          <w:sz w:val="24"/>
          <w:szCs w:val="24"/>
        </w:rPr>
        <w:t>acf</w:t>
      </w:r>
      <w:r w:rsidRPr="009A2C7D">
        <w:rPr>
          <w:rFonts w:ascii="Times New Roman" w:hAnsi="Times New Roman" w:cs="Times New Roman"/>
          <w:sz w:val="24"/>
          <w:szCs w:val="24"/>
        </w:rPr>
        <w:t xml:space="preserve"> </w:t>
      </w:r>
      <w:r w:rsidR="00902A2E" w:rsidRPr="009A2C7D">
        <w:rPr>
          <w:rFonts w:ascii="Times New Roman" w:hAnsi="Times New Roman" w:cs="Times New Roman"/>
          <w:sz w:val="24"/>
          <w:szCs w:val="24"/>
        </w:rPr>
        <w:t>is</w:t>
      </w:r>
      <w:r w:rsidRPr="009A2C7D">
        <w:rPr>
          <w:rFonts w:ascii="Times New Roman" w:hAnsi="Times New Roman" w:cs="Times New Roman"/>
          <w:sz w:val="24"/>
          <w:szCs w:val="24"/>
        </w:rPr>
        <w:t xml:space="preserve"> given by</w:t>
      </w:r>
    </w:p>
    <w:p w:rsidR="0033300B" w:rsidRPr="009A2C7D" w:rsidRDefault="0033300B" w:rsidP="00902A2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A2C7D">
        <w:rPr>
          <w:rFonts w:ascii="Times New Roman" w:hAnsi="Times New Roman" w:cs="Times New Roman"/>
          <w:position w:val="-10"/>
          <w:sz w:val="24"/>
          <w:szCs w:val="24"/>
        </w:rPr>
        <w:object w:dxaOrig="279" w:dyaOrig="320">
          <v:shape id="_x0000_i1125" type="#_x0000_t75" style="width:14.25pt;height:15.75pt" o:ole="" fillcolor="window">
            <v:imagedata r:id="rId208" o:title=""/>
          </v:shape>
          <o:OLEObject Type="Embed" ProgID="Equation.3" ShapeID="_x0000_i1125" DrawAspect="Content" ObjectID="_1565586035" r:id="rId209"/>
        </w:object>
      </w:r>
      <w:r w:rsidR="00902A2E" w:rsidRPr="009A2C7D">
        <w:rPr>
          <w:rFonts w:ascii="Times New Roman" w:hAnsi="Times New Roman" w:cs="Times New Roman"/>
          <w:sz w:val="24"/>
          <w:szCs w:val="24"/>
        </w:rPr>
        <w:t xml:space="preserve"> </w:t>
      </w:r>
      <w:r w:rsidRPr="009A2C7D">
        <w:rPr>
          <w:rFonts w:ascii="Times New Roman" w:hAnsi="Times New Roman" w:cs="Times New Roman"/>
          <w:sz w:val="24"/>
          <w:szCs w:val="24"/>
        </w:rPr>
        <w:t xml:space="preserve">= </w:t>
      </w:r>
      <w:r w:rsidRPr="009A2C7D">
        <w:rPr>
          <w:rFonts w:ascii="Times New Roman" w:hAnsi="Times New Roman" w:cs="Times New Roman"/>
          <w:position w:val="-28"/>
          <w:sz w:val="24"/>
          <w:szCs w:val="24"/>
        </w:rPr>
        <w:object w:dxaOrig="1500" w:dyaOrig="660">
          <v:shape id="_x0000_i1126" type="#_x0000_t75" style="width:75pt;height:33pt" o:ole="" fillcolor="window">
            <v:imagedata r:id="rId210" o:title=""/>
          </v:shape>
          <o:OLEObject Type="Embed" ProgID="Equation.3" ShapeID="_x0000_i1126" DrawAspect="Content" ObjectID="_1565586036" r:id="rId211"/>
        </w:object>
      </w:r>
      <w:r w:rsidRPr="009A2C7D">
        <w:rPr>
          <w:rFonts w:ascii="Times New Roman" w:hAnsi="Times New Roman" w:cs="Times New Roman"/>
          <w:position w:val="-10"/>
          <w:sz w:val="24"/>
          <w:szCs w:val="24"/>
        </w:rPr>
        <w:object w:dxaOrig="420" w:dyaOrig="360">
          <v:shape id="_x0000_i1127" type="#_x0000_t75" style="width:21pt;height:18pt" o:ole="" fillcolor="window">
            <v:imagedata r:id="rId212" o:title=""/>
          </v:shape>
          <o:OLEObject Type="Embed" ProgID="Equation.3" ShapeID="_x0000_i1127" DrawAspect="Content" ObjectID="_1565586037" r:id="rId213"/>
        </w:object>
      </w:r>
      <w:r w:rsidRPr="009A2C7D">
        <w:rPr>
          <w:rFonts w:ascii="Times New Roman" w:hAnsi="Times New Roman" w:cs="Times New Roman"/>
          <w:sz w:val="24"/>
          <w:szCs w:val="24"/>
        </w:rPr>
        <w:t xml:space="preserve"> ,  k = 1, 2, …</w:t>
      </w:r>
    </w:p>
    <w:p w:rsidR="00902A2E" w:rsidRDefault="00902A2E" w:rsidP="0033300B">
      <w:pPr>
        <w:spacing w:line="360" w:lineRule="auto"/>
        <w:rPr>
          <w:rFonts w:ascii="Arial" w:hAnsi="Arial" w:cs="Arial"/>
          <w:sz w:val="24"/>
          <w:szCs w:val="24"/>
        </w:rPr>
      </w:pPr>
      <w:r w:rsidRPr="009A2C7D">
        <w:rPr>
          <w:rFonts w:ascii="Times New Roman" w:hAnsi="Times New Roman" w:cs="Times New Roman"/>
          <w:color w:val="000000"/>
          <w:sz w:val="24"/>
          <w:szCs w:val="24"/>
        </w:rPr>
        <w:t>The figures below</w:t>
      </w:r>
      <w:r w:rsidR="0033300B" w:rsidRPr="009A2C7D">
        <w:rPr>
          <w:rFonts w:ascii="Times New Roman" w:hAnsi="Times New Roman" w:cs="Times New Roman"/>
          <w:color w:val="000000"/>
          <w:sz w:val="24"/>
          <w:szCs w:val="24"/>
        </w:rPr>
        <w:t xml:space="preserve"> exhibit the ARMA(1, 1) autocorrelation functions for some values of </w:t>
      </w:r>
      <w:r w:rsidR="0033300B" w:rsidRPr="009A2C7D">
        <w:rPr>
          <w:rFonts w:ascii="Times New Roman" w:hAnsi="Times New Roman" w:cs="Times New Roman"/>
          <w:sz w:val="24"/>
          <w:szCs w:val="24"/>
        </w:rPr>
        <w:sym w:font="Symbol" w:char="F071"/>
      </w:r>
      <w:r w:rsidR="0033300B" w:rsidRPr="009A2C7D">
        <w:rPr>
          <w:rFonts w:ascii="Times New Roman" w:hAnsi="Times New Roman" w:cs="Times New Roman"/>
          <w:sz w:val="24"/>
          <w:szCs w:val="24"/>
        </w:rPr>
        <w:t xml:space="preserve"> and </w:t>
      </w:r>
      <w:r w:rsidR="0033300B" w:rsidRPr="009A2C7D">
        <w:rPr>
          <w:rFonts w:ascii="Times New Roman" w:hAnsi="Times New Roman" w:cs="Times New Roman"/>
          <w:sz w:val="24"/>
          <w:szCs w:val="24"/>
        </w:rPr>
        <w:sym w:font="Symbol" w:char="F066"/>
      </w:r>
      <w:r w:rsidR="0033300B" w:rsidRPr="009A2C7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3300B" w:rsidRDefault="00902A2E" w:rsidP="0033300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5492750" cy="222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0B" w:rsidRDefault="0033300B" w:rsidP="0033300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3300B" w:rsidRDefault="00902A2E" w:rsidP="0033300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5492750" cy="22987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0B" w:rsidRDefault="0033300B">
      <w:pP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:rsidR="0033300B" w:rsidRPr="009A2C7D" w:rsidRDefault="009A2C7D" w:rsidP="0033300B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002C45" w:rsidRPr="00002C45">
        <w:rPr>
          <w:sz w:val="24"/>
          <w:szCs w:val="24"/>
        </w:rPr>
        <w:t xml:space="preserve">.4 </w:t>
      </w:r>
      <w:r w:rsidR="00002C45">
        <w:rPr>
          <w:sz w:val="24"/>
          <w:szCs w:val="24"/>
        </w:rPr>
        <w:tab/>
      </w:r>
      <w:r w:rsidR="00002C45" w:rsidRPr="009A2C7D">
        <w:rPr>
          <w:sz w:val="24"/>
          <w:szCs w:val="24"/>
        </w:rPr>
        <w:t xml:space="preserve">The ARIMA models </w:t>
      </w:r>
    </w:p>
    <w:p w:rsidR="00002C45" w:rsidRPr="00002C45" w:rsidRDefault="00002C45" w:rsidP="00002C45">
      <w:pPr>
        <w:rPr>
          <w:rFonts w:ascii="Times New Roman" w:hAnsi="Times New Roman" w:cs="Times New Roman"/>
          <w:sz w:val="24"/>
          <w:szCs w:val="24"/>
          <w:lang w:eastAsia="en-AU"/>
        </w:rPr>
      </w:pPr>
    </w:p>
    <w:p w:rsidR="0033300B" w:rsidRPr="00002C45" w:rsidRDefault="00002C45" w:rsidP="00002C45">
      <w:pPr>
        <w:pStyle w:val="Heading1"/>
        <w:spacing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The d</w:t>
      </w:r>
      <w:r w:rsidR="0033300B" w:rsidRPr="00002C45">
        <w:rPr>
          <w:sz w:val="24"/>
          <w:szCs w:val="24"/>
        </w:rPr>
        <w:t>ifference operator</w:t>
      </w:r>
      <w:r>
        <w:rPr>
          <w:sz w:val="24"/>
          <w:szCs w:val="24"/>
        </w:rPr>
        <w:t xml:space="preserve"> </w:t>
      </w:r>
      <w:r w:rsidR="0033300B" w:rsidRPr="00002C45">
        <w:rPr>
          <w:b w:val="0"/>
          <w:sz w:val="24"/>
          <w:szCs w:val="24"/>
        </w:rPr>
        <w:sym w:font="Symbol" w:char="F0D1"/>
      </w:r>
      <w:r w:rsidR="0033300B" w:rsidRPr="00002C45">
        <w:rPr>
          <w:sz w:val="24"/>
          <w:szCs w:val="24"/>
        </w:rPr>
        <w:t>:</w:t>
      </w:r>
      <w:r w:rsidR="0033300B" w:rsidRPr="00002C45">
        <w:rPr>
          <w:sz w:val="24"/>
          <w:szCs w:val="24"/>
        </w:rPr>
        <w:tab/>
      </w:r>
      <w:r w:rsidR="0033300B" w:rsidRPr="00002C45">
        <w:rPr>
          <w:b w:val="0"/>
          <w:sz w:val="24"/>
          <w:szCs w:val="24"/>
        </w:rPr>
        <w:t>For a process {</w:t>
      </w:r>
      <w:r w:rsidR="0033300B" w:rsidRPr="00002C45">
        <w:rPr>
          <w:b w:val="0"/>
          <w:position w:val="-12"/>
          <w:sz w:val="24"/>
          <w:szCs w:val="24"/>
        </w:rPr>
        <w:object w:dxaOrig="279" w:dyaOrig="340">
          <v:shape id="_x0000_i1128" type="#_x0000_t75" style="width:14.25pt;height:17.25pt" o:ole="" fillcolor="window">
            <v:imagedata r:id="rId216" o:title=""/>
          </v:shape>
          <o:OLEObject Type="Embed" ProgID="Equation.3" ShapeID="_x0000_i1128" DrawAspect="Content" ObjectID="_1565586038" r:id="rId217"/>
        </w:object>
      </w:r>
      <w:r w:rsidR="0033300B" w:rsidRPr="00002C45">
        <w:rPr>
          <w:b w:val="0"/>
          <w:sz w:val="24"/>
          <w:szCs w:val="24"/>
        </w:rPr>
        <w:t>},</w:t>
      </w:r>
      <w:r w:rsidR="0033300B" w:rsidRPr="00002C45">
        <w:rPr>
          <w:sz w:val="24"/>
          <w:szCs w:val="24"/>
        </w:rPr>
        <w:t xml:space="preserve"> </w:t>
      </w:r>
      <w:r w:rsidRPr="00002C45">
        <w:rPr>
          <w:b w:val="0"/>
          <w:sz w:val="24"/>
          <w:szCs w:val="24"/>
        </w:rPr>
        <w:t>define</w:t>
      </w:r>
      <w:r w:rsidRPr="00002C45">
        <w:t xml:space="preserve"> </w:t>
      </w:r>
      <w:r w:rsidRPr="00002C45">
        <w:rPr>
          <w:b w:val="0"/>
          <w:sz w:val="24"/>
          <w:szCs w:val="24"/>
        </w:rPr>
        <w:t>the first-order difference</w:t>
      </w:r>
      <w:r>
        <w:rPr>
          <w:b w:val="0"/>
          <w:sz w:val="24"/>
          <w:szCs w:val="24"/>
        </w:rPr>
        <w:t xml:space="preserve"> as</w:t>
      </w:r>
    </w:p>
    <w:p w:rsidR="0033300B" w:rsidRDefault="0033300B" w:rsidP="003330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2C45">
        <w:rPr>
          <w:rFonts w:ascii="Times New Roman" w:hAnsi="Times New Roman" w:cs="Times New Roman"/>
          <w:sz w:val="24"/>
          <w:szCs w:val="24"/>
        </w:rPr>
        <w:sym w:font="Symbol" w:char="F0D1"/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29" type="#_x0000_t75" style="width:14.25pt;height:17.25pt" o:ole="" fillcolor="window">
            <v:imagedata r:id="rId218" o:title=""/>
          </v:shape>
          <o:OLEObject Type="Embed" ProgID="Equation.3" ShapeID="_x0000_i1129" DrawAspect="Content" ObjectID="_1565586039" r:id="rId219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=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30" type="#_x0000_t75" style="width:14.25pt;height:17.25pt" o:ole="" fillcolor="window">
            <v:imagedata r:id="rId220" o:title=""/>
          </v:shape>
          <o:OLEObject Type="Embed" ProgID="Equation.3" ShapeID="_x0000_i1130" DrawAspect="Content" ObjectID="_1565586040" r:id="rId221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-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131" type="#_x0000_t75" style="width:21.75pt;height:17.25pt" o:ole="" fillcolor="window">
            <v:imagedata r:id="rId222" o:title=""/>
          </v:shape>
          <o:OLEObject Type="Embed" ProgID="Equation.3" ShapeID="_x0000_i1131" DrawAspect="Content" ObjectID="_1565586041" r:id="rId223"/>
        </w:object>
      </w:r>
      <w:r w:rsidR="00002C45">
        <w:rPr>
          <w:rFonts w:ascii="Times New Roman" w:hAnsi="Times New Roman" w:cs="Times New Roman"/>
          <w:sz w:val="24"/>
          <w:szCs w:val="24"/>
        </w:rPr>
        <w:t>,</w:t>
      </w:r>
    </w:p>
    <w:p w:rsidR="00002C45" w:rsidRPr="00002C45" w:rsidRDefault="00002C45" w:rsidP="00002C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002C45">
        <w:rPr>
          <w:rFonts w:ascii="Times New Roman" w:hAnsi="Times New Roman" w:cs="Times New Roman"/>
          <w:sz w:val="24"/>
          <w:szCs w:val="24"/>
        </w:rPr>
        <w:t xml:space="preserve">the second-order difference </w:t>
      </w:r>
      <w:r>
        <w:rPr>
          <w:rFonts w:ascii="Times New Roman" w:hAnsi="Times New Roman" w:cs="Times New Roman"/>
          <w:sz w:val="24"/>
          <w:szCs w:val="24"/>
        </w:rPr>
        <w:t>as</w:t>
      </w:r>
    </w:p>
    <w:p w:rsidR="0033300B" w:rsidRPr="00002C45" w:rsidRDefault="0033300B" w:rsidP="003330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2C45">
        <w:rPr>
          <w:rFonts w:ascii="Times New Roman" w:hAnsi="Times New Roman" w:cs="Times New Roman"/>
          <w:sz w:val="24"/>
          <w:szCs w:val="24"/>
        </w:rPr>
        <w:sym w:font="Symbol" w:char="F0D1"/>
      </w:r>
      <w:r w:rsidRPr="00002C45">
        <w:rPr>
          <w:rFonts w:ascii="Times New Roman" w:hAnsi="Times New Roman" w:cs="Times New Roman"/>
          <w:position w:val="-4"/>
          <w:sz w:val="24"/>
          <w:szCs w:val="24"/>
        </w:rPr>
        <w:object w:dxaOrig="160" w:dyaOrig="300">
          <v:shape id="_x0000_i1132" type="#_x0000_t75" style="width:8.25pt;height:15pt" o:ole="" fillcolor="window">
            <v:imagedata r:id="rId224" o:title=""/>
          </v:shape>
          <o:OLEObject Type="Embed" ProgID="Equation.3" ShapeID="_x0000_i1132" DrawAspect="Content" ObjectID="_1565586042" r:id="rId225"/>
        </w:objec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33" type="#_x0000_t75" style="width:14.25pt;height:17.25pt" o:ole="" fillcolor="window">
            <v:imagedata r:id="rId226" o:title=""/>
          </v:shape>
          <o:OLEObject Type="Embed" ProgID="Equation.3" ShapeID="_x0000_i1133" DrawAspect="Content" ObjectID="_1565586043" r:id="rId227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= </w:t>
      </w:r>
      <w:r w:rsidRPr="00002C45">
        <w:rPr>
          <w:rFonts w:ascii="Times New Roman" w:hAnsi="Times New Roman" w:cs="Times New Roman"/>
          <w:sz w:val="24"/>
          <w:szCs w:val="24"/>
        </w:rPr>
        <w:sym w:font="Symbol" w:char="F0D1"/>
      </w:r>
      <w:r w:rsidRPr="00002C45">
        <w:rPr>
          <w:rFonts w:ascii="Times New Roman" w:hAnsi="Times New Roman" w:cs="Times New Roman"/>
          <w:sz w:val="24"/>
          <w:szCs w:val="24"/>
        </w:rPr>
        <w:t>(</w:t>
      </w:r>
      <w:r w:rsidRPr="00002C45">
        <w:rPr>
          <w:rFonts w:ascii="Times New Roman" w:hAnsi="Times New Roman" w:cs="Times New Roman"/>
          <w:sz w:val="24"/>
          <w:szCs w:val="24"/>
        </w:rPr>
        <w:sym w:font="Symbol" w:char="F0D1"/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34" type="#_x0000_t75" style="width:14.25pt;height:17.25pt" o:ole="" fillcolor="window">
            <v:imagedata r:id="rId228" o:title=""/>
          </v:shape>
          <o:OLEObject Type="Embed" ProgID="Equation.3" ShapeID="_x0000_i1134" DrawAspect="Content" ObjectID="_1565586044" r:id="rId229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) =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35" type="#_x0000_t75" style="width:14.25pt;height:17.25pt" o:ole="" fillcolor="window">
            <v:imagedata r:id="rId230" o:title=""/>
          </v:shape>
          <o:OLEObject Type="Embed" ProgID="Equation.3" ShapeID="_x0000_i1135" DrawAspect="Content" ObjectID="_1565586045" r:id="rId231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- 2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136" type="#_x0000_t75" style="width:21.75pt;height:17.25pt" o:ole="" fillcolor="window">
            <v:imagedata r:id="rId232" o:title=""/>
          </v:shape>
          <o:OLEObject Type="Embed" ProgID="Equation.3" ShapeID="_x0000_i1136" DrawAspect="Content" ObjectID="_1565586046" r:id="rId233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+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60" w:dyaOrig="340">
          <v:shape id="_x0000_i1137" type="#_x0000_t75" style="width:23.25pt;height:17.25pt" o:ole="" fillcolor="window">
            <v:imagedata r:id="rId234" o:title=""/>
          </v:shape>
          <o:OLEObject Type="Embed" ProgID="Equation.3" ShapeID="_x0000_i1137" DrawAspect="Content" ObjectID="_1565586047" r:id="rId235"/>
        </w:object>
      </w:r>
      <w:r w:rsidR="00002C45">
        <w:rPr>
          <w:rFonts w:ascii="Times New Roman" w:hAnsi="Times New Roman" w:cs="Times New Roman"/>
          <w:sz w:val="24"/>
          <w:szCs w:val="24"/>
        </w:rPr>
        <w:t>,</w:t>
      </w:r>
    </w:p>
    <w:p w:rsidR="0033300B" w:rsidRPr="00002C45" w:rsidRDefault="00002C45" w:rsidP="003330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so on.</w:t>
      </w:r>
    </w:p>
    <w:p w:rsidR="0033300B" w:rsidRPr="00002C45" w:rsidRDefault="006A57EE" w:rsidP="009A2C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Achieving s</w:t>
      </w:r>
      <w:r w:rsidR="0033300B" w:rsidRPr="00002C45">
        <w:rPr>
          <w:rFonts w:ascii="Times New Roman" w:hAnsi="Times New Roman" w:cs="Times New Roman"/>
          <w:b/>
          <w:sz w:val="24"/>
          <w:szCs w:val="24"/>
        </w:rPr>
        <w:t>tationarity through differencing</w:t>
      </w:r>
      <w:r w:rsidR="00002C4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A2C7D">
        <w:rPr>
          <w:rFonts w:ascii="Times New Roman" w:hAnsi="Times New Roman" w:cs="Times New Roman"/>
          <w:b/>
          <w:sz w:val="24"/>
          <w:szCs w:val="24"/>
        </w:rPr>
        <w:tab/>
      </w:r>
      <w:r w:rsidR="0033300B" w:rsidRPr="00002C45">
        <w:rPr>
          <w:rFonts w:ascii="Times New Roman" w:hAnsi="Times New Roman" w:cs="Times New Roman"/>
          <w:sz w:val="24"/>
          <w:szCs w:val="24"/>
        </w:rPr>
        <w:t xml:space="preserve">Consider an AR(2) model </w:t>
      </w:r>
    </w:p>
    <w:p w:rsidR="0033300B" w:rsidRPr="00002C45" w:rsidRDefault="0033300B" w:rsidP="009A2C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38" type="#_x0000_t75" style="width:14.25pt;height:17.25pt" o:ole="" fillcolor="window">
            <v:imagedata r:id="rId236" o:title=""/>
          </v:shape>
          <o:OLEObject Type="Embed" ProgID="Equation.3" ShapeID="_x0000_i1138" DrawAspect="Content" ObjectID="_1565586048" r:id="rId237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= 1.5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139" type="#_x0000_t75" style="width:21.75pt;height:17.25pt" o:ole="" fillcolor="window">
            <v:imagedata r:id="rId238" o:title=""/>
          </v:shape>
          <o:OLEObject Type="Embed" ProgID="Equation.3" ShapeID="_x0000_i1139" DrawAspect="Content" ObjectID="_1565586049" r:id="rId239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- 0.5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60" w:dyaOrig="340">
          <v:shape id="_x0000_i1140" type="#_x0000_t75" style="width:23.25pt;height:17.25pt" o:ole="" fillcolor="window">
            <v:imagedata r:id="rId240" o:title=""/>
          </v:shape>
          <o:OLEObject Type="Embed" ProgID="Equation.3" ShapeID="_x0000_i1140" DrawAspect="Content" ObjectID="_1565586050" r:id="rId241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+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60" w:dyaOrig="340">
          <v:shape id="_x0000_i1141" type="#_x0000_t75" style="width:12.75pt;height:17.25pt" o:ole="" fillcolor="window">
            <v:imagedata r:id="rId242" o:title=""/>
          </v:shape>
          <o:OLEObject Type="Embed" ProgID="Equation.3" ShapeID="_x0000_i1141" DrawAspect="Content" ObjectID="_1565586051" r:id="rId243"/>
        </w:object>
      </w:r>
      <w:r w:rsidRPr="00002C45">
        <w:rPr>
          <w:rFonts w:ascii="Times New Roman" w:hAnsi="Times New Roman" w:cs="Times New Roman"/>
          <w:sz w:val="24"/>
          <w:szCs w:val="24"/>
        </w:rPr>
        <w:t>.</w:t>
      </w:r>
    </w:p>
    <w:p w:rsidR="0033300B" w:rsidRPr="00002C45" w:rsidRDefault="0033300B" w:rsidP="009A2C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45">
        <w:rPr>
          <w:rFonts w:ascii="Times New Roman" w:hAnsi="Times New Roman" w:cs="Times New Roman"/>
          <w:sz w:val="24"/>
          <w:szCs w:val="24"/>
        </w:rPr>
        <w:t xml:space="preserve">This process is not stationary. Let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340" w:dyaOrig="340">
          <v:shape id="_x0000_i1142" type="#_x0000_t75" style="width:17.25pt;height:17.25pt" o:ole="" fillcolor="window">
            <v:imagedata r:id="rId244" o:title=""/>
          </v:shape>
          <o:OLEObject Type="Embed" ProgID="Equation.3" ShapeID="_x0000_i1142" DrawAspect="Content" ObjectID="_1565586052" r:id="rId245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= </w:t>
      </w:r>
      <w:r w:rsidRPr="00002C45">
        <w:rPr>
          <w:rFonts w:ascii="Times New Roman" w:hAnsi="Times New Roman" w:cs="Times New Roman"/>
          <w:sz w:val="24"/>
          <w:szCs w:val="24"/>
        </w:rPr>
        <w:sym w:font="Symbol" w:char="F0D1"/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43" type="#_x0000_t75" style="width:14.25pt;height:17.25pt" o:ole="" fillcolor="window">
            <v:imagedata r:id="rId246" o:title=""/>
          </v:shape>
          <o:OLEObject Type="Embed" ProgID="Equation.3" ShapeID="_x0000_i1143" DrawAspect="Content" ObjectID="_1565586053" r:id="rId247"/>
        </w:object>
      </w:r>
      <w:r w:rsidRPr="00002C45">
        <w:rPr>
          <w:rFonts w:ascii="Times New Roman" w:hAnsi="Times New Roman" w:cs="Times New Roman"/>
          <w:sz w:val="24"/>
          <w:szCs w:val="24"/>
        </w:rPr>
        <w:t>. Then</w:t>
      </w:r>
    </w:p>
    <w:p w:rsidR="0033300B" w:rsidRPr="00002C45" w:rsidRDefault="0033300B" w:rsidP="009A2C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340" w:dyaOrig="340">
          <v:shape id="_x0000_i1144" type="#_x0000_t75" style="width:17.25pt;height:17.25pt" o:ole="" fillcolor="window">
            <v:imagedata r:id="rId248" o:title=""/>
          </v:shape>
          <o:OLEObject Type="Embed" ProgID="Equation.3" ShapeID="_x0000_i1144" DrawAspect="Content" ObjectID="_1565586054" r:id="rId249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= 0.5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80" w:dyaOrig="340">
          <v:shape id="_x0000_i1145" type="#_x0000_t75" style="width:24pt;height:17.25pt" o:ole="" fillcolor="window">
            <v:imagedata r:id="rId250" o:title=""/>
          </v:shape>
          <o:OLEObject Type="Embed" ProgID="Equation.3" ShapeID="_x0000_i1145" DrawAspect="Content" ObjectID="_1565586055" r:id="rId251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+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60" w:dyaOrig="340">
          <v:shape id="_x0000_i1146" type="#_x0000_t75" style="width:12.75pt;height:17.25pt" o:ole="" fillcolor="window">
            <v:imagedata r:id="rId252" o:title=""/>
          </v:shape>
          <o:OLEObject Type="Embed" ProgID="Equation.3" ShapeID="_x0000_i1146" DrawAspect="Content" ObjectID="_1565586056" r:id="rId253"/>
        </w:object>
      </w:r>
      <w:r w:rsidRPr="00002C45">
        <w:rPr>
          <w:rFonts w:ascii="Times New Roman" w:hAnsi="Times New Roman" w:cs="Times New Roman"/>
          <w:sz w:val="24"/>
          <w:szCs w:val="24"/>
        </w:rPr>
        <w:t>.</w:t>
      </w:r>
    </w:p>
    <w:p w:rsidR="0033300B" w:rsidRPr="00002C45" w:rsidRDefault="006A57EE" w:rsidP="009A2C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notice that t</w:t>
      </w:r>
      <w:r w:rsidR="0033300B" w:rsidRPr="00002C45">
        <w:rPr>
          <w:rFonts w:ascii="Times New Roman" w:hAnsi="Times New Roman" w:cs="Times New Roman"/>
          <w:sz w:val="24"/>
          <w:szCs w:val="24"/>
        </w:rPr>
        <w:t>he differenced process {</w:t>
      </w:r>
      <w:r w:rsidR="0033300B" w:rsidRPr="00002C45">
        <w:rPr>
          <w:rFonts w:ascii="Times New Roman" w:hAnsi="Times New Roman" w:cs="Times New Roman"/>
          <w:position w:val="-12"/>
          <w:sz w:val="24"/>
          <w:szCs w:val="24"/>
        </w:rPr>
        <w:object w:dxaOrig="340" w:dyaOrig="340">
          <v:shape id="_x0000_i1147" type="#_x0000_t75" style="width:17.25pt;height:17.25pt" o:ole="" fillcolor="window">
            <v:imagedata r:id="rId254" o:title=""/>
          </v:shape>
          <o:OLEObject Type="Embed" ProgID="Equation.3" ShapeID="_x0000_i1147" DrawAspect="Content" ObjectID="_1565586057" r:id="rId255"/>
        </w:object>
      </w:r>
      <w:r w:rsidR="0033300B" w:rsidRPr="00002C45">
        <w:rPr>
          <w:rFonts w:ascii="Times New Roman" w:hAnsi="Times New Roman" w:cs="Times New Roman"/>
          <w:sz w:val="24"/>
          <w:szCs w:val="24"/>
        </w:rPr>
        <w:t>} is stationary.</w:t>
      </w:r>
    </w:p>
    <w:p w:rsidR="0033300B" w:rsidRPr="00002C45" w:rsidRDefault="0033300B" w:rsidP="006A57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C45">
        <w:rPr>
          <w:rFonts w:ascii="Times New Roman" w:hAnsi="Times New Roman" w:cs="Times New Roman"/>
          <w:sz w:val="24"/>
          <w:szCs w:val="24"/>
        </w:rPr>
        <w:t>A process {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48" type="#_x0000_t75" style="width:14.25pt;height:17.25pt" o:ole="" fillcolor="window">
            <v:imagedata r:id="rId256" o:title=""/>
          </v:shape>
          <o:OLEObject Type="Embed" ProgID="Equation.3" ShapeID="_x0000_i1148" DrawAspect="Content" ObjectID="_1565586058" r:id="rId257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} is said to be an </w:t>
      </w:r>
      <w:r w:rsidRPr="009A2C7D">
        <w:rPr>
          <w:rFonts w:ascii="Times New Roman" w:hAnsi="Times New Roman" w:cs="Times New Roman"/>
          <w:b/>
          <w:i/>
          <w:sz w:val="24"/>
          <w:szCs w:val="24"/>
        </w:rPr>
        <w:t>integrated autoregressive-moving average process</w:t>
      </w:r>
      <w:r w:rsidRPr="009A2C7D">
        <w:rPr>
          <w:rFonts w:ascii="Times New Roman" w:hAnsi="Times New Roman" w:cs="Times New Roman"/>
          <w:i/>
          <w:sz w:val="24"/>
          <w:szCs w:val="24"/>
        </w:rPr>
        <w:t xml:space="preserve">, denoted by </w:t>
      </w:r>
      <w:r w:rsidRPr="009A2C7D">
        <w:rPr>
          <w:rFonts w:ascii="Times New Roman" w:hAnsi="Times New Roman" w:cs="Times New Roman"/>
          <w:b/>
          <w:i/>
          <w:sz w:val="24"/>
          <w:szCs w:val="24"/>
        </w:rPr>
        <w:t>ARIMA(p, d, q)</w:t>
      </w:r>
      <w:r w:rsidRPr="009A2C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002C45">
        <w:rPr>
          <w:rFonts w:ascii="Times New Roman" w:hAnsi="Times New Roman" w:cs="Times New Roman"/>
          <w:sz w:val="24"/>
          <w:szCs w:val="24"/>
        </w:rPr>
        <w:t xml:space="preserve">if the </w:t>
      </w:r>
      <w:r w:rsidRPr="009A2C7D">
        <w:rPr>
          <w:rFonts w:ascii="Times New Roman" w:hAnsi="Times New Roman" w:cs="Times New Roman"/>
          <w:i/>
          <w:sz w:val="24"/>
          <w:szCs w:val="24"/>
        </w:rPr>
        <w:t>d</w:t>
      </w:r>
      <w:r w:rsidRPr="00002C45">
        <w:rPr>
          <w:rFonts w:ascii="Times New Roman" w:hAnsi="Times New Roman" w:cs="Times New Roman"/>
          <w:sz w:val="24"/>
          <w:szCs w:val="24"/>
        </w:rPr>
        <w:t xml:space="preserve">th difference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340" w:dyaOrig="340">
          <v:shape id="_x0000_i1149" type="#_x0000_t75" style="width:17.25pt;height:17.25pt" o:ole="" fillcolor="window">
            <v:imagedata r:id="rId258" o:title=""/>
          </v:shape>
          <o:OLEObject Type="Embed" ProgID="Equation.3" ShapeID="_x0000_i1149" DrawAspect="Content" ObjectID="_1565586059" r:id="rId259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= </w:t>
      </w:r>
      <w:r w:rsidRPr="00002C45">
        <w:rPr>
          <w:rFonts w:ascii="Times New Roman" w:hAnsi="Times New Roman" w:cs="Times New Roman"/>
          <w:sz w:val="24"/>
          <w:szCs w:val="24"/>
        </w:rPr>
        <w:sym w:font="Symbol" w:char="F0D1"/>
      </w:r>
      <w:r w:rsidRPr="00002C45">
        <w:rPr>
          <w:rFonts w:ascii="Times New Roman" w:hAnsi="Times New Roman" w:cs="Times New Roman"/>
          <w:position w:val="-4"/>
          <w:sz w:val="24"/>
          <w:szCs w:val="24"/>
        </w:rPr>
        <w:object w:dxaOrig="160" w:dyaOrig="300">
          <v:shape id="_x0000_i1150" type="#_x0000_t75" style="width:8.25pt;height:15pt" o:ole="" fillcolor="window">
            <v:imagedata r:id="rId260" o:title=""/>
          </v:shape>
          <o:OLEObject Type="Embed" ProgID="Equation.3" ShapeID="_x0000_i1150" DrawAspect="Content" ObjectID="_1565586060" r:id="rId261"/>
        </w:objec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51" type="#_x0000_t75" style="width:14.25pt;height:17.25pt" o:ole="" fillcolor="window">
            <v:imagedata r:id="rId262" o:title=""/>
          </v:shape>
          <o:OLEObject Type="Embed" ProgID="Equation.3" ShapeID="_x0000_i1151" DrawAspect="Content" ObjectID="_1565586061" r:id="rId263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is a stationary ARMA(p, q) process. </w:t>
      </w:r>
      <w:r w:rsidR="009A2C7D">
        <w:rPr>
          <w:rFonts w:ascii="Times New Roman" w:hAnsi="Times New Roman" w:cs="Times New Roman"/>
          <w:sz w:val="24"/>
          <w:szCs w:val="24"/>
        </w:rPr>
        <w:t xml:space="preserve">Several </w:t>
      </w:r>
      <w:r w:rsidR="006A57EE">
        <w:rPr>
          <w:rFonts w:ascii="Times New Roman" w:hAnsi="Times New Roman" w:cs="Times New Roman"/>
          <w:sz w:val="24"/>
          <w:szCs w:val="24"/>
        </w:rPr>
        <w:t>commonly used models</w:t>
      </w:r>
      <w:r w:rsidR="009A2C7D">
        <w:rPr>
          <w:rFonts w:ascii="Times New Roman" w:hAnsi="Times New Roman" w:cs="Times New Roman"/>
          <w:sz w:val="24"/>
          <w:szCs w:val="24"/>
        </w:rPr>
        <w:t xml:space="preserve"> are as follows</w:t>
      </w:r>
      <w:r w:rsidR="006A57EE">
        <w:rPr>
          <w:rFonts w:ascii="Times New Roman" w:hAnsi="Times New Roman" w:cs="Times New Roman"/>
          <w:sz w:val="24"/>
          <w:szCs w:val="24"/>
        </w:rPr>
        <w:t>.</w:t>
      </w:r>
    </w:p>
    <w:p w:rsidR="0033300B" w:rsidRPr="00002C45" w:rsidRDefault="0033300B" w:rsidP="003330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C7D">
        <w:rPr>
          <w:rFonts w:ascii="Times New Roman" w:hAnsi="Times New Roman" w:cs="Times New Roman"/>
          <w:b/>
          <w:i/>
          <w:sz w:val="24"/>
          <w:szCs w:val="24"/>
        </w:rPr>
        <w:lastRenderedPageBreak/>
        <w:t>ARIMA(0, 1, 1)</w:t>
      </w:r>
      <w:r w:rsidRPr="00002C45">
        <w:rPr>
          <w:rFonts w:ascii="Times New Roman" w:hAnsi="Times New Roman" w:cs="Times New Roman"/>
          <w:sz w:val="24"/>
          <w:szCs w:val="24"/>
        </w:rPr>
        <w:t xml:space="preserve"> or </w:t>
      </w:r>
      <w:r w:rsidRPr="009A2C7D">
        <w:rPr>
          <w:rFonts w:ascii="Times New Roman" w:hAnsi="Times New Roman" w:cs="Times New Roman"/>
          <w:b/>
          <w:i/>
          <w:sz w:val="24"/>
          <w:szCs w:val="24"/>
        </w:rPr>
        <w:t>IMA(1, 1)</w:t>
      </w:r>
      <w:r w:rsidRPr="00002C45">
        <w:rPr>
          <w:rFonts w:ascii="Times New Roman" w:hAnsi="Times New Roman" w:cs="Times New Roman"/>
          <w:sz w:val="24"/>
          <w:szCs w:val="24"/>
        </w:rPr>
        <w:t xml:space="preserve">: </w:t>
      </w:r>
      <w:r w:rsidRPr="00002C45">
        <w:rPr>
          <w:rFonts w:ascii="Times New Roman" w:hAnsi="Times New Roman" w:cs="Times New Roman"/>
          <w:sz w:val="24"/>
          <w:szCs w:val="24"/>
        </w:rPr>
        <w:tab/>
        <w:t>If {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52" type="#_x0000_t75" style="width:14.25pt;height:17.25pt" o:ole="" fillcolor="window">
            <v:imagedata r:id="rId264" o:title=""/>
          </v:shape>
          <o:OLEObject Type="Embed" ProgID="Equation.3" ShapeID="_x0000_i1152" DrawAspect="Content" ObjectID="_1565586062" r:id="rId265"/>
        </w:object>
      </w:r>
      <w:r w:rsidRPr="00002C45">
        <w:rPr>
          <w:rFonts w:ascii="Times New Roman" w:hAnsi="Times New Roman" w:cs="Times New Roman"/>
          <w:sz w:val="24"/>
          <w:szCs w:val="24"/>
        </w:rPr>
        <w:t>} is an ARIMA(0, 1, 1) process, then {</w:t>
      </w:r>
      <w:r w:rsidRPr="00002C45">
        <w:rPr>
          <w:rFonts w:ascii="Times New Roman" w:hAnsi="Times New Roman" w:cs="Times New Roman"/>
          <w:sz w:val="24"/>
          <w:szCs w:val="24"/>
        </w:rPr>
        <w:sym w:font="Symbol" w:char="F0D1"/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53" type="#_x0000_t75" style="width:14.25pt;height:17.25pt" o:ole="" fillcolor="window">
            <v:imagedata r:id="rId266" o:title=""/>
          </v:shape>
          <o:OLEObject Type="Embed" ProgID="Equation.3" ShapeID="_x0000_i1153" DrawAspect="Content" ObjectID="_1565586063" r:id="rId267"/>
        </w:object>
      </w:r>
      <w:r w:rsidRPr="00002C45">
        <w:rPr>
          <w:rFonts w:ascii="Times New Roman" w:hAnsi="Times New Roman" w:cs="Times New Roman"/>
          <w:sz w:val="24"/>
          <w:szCs w:val="24"/>
        </w:rPr>
        <w:t>} is an MA(1) process. Th</w:t>
      </w:r>
      <w:r w:rsidR="009A2C7D">
        <w:rPr>
          <w:rFonts w:ascii="Times New Roman" w:hAnsi="Times New Roman" w:cs="Times New Roman"/>
          <w:sz w:val="24"/>
          <w:szCs w:val="24"/>
        </w:rPr>
        <w:t>us</w:t>
      </w:r>
    </w:p>
    <w:p w:rsidR="0033300B" w:rsidRPr="00002C45" w:rsidRDefault="0033300B" w:rsidP="0033300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54" type="#_x0000_t75" style="width:14.25pt;height:17.25pt" o:ole="" fillcolor="window">
            <v:imagedata r:id="rId268" o:title=""/>
          </v:shape>
          <o:OLEObject Type="Embed" ProgID="Equation.3" ShapeID="_x0000_i1154" DrawAspect="Content" ObjectID="_1565586064" r:id="rId269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-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155" type="#_x0000_t75" style="width:21.75pt;height:17.25pt" o:ole="" fillcolor="window">
            <v:imagedata r:id="rId270" o:title=""/>
          </v:shape>
          <o:OLEObject Type="Embed" ProgID="Equation.3" ShapeID="_x0000_i1155" DrawAspect="Content" ObjectID="_1565586065" r:id="rId271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=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156" type="#_x0000_t75" style="width:15pt;height:18.75pt" o:ole="" fillcolor="window">
            <v:imagedata r:id="rId272" o:title=""/>
          </v:shape>
          <o:OLEObject Type="Embed" ProgID="Equation.3" ShapeID="_x0000_i1156" DrawAspect="Content" ObjectID="_1565586066" r:id="rId273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- </w:t>
      </w:r>
      <w:r w:rsidRPr="00002C45">
        <w:rPr>
          <w:rFonts w:ascii="Times New Roman" w:hAnsi="Times New Roman" w:cs="Times New Roman"/>
          <w:sz w:val="24"/>
          <w:szCs w:val="24"/>
        </w:rPr>
        <w:sym w:font="Symbol" w:char="F071"/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00" w:dyaOrig="340">
          <v:shape id="_x0000_i1157" type="#_x0000_t75" style="width:20.25pt;height:17.25pt" o:ole="" fillcolor="window">
            <v:imagedata r:id="rId274" o:title=""/>
          </v:shape>
          <o:OLEObject Type="Embed" ProgID="Equation.3" ShapeID="_x0000_i1157" DrawAspect="Content" ObjectID="_1565586067" r:id="rId275"/>
        </w:object>
      </w:r>
    </w:p>
    <w:p w:rsidR="0033300B" w:rsidRPr="00002C45" w:rsidRDefault="0033300B" w:rsidP="003330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45">
        <w:rPr>
          <w:rFonts w:ascii="Times New Roman" w:hAnsi="Times New Roman" w:cs="Times New Roman"/>
          <w:sz w:val="24"/>
          <w:szCs w:val="24"/>
        </w:rPr>
        <w:t>or</w:t>
      </w:r>
      <w:r w:rsidRPr="00002C45">
        <w:rPr>
          <w:rFonts w:ascii="Times New Roman" w:hAnsi="Times New Roman" w:cs="Times New Roman"/>
          <w:sz w:val="24"/>
          <w:szCs w:val="24"/>
        </w:rPr>
        <w:tab/>
      </w:r>
      <w:r w:rsidRPr="00002C45">
        <w:rPr>
          <w:rFonts w:ascii="Times New Roman" w:hAnsi="Times New Roman" w:cs="Times New Roman"/>
          <w:sz w:val="24"/>
          <w:szCs w:val="24"/>
        </w:rPr>
        <w:tab/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58" type="#_x0000_t75" style="width:14.25pt;height:17.25pt" o:ole="" fillcolor="window">
            <v:imagedata r:id="rId276" o:title=""/>
          </v:shape>
          <o:OLEObject Type="Embed" ProgID="Equation.3" ShapeID="_x0000_i1158" DrawAspect="Content" ObjectID="_1565586068" r:id="rId277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=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159" type="#_x0000_t75" style="width:21.75pt;height:17.25pt" o:ole="" fillcolor="window">
            <v:imagedata r:id="rId278" o:title=""/>
          </v:shape>
          <o:OLEObject Type="Embed" ProgID="Equation.3" ShapeID="_x0000_i1159" DrawAspect="Content" ObjectID="_1565586069" r:id="rId279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+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160" type="#_x0000_t75" style="width:15pt;height:18.75pt" o:ole="" fillcolor="window">
            <v:imagedata r:id="rId272" o:title=""/>
          </v:shape>
          <o:OLEObject Type="Embed" ProgID="Equation.3" ShapeID="_x0000_i1160" DrawAspect="Content" ObjectID="_1565586070" r:id="rId280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- </w:t>
      </w:r>
      <w:r w:rsidRPr="00002C45">
        <w:rPr>
          <w:rFonts w:ascii="Times New Roman" w:hAnsi="Times New Roman" w:cs="Times New Roman"/>
          <w:sz w:val="24"/>
          <w:szCs w:val="24"/>
        </w:rPr>
        <w:sym w:font="Symbol" w:char="F071"/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00" w:dyaOrig="340">
          <v:shape id="_x0000_i1161" type="#_x0000_t75" style="width:20.25pt;height:17.25pt" o:ole="" fillcolor="window">
            <v:imagedata r:id="rId281" o:title=""/>
          </v:shape>
          <o:OLEObject Type="Embed" ProgID="Equation.3" ShapeID="_x0000_i1161" DrawAspect="Content" ObjectID="_1565586071" r:id="rId282"/>
        </w:object>
      </w:r>
      <w:r w:rsidRPr="00002C45">
        <w:rPr>
          <w:rFonts w:ascii="Times New Roman" w:hAnsi="Times New Roman" w:cs="Times New Roman"/>
          <w:sz w:val="24"/>
          <w:szCs w:val="24"/>
        </w:rPr>
        <w:t>.</w:t>
      </w:r>
    </w:p>
    <w:p w:rsidR="0033300B" w:rsidRPr="00002C45" w:rsidRDefault="0033300B" w:rsidP="003330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C7D">
        <w:rPr>
          <w:rFonts w:ascii="Times New Roman" w:hAnsi="Times New Roman" w:cs="Times New Roman"/>
          <w:b/>
          <w:i/>
          <w:sz w:val="24"/>
          <w:szCs w:val="24"/>
        </w:rPr>
        <w:t xml:space="preserve">ARIMA(0, 2, 2) </w:t>
      </w:r>
      <w:r w:rsidRPr="009A2C7D">
        <w:rPr>
          <w:rFonts w:ascii="Times New Roman" w:hAnsi="Times New Roman" w:cs="Times New Roman"/>
          <w:sz w:val="24"/>
          <w:szCs w:val="24"/>
        </w:rPr>
        <w:t>or</w:t>
      </w:r>
      <w:r w:rsidRPr="009A2C7D">
        <w:rPr>
          <w:rFonts w:ascii="Times New Roman" w:hAnsi="Times New Roman" w:cs="Times New Roman"/>
          <w:b/>
          <w:i/>
          <w:sz w:val="24"/>
          <w:szCs w:val="24"/>
        </w:rPr>
        <w:t xml:space="preserve"> IMA(2, 2)</w:t>
      </w:r>
      <w:r w:rsidRPr="00002C45">
        <w:rPr>
          <w:rFonts w:ascii="Times New Roman" w:hAnsi="Times New Roman" w:cs="Times New Roman"/>
          <w:sz w:val="24"/>
          <w:szCs w:val="24"/>
        </w:rPr>
        <w:t>:</w:t>
      </w:r>
      <w:r w:rsidRPr="00002C45">
        <w:rPr>
          <w:rFonts w:ascii="Times New Roman" w:hAnsi="Times New Roman" w:cs="Times New Roman"/>
          <w:sz w:val="24"/>
          <w:szCs w:val="24"/>
        </w:rPr>
        <w:tab/>
        <w:t>If {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62" type="#_x0000_t75" style="width:14.25pt;height:17.25pt" o:ole="" fillcolor="window">
            <v:imagedata r:id="rId283" o:title=""/>
          </v:shape>
          <o:OLEObject Type="Embed" ProgID="Equation.3" ShapeID="_x0000_i1162" DrawAspect="Content" ObjectID="_1565586072" r:id="rId284"/>
        </w:object>
      </w:r>
      <w:r w:rsidRPr="00002C45">
        <w:rPr>
          <w:rFonts w:ascii="Times New Roman" w:hAnsi="Times New Roman" w:cs="Times New Roman"/>
          <w:sz w:val="24"/>
          <w:szCs w:val="24"/>
        </w:rPr>
        <w:t>} is an ARIMA(0, 2, 2) process, then {</w:t>
      </w:r>
      <w:r w:rsidRPr="00002C45">
        <w:rPr>
          <w:rFonts w:ascii="Times New Roman" w:hAnsi="Times New Roman" w:cs="Times New Roman"/>
          <w:sz w:val="24"/>
          <w:szCs w:val="24"/>
        </w:rPr>
        <w:sym w:font="Symbol" w:char="F0D1"/>
      </w:r>
      <w:r w:rsidRPr="00002C45">
        <w:rPr>
          <w:rFonts w:ascii="Times New Roman" w:hAnsi="Times New Roman" w:cs="Times New Roman"/>
          <w:position w:val="-4"/>
          <w:sz w:val="24"/>
          <w:szCs w:val="24"/>
        </w:rPr>
        <w:object w:dxaOrig="160" w:dyaOrig="300">
          <v:shape id="_x0000_i1163" type="#_x0000_t75" style="width:8.25pt;height:15pt" o:ole="" fillcolor="window">
            <v:imagedata r:id="rId285" o:title=""/>
          </v:shape>
          <o:OLEObject Type="Embed" ProgID="Equation.3" ShapeID="_x0000_i1163" DrawAspect="Content" ObjectID="_1565586073" r:id="rId286"/>
        </w:objec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64" type="#_x0000_t75" style="width:14.25pt;height:17.25pt" o:ole="" fillcolor="window">
            <v:imagedata r:id="rId287" o:title=""/>
          </v:shape>
          <o:OLEObject Type="Embed" ProgID="Equation.3" ShapeID="_x0000_i1164" DrawAspect="Content" ObjectID="_1565586074" r:id="rId288"/>
        </w:object>
      </w:r>
      <w:r w:rsidRPr="00002C45">
        <w:rPr>
          <w:rFonts w:ascii="Times New Roman" w:hAnsi="Times New Roman" w:cs="Times New Roman"/>
          <w:sz w:val="24"/>
          <w:szCs w:val="24"/>
        </w:rPr>
        <w:t>} is an MA(2) process. Therefore</w:t>
      </w:r>
    </w:p>
    <w:p w:rsidR="0033300B" w:rsidRPr="00002C45" w:rsidRDefault="0033300B" w:rsidP="0033300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65" type="#_x0000_t75" style="width:14.25pt;height:17.25pt" o:ole="" fillcolor="window">
            <v:imagedata r:id="rId289" o:title=""/>
          </v:shape>
          <o:OLEObject Type="Embed" ProgID="Equation.3" ShapeID="_x0000_i1165" DrawAspect="Content" ObjectID="_1565586075" r:id="rId290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- 2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166" type="#_x0000_t75" style="width:21.75pt;height:17.25pt" o:ole="" fillcolor="window">
            <v:imagedata r:id="rId291" o:title=""/>
          </v:shape>
          <o:OLEObject Type="Embed" ProgID="Equation.3" ShapeID="_x0000_i1166" DrawAspect="Content" ObjectID="_1565586076" r:id="rId292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+ 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60" w:dyaOrig="340">
          <v:shape id="_x0000_i1167" type="#_x0000_t75" style="width:23.25pt;height:17.25pt" o:ole="" fillcolor="window">
            <v:imagedata r:id="rId293" o:title=""/>
          </v:shape>
          <o:OLEObject Type="Embed" ProgID="Equation.3" ShapeID="_x0000_i1167" DrawAspect="Content" ObjectID="_1565586077" r:id="rId294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=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168" type="#_x0000_t75" style="width:15.75pt;height:18.75pt" o:ole="" fillcolor="window">
            <v:imagedata r:id="rId295" o:title=""/>
          </v:shape>
          <o:OLEObject Type="Embed" ProgID="Equation.3" ShapeID="_x0000_i1168" DrawAspect="Content" ObjectID="_1565586078" r:id="rId296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- </w:t>
      </w:r>
      <w:r w:rsidRPr="00002C45">
        <w:rPr>
          <w:rFonts w:ascii="Times New Roman" w:hAnsi="Times New Roman" w:cs="Times New Roman"/>
          <w:position w:val="-10"/>
          <w:sz w:val="24"/>
          <w:szCs w:val="24"/>
        </w:rPr>
        <w:object w:dxaOrig="260" w:dyaOrig="320">
          <v:shape id="_x0000_i1169" type="#_x0000_t75" style="width:12.75pt;height:15.75pt" o:ole="" fillcolor="window">
            <v:imagedata r:id="rId297" o:title=""/>
          </v:shape>
          <o:OLEObject Type="Embed" ProgID="Equation.3" ShapeID="_x0000_i1169" DrawAspect="Content" ObjectID="_1565586079" r:id="rId298"/>
        </w:objec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00" w:dyaOrig="340">
          <v:shape id="_x0000_i1170" type="#_x0000_t75" style="width:20.25pt;height:17.25pt" o:ole="" fillcolor="window">
            <v:imagedata r:id="rId299" o:title=""/>
          </v:shape>
          <o:OLEObject Type="Embed" ProgID="Equation.3" ShapeID="_x0000_i1170" DrawAspect="Content" ObjectID="_1565586080" r:id="rId300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- </w:t>
      </w:r>
      <w:r w:rsidRPr="00002C45">
        <w:rPr>
          <w:rFonts w:ascii="Times New Roman" w:hAnsi="Times New Roman" w:cs="Times New Roman"/>
          <w:position w:val="-10"/>
          <w:sz w:val="24"/>
          <w:szCs w:val="24"/>
        </w:rPr>
        <w:object w:dxaOrig="279" w:dyaOrig="320">
          <v:shape id="_x0000_i1171" type="#_x0000_t75" style="width:14.25pt;height:15.75pt" o:ole="" fillcolor="window">
            <v:imagedata r:id="rId301" o:title=""/>
          </v:shape>
          <o:OLEObject Type="Embed" ProgID="Equation.3" ShapeID="_x0000_i1171" DrawAspect="Content" ObjectID="_1565586081" r:id="rId302"/>
        </w:objec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172" type="#_x0000_t75" style="width:21.75pt;height:17.25pt" o:ole="" fillcolor="window">
            <v:imagedata r:id="rId303" o:title=""/>
          </v:shape>
          <o:OLEObject Type="Embed" ProgID="Equation.3" ShapeID="_x0000_i1172" DrawAspect="Content" ObjectID="_1565586082" r:id="rId304"/>
        </w:object>
      </w:r>
    </w:p>
    <w:p w:rsidR="0033300B" w:rsidRPr="00002C45" w:rsidRDefault="0033300B" w:rsidP="003330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C45">
        <w:rPr>
          <w:rFonts w:ascii="Times New Roman" w:hAnsi="Times New Roman" w:cs="Times New Roman"/>
          <w:sz w:val="24"/>
          <w:szCs w:val="24"/>
        </w:rPr>
        <w:t>or</w:t>
      </w:r>
      <w:r w:rsidRPr="00002C45">
        <w:rPr>
          <w:rFonts w:ascii="Times New Roman" w:hAnsi="Times New Roman" w:cs="Times New Roman"/>
          <w:sz w:val="24"/>
          <w:szCs w:val="24"/>
        </w:rPr>
        <w:tab/>
      </w:r>
      <w:r w:rsidRPr="00002C45">
        <w:rPr>
          <w:rFonts w:ascii="Times New Roman" w:hAnsi="Times New Roman" w:cs="Times New Roman"/>
          <w:sz w:val="24"/>
          <w:szCs w:val="24"/>
        </w:rPr>
        <w:tab/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73" type="#_x0000_t75" style="width:14.25pt;height:17.25pt" o:ole="" fillcolor="window">
            <v:imagedata r:id="rId305" o:title=""/>
          </v:shape>
          <o:OLEObject Type="Embed" ProgID="Equation.3" ShapeID="_x0000_i1173" DrawAspect="Content" ObjectID="_1565586083" r:id="rId306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=  2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174" type="#_x0000_t75" style="width:21.75pt;height:17.25pt" o:ole="" fillcolor="window">
            <v:imagedata r:id="rId307" o:title=""/>
          </v:shape>
          <o:OLEObject Type="Embed" ProgID="Equation.3" ShapeID="_x0000_i1174" DrawAspect="Content" ObjectID="_1565586084" r:id="rId308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- 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60" w:dyaOrig="340">
          <v:shape id="_x0000_i1175" type="#_x0000_t75" style="width:23.25pt;height:17.25pt" o:ole="" fillcolor="window">
            <v:imagedata r:id="rId309" o:title=""/>
          </v:shape>
          <o:OLEObject Type="Embed" ProgID="Equation.3" ShapeID="_x0000_i1175" DrawAspect="Content" ObjectID="_1565586085" r:id="rId310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 +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176" type="#_x0000_t75" style="width:15pt;height:18.75pt" o:ole="" fillcolor="window">
            <v:imagedata r:id="rId272" o:title=""/>
          </v:shape>
          <o:OLEObject Type="Embed" ProgID="Equation.3" ShapeID="_x0000_i1176" DrawAspect="Content" ObjectID="_1565586086" r:id="rId311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- </w:t>
      </w:r>
      <w:r w:rsidRPr="00002C45">
        <w:rPr>
          <w:rFonts w:ascii="Times New Roman" w:hAnsi="Times New Roman" w:cs="Times New Roman"/>
          <w:position w:val="-10"/>
          <w:sz w:val="24"/>
          <w:szCs w:val="24"/>
        </w:rPr>
        <w:object w:dxaOrig="260" w:dyaOrig="320">
          <v:shape id="_x0000_i1177" type="#_x0000_t75" style="width:12.75pt;height:15.75pt" o:ole="" fillcolor="window">
            <v:imagedata r:id="rId312" o:title=""/>
          </v:shape>
          <o:OLEObject Type="Embed" ProgID="Equation.3" ShapeID="_x0000_i1177" DrawAspect="Content" ObjectID="_1565586087" r:id="rId313"/>
        </w:objec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00" w:dyaOrig="340">
          <v:shape id="_x0000_i1178" type="#_x0000_t75" style="width:20.25pt;height:17.25pt" o:ole="" fillcolor="window">
            <v:imagedata r:id="rId314" o:title=""/>
          </v:shape>
          <o:OLEObject Type="Embed" ProgID="Equation.3" ShapeID="_x0000_i1178" DrawAspect="Content" ObjectID="_1565586088" r:id="rId315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- </w:t>
      </w:r>
      <w:r w:rsidRPr="00002C45">
        <w:rPr>
          <w:rFonts w:ascii="Times New Roman" w:hAnsi="Times New Roman" w:cs="Times New Roman"/>
          <w:position w:val="-10"/>
          <w:sz w:val="24"/>
          <w:szCs w:val="24"/>
        </w:rPr>
        <w:object w:dxaOrig="279" w:dyaOrig="320">
          <v:shape id="_x0000_i1179" type="#_x0000_t75" style="width:14.25pt;height:15.75pt" o:ole="" fillcolor="window">
            <v:imagedata r:id="rId316" o:title=""/>
          </v:shape>
          <o:OLEObject Type="Embed" ProgID="Equation.3" ShapeID="_x0000_i1179" DrawAspect="Content" ObjectID="_1565586089" r:id="rId317"/>
        </w:objec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180" type="#_x0000_t75" style="width:21.75pt;height:17.25pt" o:ole="" fillcolor="window">
            <v:imagedata r:id="rId318" o:title=""/>
          </v:shape>
          <o:OLEObject Type="Embed" ProgID="Equation.3" ShapeID="_x0000_i1180" DrawAspect="Content" ObjectID="_1565586090" r:id="rId319"/>
        </w:object>
      </w:r>
      <w:r w:rsidRPr="00002C45">
        <w:rPr>
          <w:rFonts w:ascii="Times New Roman" w:hAnsi="Times New Roman" w:cs="Times New Roman"/>
          <w:sz w:val="24"/>
          <w:szCs w:val="24"/>
        </w:rPr>
        <w:t>.</w:t>
      </w:r>
    </w:p>
    <w:p w:rsidR="0033300B" w:rsidRPr="00002C45" w:rsidRDefault="0033300B" w:rsidP="003330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C7D">
        <w:rPr>
          <w:rFonts w:ascii="Times New Roman" w:hAnsi="Times New Roman" w:cs="Times New Roman"/>
          <w:b/>
          <w:i/>
          <w:sz w:val="24"/>
          <w:szCs w:val="24"/>
        </w:rPr>
        <w:t>ARIMA(1, 1, 0)</w:t>
      </w:r>
      <w:r w:rsidRPr="00002C45">
        <w:rPr>
          <w:rFonts w:ascii="Times New Roman" w:hAnsi="Times New Roman" w:cs="Times New Roman"/>
          <w:sz w:val="24"/>
          <w:szCs w:val="24"/>
        </w:rPr>
        <w:t xml:space="preserve"> or </w:t>
      </w:r>
      <w:r w:rsidRPr="009A2C7D">
        <w:rPr>
          <w:rFonts w:ascii="Times New Roman" w:hAnsi="Times New Roman" w:cs="Times New Roman"/>
          <w:b/>
          <w:i/>
          <w:sz w:val="24"/>
          <w:szCs w:val="24"/>
        </w:rPr>
        <w:t>ARI(1, 1)</w:t>
      </w:r>
      <w:r w:rsidRPr="00002C45">
        <w:rPr>
          <w:rFonts w:ascii="Times New Roman" w:hAnsi="Times New Roman" w:cs="Times New Roman"/>
          <w:sz w:val="24"/>
          <w:szCs w:val="24"/>
        </w:rPr>
        <w:t>:</w:t>
      </w:r>
      <w:r w:rsidRPr="00002C45">
        <w:rPr>
          <w:rFonts w:ascii="Times New Roman" w:hAnsi="Times New Roman" w:cs="Times New Roman"/>
          <w:sz w:val="24"/>
          <w:szCs w:val="24"/>
        </w:rPr>
        <w:tab/>
      </w:r>
      <w:r w:rsidR="009A2C7D">
        <w:rPr>
          <w:rFonts w:ascii="Times New Roman" w:hAnsi="Times New Roman" w:cs="Times New Roman"/>
          <w:sz w:val="24"/>
          <w:szCs w:val="24"/>
        </w:rPr>
        <w:tab/>
      </w:r>
      <w:r w:rsidRPr="00002C45">
        <w:rPr>
          <w:rFonts w:ascii="Times New Roman" w:hAnsi="Times New Roman" w:cs="Times New Roman"/>
          <w:sz w:val="24"/>
          <w:szCs w:val="24"/>
        </w:rPr>
        <w:t>If {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81" type="#_x0000_t75" style="width:14.25pt;height:17.25pt" o:ole="" fillcolor="window">
            <v:imagedata r:id="rId320" o:title=""/>
          </v:shape>
          <o:OLEObject Type="Embed" ProgID="Equation.3" ShapeID="_x0000_i1181" DrawAspect="Content" ObjectID="_1565586091" r:id="rId321"/>
        </w:object>
      </w:r>
      <w:r w:rsidRPr="00002C45">
        <w:rPr>
          <w:rFonts w:ascii="Times New Roman" w:hAnsi="Times New Roman" w:cs="Times New Roman"/>
          <w:sz w:val="24"/>
          <w:szCs w:val="24"/>
        </w:rPr>
        <w:t>} is an ARIMA(1, 1, 0) process, then {</w:t>
      </w:r>
      <w:r w:rsidRPr="00002C45">
        <w:rPr>
          <w:rFonts w:ascii="Times New Roman" w:hAnsi="Times New Roman" w:cs="Times New Roman"/>
          <w:sz w:val="24"/>
          <w:szCs w:val="24"/>
        </w:rPr>
        <w:sym w:font="Symbol" w:char="F0D1"/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82" type="#_x0000_t75" style="width:14.25pt;height:17.25pt" o:ole="" fillcolor="window">
            <v:imagedata r:id="rId322" o:title=""/>
          </v:shape>
          <o:OLEObject Type="Embed" ProgID="Equation.3" ShapeID="_x0000_i1182" DrawAspect="Content" ObjectID="_1565586092" r:id="rId323"/>
        </w:object>
      </w:r>
      <w:r w:rsidRPr="00002C45">
        <w:rPr>
          <w:rFonts w:ascii="Times New Roman" w:hAnsi="Times New Roman" w:cs="Times New Roman"/>
          <w:sz w:val="24"/>
          <w:szCs w:val="24"/>
        </w:rPr>
        <w:t>} is a stationary AR(1) process. Therefore</w:t>
      </w:r>
    </w:p>
    <w:p w:rsidR="0033300B" w:rsidRPr="00002C45" w:rsidRDefault="0033300B" w:rsidP="0033300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83" type="#_x0000_t75" style="width:14.25pt;height:17.25pt" o:ole="" fillcolor="window">
            <v:imagedata r:id="rId324" o:title=""/>
          </v:shape>
          <o:OLEObject Type="Embed" ProgID="Equation.3" ShapeID="_x0000_i1183" DrawAspect="Content" ObjectID="_1565586093" r:id="rId325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-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184" type="#_x0000_t75" style="width:21.75pt;height:17.25pt" o:ole="" fillcolor="window">
            <v:imagedata r:id="rId326" o:title=""/>
          </v:shape>
          <o:OLEObject Type="Embed" ProgID="Equation.3" ShapeID="_x0000_i1184" DrawAspect="Content" ObjectID="_1565586094" r:id="rId327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= </w:t>
      </w:r>
      <w:r w:rsidRPr="00002C45">
        <w:rPr>
          <w:rFonts w:ascii="Times New Roman" w:hAnsi="Times New Roman" w:cs="Times New Roman"/>
          <w:sz w:val="24"/>
          <w:szCs w:val="24"/>
        </w:rPr>
        <w:sym w:font="Symbol" w:char="F066"/>
      </w:r>
      <w:r w:rsidRPr="00002C45">
        <w:rPr>
          <w:rFonts w:ascii="Times New Roman" w:hAnsi="Times New Roman" w:cs="Times New Roman"/>
          <w:sz w:val="24"/>
          <w:szCs w:val="24"/>
        </w:rPr>
        <w:t>(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185" type="#_x0000_t75" style="width:21.75pt;height:17.25pt" o:ole="" fillcolor="window">
            <v:imagedata r:id="rId328" o:title=""/>
          </v:shape>
          <o:OLEObject Type="Embed" ProgID="Equation.3" ShapeID="_x0000_i1185" DrawAspect="Content" ObjectID="_1565586095" r:id="rId329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-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60" w:dyaOrig="340">
          <v:shape id="_x0000_i1186" type="#_x0000_t75" style="width:23.25pt;height:17.25pt" o:ole="" fillcolor="window">
            <v:imagedata r:id="rId330" o:title=""/>
          </v:shape>
          <o:OLEObject Type="Embed" ProgID="Equation.3" ShapeID="_x0000_i1186" DrawAspect="Content" ObjectID="_1565586096" r:id="rId331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) +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60" w:dyaOrig="340">
          <v:shape id="_x0000_i1187" type="#_x0000_t75" style="width:12.75pt;height:17.25pt" o:ole="" fillcolor="window">
            <v:imagedata r:id="rId332" o:title=""/>
          </v:shape>
          <o:OLEObject Type="Embed" ProgID="Equation.3" ShapeID="_x0000_i1187" DrawAspect="Content" ObjectID="_1565586097" r:id="rId333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00B" w:rsidRPr="00002C45" w:rsidRDefault="0033300B" w:rsidP="003330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C45">
        <w:rPr>
          <w:rFonts w:ascii="Times New Roman" w:hAnsi="Times New Roman" w:cs="Times New Roman"/>
          <w:sz w:val="24"/>
          <w:szCs w:val="24"/>
        </w:rPr>
        <w:t>or</w:t>
      </w:r>
      <w:r w:rsidRPr="00002C45">
        <w:rPr>
          <w:rFonts w:ascii="Times New Roman" w:hAnsi="Times New Roman" w:cs="Times New Roman"/>
          <w:sz w:val="24"/>
          <w:szCs w:val="24"/>
        </w:rPr>
        <w:tab/>
      </w:r>
      <w:r w:rsidRPr="00002C45">
        <w:rPr>
          <w:rFonts w:ascii="Times New Roman" w:hAnsi="Times New Roman" w:cs="Times New Roman"/>
          <w:sz w:val="24"/>
          <w:szCs w:val="24"/>
        </w:rPr>
        <w:tab/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188" type="#_x0000_t75" style="width:14.25pt;height:17.25pt" o:ole="" fillcolor="window">
            <v:imagedata r:id="rId334" o:title=""/>
          </v:shape>
          <o:OLEObject Type="Embed" ProgID="Equation.3" ShapeID="_x0000_i1188" DrawAspect="Content" ObjectID="_1565586098" r:id="rId335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=  (1 + </w:t>
      </w:r>
      <w:r w:rsidRPr="00002C45">
        <w:rPr>
          <w:rFonts w:ascii="Times New Roman" w:hAnsi="Times New Roman" w:cs="Times New Roman"/>
          <w:sz w:val="24"/>
          <w:szCs w:val="24"/>
        </w:rPr>
        <w:sym w:font="Symbol" w:char="F066"/>
      </w:r>
      <w:r w:rsidRPr="00002C45">
        <w:rPr>
          <w:rFonts w:ascii="Times New Roman" w:hAnsi="Times New Roman" w:cs="Times New Roman"/>
          <w:sz w:val="24"/>
          <w:szCs w:val="24"/>
        </w:rPr>
        <w:t>)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189" type="#_x0000_t75" style="width:21.75pt;height:17.25pt" o:ole="" fillcolor="window">
            <v:imagedata r:id="rId336" o:title=""/>
          </v:shape>
          <o:OLEObject Type="Embed" ProgID="Equation.3" ShapeID="_x0000_i1189" DrawAspect="Content" ObjectID="_1565586099" r:id="rId337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-  </w:t>
      </w:r>
      <w:r w:rsidRPr="00002C45">
        <w:rPr>
          <w:rFonts w:ascii="Times New Roman" w:hAnsi="Times New Roman" w:cs="Times New Roman"/>
          <w:sz w:val="24"/>
          <w:szCs w:val="24"/>
        </w:rPr>
        <w:sym w:font="Symbol" w:char="F066"/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460" w:dyaOrig="340">
          <v:shape id="_x0000_i1190" type="#_x0000_t75" style="width:23.25pt;height:17.25pt" o:ole="" fillcolor="window">
            <v:imagedata r:id="rId338" o:title=""/>
          </v:shape>
          <o:OLEObject Type="Embed" ProgID="Equation.3" ShapeID="_x0000_i1190" DrawAspect="Content" ObjectID="_1565586100" r:id="rId339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  + </w:t>
      </w:r>
      <w:r w:rsidRPr="00002C45">
        <w:rPr>
          <w:rFonts w:ascii="Times New Roman" w:hAnsi="Times New Roman" w:cs="Times New Roman"/>
          <w:position w:val="-12"/>
          <w:sz w:val="24"/>
          <w:szCs w:val="24"/>
        </w:rPr>
        <w:object w:dxaOrig="260" w:dyaOrig="340">
          <v:shape id="_x0000_i1191" type="#_x0000_t75" style="width:12.75pt;height:17.25pt" o:ole="" fillcolor="window">
            <v:imagedata r:id="rId340" o:title=""/>
          </v:shape>
          <o:OLEObject Type="Embed" ProgID="Equation.3" ShapeID="_x0000_i1191" DrawAspect="Content" ObjectID="_1565586101" r:id="rId341"/>
        </w:object>
      </w:r>
      <w:r w:rsidRPr="00002C45">
        <w:rPr>
          <w:rFonts w:ascii="Times New Roman" w:hAnsi="Times New Roman" w:cs="Times New Roman"/>
          <w:sz w:val="24"/>
          <w:szCs w:val="24"/>
        </w:rPr>
        <w:t xml:space="preserve">, </w:t>
      </w:r>
      <w:r w:rsidR="009A2C7D">
        <w:rPr>
          <w:rFonts w:ascii="Times New Roman" w:hAnsi="Times New Roman" w:cs="Times New Roman"/>
          <w:sz w:val="24"/>
          <w:szCs w:val="24"/>
        </w:rPr>
        <w:tab/>
      </w:r>
      <w:r w:rsidRPr="00002C45">
        <w:rPr>
          <w:rFonts w:ascii="Times New Roman" w:hAnsi="Times New Roman" w:cs="Times New Roman"/>
          <w:sz w:val="24"/>
          <w:szCs w:val="24"/>
        </w:rPr>
        <w:t>where |</w:t>
      </w:r>
      <w:r w:rsidRPr="00002C45">
        <w:rPr>
          <w:rFonts w:ascii="Times New Roman" w:hAnsi="Times New Roman" w:cs="Times New Roman"/>
          <w:sz w:val="24"/>
          <w:szCs w:val="24"/>
        </w:rPr>
        <w:sym w:font="Symbol" w:char="F066"/>
      </w:r>
      <w:r w:rsidRPr="00002C45">
        <w:rPr>
          <w:rFonts w:ascii="Times New Roman" w:hAnsi="Times New Roman" w:cs="Times New Roman"/>
          <w:sz w:val="24"/>
          <w:szCs w:val="24"/>
        </w:rPr>
        <w:t>| &lt; 1.</w:t>
      </w:r>
    </w:p>
    <w:p w:rsidR="0033300B" w:rsidRDefault="0033300B">
      <w:pP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 w:type="page"/>
      </w:r>
    </w:p>
    <w:p w:rsidR="0033300B" w:rsidRPr="00062A44" w:rsidRDefault="0033300B" w:rsidP="0033300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062A44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lastRenderedPageBreak/>
        <w:t>Exercises</w:t>
      </w:r>
    </w:p>
    <w:p w:rsidR="0033300B" w:rsidRPr="00344CA8" w:rsidRDefault="0033300B" w:rsidP="0033300B">
      <w:pPr>
        <w:pStyle w:val="BodyText2"/>
        <w:rPr>
          <w:rFonts w:ascii="Arial" w:hAnsi="Arial" w:cs="Arial"/>
          <w:sz w:val="24"/>
          <w:szCs w:val="24"/>
        </w:rPr>
      </w:pPr>
    </w:p>
    <w:p w:rsidR="0033300B" w:rsidRPr="00344CA8" w:rsidRDefault="009A2C7D" w:rsidP="009A2C7D">
      <w:pPr>
        <w:pStyle w:val="BodyText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8.1</w:t>
      </w:r>
      <w:r w:rsidR="0033300B">
        <w:rPr>
          <w:rFonts w:ascii="Arial" w:hAnsi="Arial" w:cs="Arial"/>
          <w:sz w:val="24"/>
          <w:szCs w:val="24"/>
        </w:rPr>
        <w:t xml:space="preserve"> </w:t>
      </w:r>
      <w:r w:rsidR="0033300B">
        <w:rPr>
          <w:rFonts w:ascii="Arial" w:hAnsi="Arial" w:cs="Arial"/>
          <w:sz w:val="24"/>
          <w:szCs w:val="24"/>
        </w:rPr>
        <w:tab/>
      </w:r>
      <w:r w:rsidR="0033300B" w:rsidRPr="00344CA8">
        <w:rPr>
          <w:rFonts w:ascii="Arial" w:hAnsi="Arial" w:cs="Arial"/>
          <w:sz w:val="24"/>
          <w:szCs w:val="24"/>
        </w:rPr>
        <w:t>Sketch the acfs for each of the following ARMA models:</w:t>
      </w:r>
    </w:p>
    <w:p w:rsidR="0033300B" w:rsidRPr="00344CA8" w:rsidRDefault="0033300B" w:rsidP="00AF1DDA">
      <w:pPr>
        <w:pStyle w:val="BodyText2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4CA8">
        <w:rPr>
          <w:rFonts w:ascii="Arial" w:hAnsi="Arial" w:cs="Arial"/>
          <w:sz w:val="24"/>
          <w:szCs w:val="24"/>
        </w:rPr>
        <w:t>AR(</w:t>
      </w:r>
      <w:r w:rsidR="009A2C7D">
        <w:rPr>
          <w:rFonts w:ascii="Arial" w:hAnsi="Arial" w:cs="Arial"/>
          <w:sz w:val="24"/>
          <w:szCs w:val="24"/>
        </w:rPr>
        <w:t>2</w:t>
      </w:r>
      <w:r w:rsidRPr="00344CA8">
        <w:rPr>
          <w:rFonts w:ascii="Arial" w:hAnsi="Arial" w:cs="Arial"/>
          <w:sz w:val="24"/>
          <w:szCs w:val="24"/>
        </w:rPr>
        <w:t xml:space="preserve">) with </w:t>
      </w:r>
      <w:r w:rsidRPr="003D1CF4">
        <w:rPr>
          <w:rFonts w:ascii="Arial" w:hAnsi="Arial" w:cs="Arial"/>
          <w:position w:val="-10"/>
          <w:sz w:val="24"/>
          <w:szCs w:val="24"/>
        </w:rPr>
        <w:object w:dxaOrig="260" w:dyaOrig="320">
          <v:shape id="_x0000_i1192" type="#_x0000_t75" style="width:12.75pt;height:15.75pt" o:ole="" fillcolor="window">
            <v:imagedata r:id="rId342" o:title=""/>
          </v:shape>
          <o:OLEObject Type="Embed" ProgID="Equation.3" ShapeID="_x0000_i1192" DrawAspect="Content" ObjectID="_1565586102" r:id="rId343"/>
        </w:object>
      </w:r>
      <w:r w:rsidRPr="00344CA8">
        <w:rPr>
          <w:rFonts w:ascii="Arial" w:hAnsi="Arial" w:cs="Arial"/>
          <w:sz w:val="24"/>
          <w:szCs w:val="24"/>
        </w:rPr>
        <w:t xml:space="preserve"> = 1.2 and </w:t>
      </w:r>
      <w:r w:rsidRPr="003D1CF4">
        <w:rPr>
          <w:rFonts w:ascii="Arial" w:hAnsi="Arial" w:cs="Arial"/>
          <w:position w:val="-10"/>
          <w:sz w:val="24"/>
          <w:szCs w:val="24"/>
        </w:rPr>
        <w:object w:dxaOrig="279" w:dyaOrig="320">
          <v:shape id="_x0000_i1193" type="#_x0000_t75" style="width:14.25pt;height:15.75pt" o:ole="" fillcolor="window">
            <v:imagedata r:id="rId344" o:title=""/>
          </v:shape>
          <o:OLEObject Type="Embed" ProgID="Equation.3" ShapeID="_x0000_i1193" DrawAspect="Content" ObjectID="_1565586103" r:id="rId345"/>
        </w:object>
      </w:r>
      <w:r w:rsidRPr="00344CA8">
        <w:rPr>
          <w:rFonts w:ascii="Arial" w:hAnsi="Arial" w:cs="Arial"/>
          <w:sz w:val="24"/>
          <w:szCs w:val="24"/>
        </w:rPr>
        <w:t xml:space="preserve"> = -0.7.</w:t>
      </w:r>
    </w:p>
    <w:p w:rsidR="0033300B" w:rsidRPr="00344CA8" w:rsidRDefault="0033300B" w:rsidP="00AF1DDA">
      <w:pPr>
        <w:pStyle w:val="BodyText2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4CA8">
        <w:rPr>
          <w:rFonts w:ascii="Arial" w:hAnsi="Arial" w:cs="Arial"/>
          <w:sz w:val="24"/>
          <w:szCs w:val="24"/>
        </w:rPr>
        <w:t xml:space="preserve">MA(2) with </w:t>
      </w:r>
      <w:r w:rsidRPr="003D1CF4">
        <w:rPr>
          <w:rFonts w:ascii="Arial" w:hAnsi="Arial" w:cs="Arial"/>
          <w:position w:val="-10"/>
          <w:sz w:val="24"/>
          <w:szCs w:val="24"/>
        </w:rPr>
        <w:object w:dxaOrig="260" w:dyaOrig="320">
          <v:shape id="_x0000_i1194" type="#_x0000_t75" style="width:12.75pt;height:15.75pt" o:ole="" fillcolor="window">
            <v:imagedata r:id="rId346" o:title=""/>
          </v:shape>
          <o:OLEObject Type="Embed" ProgID="Equation.3" ShapeID="_x0000_i1194" DrawAspect="Content" ObjectID="_1565586104" r:id="rId347"/>
        </w:object>
      </w:r>
      <w:r w:rsidRPr="00344CA8">
        <w:rPr>
          <w:rFonts w:ascii="Arial" w:hAnsi="Arial" w:cs="Arial"/>
          <w:sz w:val="24"/>
          <w:szCs w:val="24"/>
        </w:rPr>
        <w:t xml:space="preserve"> = 1.2 and </w:t>
      </w:r>
      <w:r w:rsidRPr="003D1CF4">
        <w:rPr>
          <w:rFonts w:ascii="Arial" w:hAnsi="Arial" w:cs="Arial"/>
          <w:position w:val="-10"/>
          <w:sz w:val="24"/>
          <w:szCs w:val="24"/>
        </w:rPr>
        <w:object w:dxaOrig="279" w:dyaOrig="320">
          <v:shape id="_x0000_i1195" type="#_x0000_t75" style="width:14.25pt;height:15.75pt" o:ole="" fillcolor="window">
            <v:imagedata r:id="rId348" o:title=""/>
          </v:shape>
          <o:OLEObject Type="Embed" ProgID="Equation.3" ShapeID="_x0000_i1195" DrawAspect="Content" ObjectID="_1565586105" r:id="rId349"/>
        </w:object>
      </w:r>
      <w:r w:rsidRPr="00344CA8">
        <w:rPr>
          <w:rFonts w:ascii="Arial" w:hAnsi="Arial" w:cs="Arial"/>
          <w:sz w:val="24"/>
          <w:szCs w:val="24"/>
        </w:rPr>
        <w:t xml:space="preserve"> = -0.7.</w:t>
      </w:r>
    </w:p>
    <w:p w:rsidR="0033300B" w:rsidRPr="00344CA8" w:rsidRDefault="009A2C7D" w:rsidP="00AF1DDA">
      <w:pPr>
        <w:pStyle w:val="BodyText2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</w:t>
      </w:r>
      <w:r w:rsidR="0033300B" w:rsidRPr="00344CA8">
        <w:rPr>
          <w:rFonts w:ascii="Arial" w:hAnsi="Arial" w:cs="Arial"/>
          <w:sz w:val="24"/>
          <w:szCs w:val="24"/>
        </w:rPr>
        <w:t xml:space="preserve">(1, 1) with </w:t>
      </w:r>
      <w:r w:rsidR="0033300B" w:rsidRPr="00344CA8">
        <w:rPr>
          <w:rFonts w:ascii="Arial" w:hAnsi="Arial" w:cs="Arial"/>
          <w:sz w:val="24"/>
          <w:szCs w:val="24"/>
        </w:rPr>
        <w:sym w:font="Symbol" w:char="F066"/>
      </w:r>
      <w:r w:rsidR="0033300B" w:rsidRPr="00344CA8">
        <w:rPr>
          <w:rFonts w:ascii="Arial" w:hAnsi="Arial" w:cs="Arial"/>
          <w:sz w:val="24"/>
          <w:szCs w:val="24"/>
        </w:rPr>
        <w:t xml:space="preserve"> = 0.7 and </w:t>
      </w:r>
      <w:r w:rsidR="0033300B" w:rsidRPr="00344CA8">
        <w:rPr>
          <w:rFonts w:ascii="Arial" w:hAnsi="Arial" w:cs="Arial"/>
          <w:sz w:val="24"/>
          <w:szCs w:val="24"/>
        </w:rPr>
        <w:sym w:font="Symbol" w:char="F071"/>
      </w:r>
      <w:r w:rsidR="0033300B" w:rsidRPr="00344CA8">
        <w:rPr>
          <w:rFonts w:ascii="Arial" w:hAnsi="Arial" w:cs="Arial"/>
          <w:sz w:val="24"/>
          <w:szCs w:val="24"/>
        </w:rPr>
        <w:t xml:space="preserve"> = 0.4.</w:t>
      </w:r>
    </w:p>
    <w:p w:rsidR="0033300B" w:rsidRDefault="009A2C7D" w:rsidP="009A2C7D">
      <w:pPr>
        <w:pStyle w:val="BodyText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8.2</w:t>
      </w:r>
      <w:r w:rsidR="0033300B">
        <w:rPr>
          <w:rFonts w:ascii="Arial" w:hAnsi="Arial" w:cs="Arial"/>
          <w:sz w:val="24"/>
          <w:szCs w:val="24"/>
        </w:rPr>
        <w:tab/>
      </w:r>
      <w:r w:rsidR="0033300B" w:rsidRPr="00344CA8">
        <w:rPr>
          <w:rFonts w:ascii="Arial" w:hAnsi="Arial" w:cs="Arial"/>
          <w:sz w:val="24"/>
          <w:szCs w:val="24"/>
        </w:rPr>
        <w:t xml:space="preserve">Describe the important characteristics of the acfs for the following models: </w:t>
      </w:r>
    </w:p>
    <w:p w:rsidR="0033300B" w:rsidRPr="00344CA8" w:rsidRDefault="0033300B" w:rsidP="0033300B">
      <w:pPr>
        <w:pStyle w:val="BodyText2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44CA8">
        <w:rPr>
          <w:rFonts w:ascii="Arial" w:hAnsi="Arial" w:cs="Arial"/>
          <w:sz w:val="24"/>
          <w:szCs w:val="24"/>
        </w:rPr>
        <w:t>MA(1), MA(2), AR(1), AR(2), and ARMA(1, 1).</w:t>
      </w:r>
    </w:p>
    <w:p w:rsidR="0033300B" w:rsidRPr="0033300B" w:rsidRDefault="009A2C7D" w:rsidP="009A2C7D">
      <w:pPr>
        <w:spacing w:after="0" w:line="360" w:lineRule="auto"/>
        <w:ind w:right="-569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8.3</w:t>
      </w:r>
      <w:r w:rsidR="0033300B" w:rsidRPr="0033300B">
        <w:rPr>
          <w:rFonts w:ascii="Arial" w:eastAsia="Times New Roman" w:hAnsi="Arial" w:cs="Arial"/>
          <w:sz w:val="24"/>
          <w:szCs w:val="24"/>
          <w:lang w:eastAsia="en-AU"/>
        </w:rPr>
        <w:tab/>
        <w:t>Identify each of the following models as a specific ARIMA model:</w:t>
      </w:r>
    </w:p>
    <w:p w:rsidR="0033300B" w:rsidRPr="0033300B" w:rsidRDefault="0033300B" w:rsidP="00AF1DDA">
      <w:pPr>
        <w:numPr>
          <w:ilvl w:val="0"/>
          <w:numId w:val="3"/>
        </w:numPr>
        <w:spacing w:after="0" w:line="360" w:lineRule="auto"/>
        <w:ind w:right="-569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 w:rsidRPr="0033300B">
        <w:rPr>
          <w:rFonts w:ascii="Arial" w:eastAsia="Times New Roman" w:hAnsi="Arial" w:cs="Arial"/>
          <w:position w:val="-12"/>
          <w:sz w:val="24"/>
          <w:szCs w:val="24"/>
          <w:lang w:eastAsia="en-AU"/>
        </w:rPr>
        <w:object w:dxaOrig="279" w:dyaOrig="340">
          <v:shape id="_x0000_i1196" type="#_x0000_t75" style="width:14.25pt;height:17.25pt" o:ole="" fillcolor="window">
            <v:imagedata r:id="rId350" o:title=""/>
          </v:shape>
          <o:OLEObject Type="Embed" ProgID="Equation.3" ShapeID="_x0000_i1196" DrawAspect="Content" ObjectID="_1565586106" r:id="rId351"/>
        </w:object>
      </w:r>
      <w:r w:rsidRPr="0033300B">
        <w:rPr>
          <w:rFonts w:ascii="Arial" w:eastAsia="Times New Roman" w:hAnsi="Arial" w:cs="Arial"/>
          <w:sz w:val="24"/>
          <w:szCs w:val="24"/>
          <w:lang w:eastAsia="en-AU"/>
        </w:rPr>
        <w:t xml:space="preserve"> =  </w:t>
      </w:r>
      <w:r w:rsidRPr="0033300B">
        <w:rPr>
          <w:rFonts w:ascii="Arial" w:eastAsia="Times New Roman" w:hAnsi="Arial" w:cs="Arial"/>
          <w:position w:val="-12"/>
          <w:sz w:val="24"/>
          <w:szCs w:val="24"/>
          <w:lang w:eastAsia="en-AU"/>
        </w:rPr>
        <w:object w:dxaOrig="440" w:dyaOrig="340">
          <v:shape id="_x0000_i1197" type="#_x0000_t75" style="width:21.75pt;height:17.25pt" o:ole="" fillcolor="window">
            <v:imagedata r:id="rId352" o:title=""/>
          </v:shape>
          <o:OLEObject Type="Embed" ProgID="Equation.3" ShapeID="_x0000_i1197" DrawAspect="Content" ObjectID="_1565586107" r:id="rId353"/>
        </w:object>
      </w:r>
      <w:r w:rsidRPr="0033300B">
        <w:rPr>
          <w:rFonts w:ascii="Arial" w:eastAsia="Times New Roman" w:hAnsi="Arial" w:cs="Arial"/>
          <w:sz w:val="24"/>
          <w:szCs w:val="24"/>
          <w:lang w:eastAsia="en-AU"/>
        </w:rPr>
        <w:t xml:space="preserve"> - 0.25</w:t>
      </w:r>
      <w:r w:rsidRPr="0033300B">
        <w:rPr>
          <w:rFonts w:ascii="Arial" w:eastAsia="Times New Roman" w:hAnsi="Arial" w:cs="Arial"/>
          <w:position w:val="-12"/>
          <w:sz w:val="24"/>
          <w:szCs w:val="24"/>
          <w:lang w:eastAsia="en-AU"/>
        </w:rPr>
        <w:object w:dxaOrig="460" w:dyaOrig="340">
          <v:shape id="_x0000_i1198" type="#_x0000_t75" style="width:23.25pt;height:17.25pt" o:ole="" fillcolor="window">
            <v:imagedata r:id="rId354" o:title=""/>
          </v:shape>
          <o:OLEObject Type="Embed" ProgID="Equation.3" ShapeID="_x0000_i1198" DrawAspect="Content" ObjectID="_1565586108" r:id="rId355"/>
        </w:object>
      </w:r>
      <w:r w:rsidRPr="0033300B">
        <w:rPr>
          <w:rFonts w:ascii="Arial" w:eastAsia="Times New Roman" w:hAnsi="Arial" w:cs="Arial"/>
          <w:sz w:val="24"/>
          <w:szCs w:val="24"/>
          <w:lang w:eastAsia="en-AU"/>
        </w:rPr>
        <w:t xml:space="preserve"> + </w:t>
      </w:r>
      <w:r w:rsidRPr="0033300B">
        <w:rPr>
          <w:rFonts w:ascii="Arial" w:eastAsia="Times New Roman" w:hAnsi="Arial" w:cs="Arial"/>
          <w:position w:val="-12"/>
          <w:sz w:val="24"/>
          <w:szCs w:val="24"/>
          <w:lang w:eastAsia="en-AU"/>
        </w:rPr>
        <w:object w:dxaOrig="260" w:dyaOrig="340">
          <v:shape id="_x0000_i1199" type="#_x0000_t75" style="width:12.75pt;height:17.25pt" o:ole="" fillcolor="window">
            <v:imagedata r:id="rId356" o:title=""/>
          </v:shape>
          <o:OLEObject Type="Embed" ProgID="Equation.3" ShapeID="_x0000_i1199" DrawAspect="Content" ObjectID="_1565586109" r:id="rId357"/>
        </w:object>
      </w:r>
      <w:r w:rsidRPr="0033300B">
        <w:rPr>
          <w:rFonts w:ascii="Arial" w:eastAsia="Times New Roman" w:hAnsi="Arial" w:cs="Arial"/>
          <w:sz w:val="24"/>
          <w:szCs w:val="24"/>
          <w:lang w:eastAsia="en-AU"/>
        </w:rPr>
        <w:t xml:space="preserve"> + 0.5</w:t>
      </w:r>
      <w:r w:rsidRPr="0033300B">
        <w:rPr>
          <w:rFonts w:ascii="Arial" w:eastAsia="Times New Roman" w:hAnsi="Arial" w:cs="Arial"/>
          <w:position w:val="-12"/>
          <w:sz w:val="24"/>
          <w:szCs w:val="24"/>
          <w:lang w:eastAsia="en-AU"/>
        </w:rPr>
        <w:object w:dxaOrig="400" w:dyaOrig="340">
          <v:shape id="_x0000_i1200" type="#_x0000_t75" style="width:20.25pt;height:17.25pt" o:ole="" fillcolor="window">
            <v:imagedata r:id="rId358" o:title=""/>
          </v:shape>
          <o:OLEObject Type="Embed" ProgID="Equation.3" ShapeID="_x0000_i1200" DrawAspect="Content" ObjectID="_1565586110" r:id="rId359"/>
        </w:object>
      </w:r>
    </w:p>
    <w:p w:rsidR="0033300B" w:rsidRPr="0033300B" w:rsidRDefault="0033300B" w:rsidP="00AF1DDA">
      <w:pPr>
        <w:numPr>
          <w:ilvl w:val="0"/>
          <w:numId w:val="3"/>
        </w:numPr>
        <w:spacing w:after="0" w:line="360" w:lineRule="auto"/>
        <w:ind w:right="-569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 w:rsidRPr="0033300B">
        <w:rPr>
          <w:rFonts w:ascii="Arial" w:eastAsia="Times New Roman" w:hAnsi="Arial" w:cs="Arial"/>
          <w:position w:val="-12"/>
          <w:sz w:val="24"/>
          <w:szCs w:val="24"/>
          <w:lang w:eastAsia="en-AU"/>
        </w:rPr>
        <w:object w:dxaOrig="279" w:dyaOrig="340">
          <v:shape id="_x0000_i1201" type="#_x0000_t75" style="width:14.25pt;height:17.25pt" o:ole="" fillcolor="window">
            <v:imagedata r:id="rId360" o:title=""/>
          </v:shape>
          <o:OLEObject Type="Embed" ProgID="Equation.3" ShapeID="_x0000_i1201" DrawAspect="Content" ObjectID="_1565586111" r:id="rId361"/>
        </w:object>
      </w:r>
      <w:r w:rsidRPr="0033300B">
        <w:rPr>
          <w:rFonts w:ascii="Arial" w:eastAsia="Times New Roman" w:hAnsi="Arial" w:cs="Arial"/>
          <w:sz w:val="24"/>
          <w:szCs w:val="24"/>
          <w:lang w:eastAsia="en-AU"/>
        </w:rPr>
        <w:t xml:space="preserve"> = 2</w:t>
      </w:r>
      <w:r w:rsidRPr="0033300B">
        <w:rPr>
          <w:rFonts w:ascii="Arial" w:eastAsia="Times New Roman" w:hAnsi="Arial" w:cs="Arial"/>
          <w:position w:val="-12"/>
          <w:sz w:val="24"/>
          <w:szCs w:val="24"/>
          <w:lang w:eastAsia="en-AU"/>
        </w:rPr>
        <w:object w:dxaOrig="440" w:dyaOrig="340">
          <v:shape id="_x0000_i1202" type="#_x0000_t75" style="width:21.75pt;height:17.25pt" o:ole="" fillcolor="window">
            <v:imagedata r:id="rId362" o:title=""/>
          </v:shape>
          <o:OLEObject Type="Embed" ProgID="Equation.3" ShapeID="_x0000_i1202" DrawAspect="Content" ObjectID="_1565586112" r:id="rId363"/>
        </w:object>
      </w:r>
      <w:r w:rsidRPr="0033300B">
        <w:rPr>
          <w:rFonts w:ascii="Arial" w:eastAsia="Times New Roman" w:hAnsi="Arial" w:cs="Arial"/>
          <w:sz w:val="24"/>
          <w:szCs w:val="24"/>
          <w:lang w:eastAsia="en-AU"/>
        </w:rPr>
        <w:t xml:space="preserve"> - </w:t>
      </w:r>
      <w:r w:rsidRPr="0033300B">
        <w:rPr>
          <w:rFonts w:ascii="Arial" w:eastAsia="Times New Roman" w:hAnsi="Arial" w:cs="Arial"/>
          <w:position w:val="-12"/>
          <w:sz w:val="24"/>
          <w:szCs w:val="24"/>
          <w:lang w:eastAsia="en-AU"/>
        </w:rPr>
        <w:object w:dxaOrig="460" w:dyaOrig="340">
          <v:shape id="_x0000_i1203" type="#_x0000_t75" style="width:23.25pt;height:17.25pt" o:ole="" fillcolor="window">
            <v:imagedata r:id="rId364" o:title=""/>
          </v:shape>
          <o:OLEObject Type="Embed" ProgID="Equation.3" ShapeID="_x0000_i1203" DrawAspect="Content" ObjectID="_1565586113" r:id="rId365"/>
        </w:object>
      </w:r>
      <w:r w:rsidRPr="0033300B">
        <w:rPr>
          <w:rFonts w:ascii="Arial" w:eastAsia="Times New Roman" w:hAnsi="Arial" w:cs="Arial"/>
          <w:sz w:val="24"/>
          <w:szCs w:val="24"/>
          <w:lang w:eastAsia="en-AU"/>
        </w:rPr>
        <w:t xml:space="preserve"> + </w:t>
      </w:r>
      <w:r w:rsidRPr="0033300B">
        <w:rPr>
          <w:rFonts w:ascii="Arial" w:eastAsia="Times New Roman" w:hAnsi="Arial" w:cs="Arial"/>
          <w:position w:val="-12"/>
          <w:sz w:val="24"/>
          <w:szCs w:val="24"/>
          <w:lang w:eastAsia="en-AU"/>
        </w:rPr>
        <w:object w:dxaOrig="260" w:dyaOrig="340">
          <v:shape id="_x0000_i1204" type="#_x0000_t75" style="width:12.75pt;height:17.25pt" o:ole="" fillcolor="window">
            <v:imagedata r:id="rId366" o:title=""/>
          </v:shape>
          <o:OLEObject Type="Embed" ProgID="Equation.3" ShapeID="_x0000_i1204" DrawAspect="Content" ObjectID="_1565586114" r:id="rId367"/>
        </w:object>
      </w:r>
    </w:p>
    <w:p w:rsidR="0033300B" w:rsidRPr="0033300B" w:rsidRDefault="0033300B" w:rsidP="00AF1DDA">
      <w:pPr>
        <w:numPr>
          <w:ilvl w:val="0"/>
          <w:numId w:val="3"/>
        </w:numPr>
        <w:spacing w:after="0" w:line="360" w:lineRule="auto"/>
        <w:ind w:right="-569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 w:rsidRPr="0033300B">
        <w:rPr>
          <w:rFonts w:ascii="Arial" w:eastAsia="Times New Roman" w:hAnsi="Arial" w:cs="Arial"/>
          <w:position w:val="-12"/>
          <w:sz w:val="24"/>
          <w:szCs w:val="24"/>
          <w:lang w:eastAsia="en-AU"/>
        </w:rPr>
        <w:object w:dxaOrig="279" w:dyaOrig="340">
          <v:shape id="_x0000_i1205" type="#_x0000_t75" style="width:14.25pt;height:17.25pt" o:ole="" fillcolor="window">
            <v:imagedata r:id="rId368" o:title=""/>
          </v:shape>
          <o:OLEObject Type="Embed" ProgID="Equation.3" ShapeID="_x0000_i1205" DrawAspect="Content" ObjectID="_1565586115" r:id="rId369"/>
        </w:object>
      </w:r>
      <w:r w:rsidRPr="0033300B">
        <w:rPr>
          <w:rFonts w:ascii="Arial" w:eastAsia="Times New Roman" w:hAnsi="Arial" w:cs="Arial"/>
          <w:sz w:val="24"/>
          <w:szCs w:val="24"/>
          <w:lang w:eastAsia="en-AU"/>
        </w:rPr>
        <w:t xml:space="preserve"> = 0.5</w:t>
      </w:r>
      <w:r w:rsidRPr="0033300B">
        <w:rPr>
          <w:rFonts w:ascii="Arial" w:eastAsia="Times New Roman" w:hAnsi="Arial" w:cs="Arial"/>
          <w:position w:val="-12"/>
          <w:sz w:val="24"/>
          <w:szCs w:val="24"/>
          <w:lang w:eastAsia="en-AU"/>
        </w:rPr>
        <w:object w:dxaOrig="440" w:dyaOrig="340">
          <v:shape id="_x0000_i1206" type="#_x0000_t75" style="width:21.75pt;height:17.25pt" o:ole="" fillcolor="window">
            <v:imagedata r:id="rId370" o:title=""/>
          </v:shape>
          <o:OLEObject Type="Embed" ProgID="Equation.3" ShapeID="_x0000_i1206" DrawAspect="Content" ObjectID="_1565586116" r:id="rId371"/>
        </w:object>
      </w:r>
      <w:r w:rsidRPr="0033300B">
        <w:rPr>
          <w:rFonts w:ascii="Arial" w:eastAsia="Times New Roman" w:hAnsi="Arial" w:cs="Arial"/>
          <w:sz w:val="24"/>
          <w:szCs w:val="24"/>
          <w:lang w:eastAsia="en-AU"/>
        </w:rPr>
        <w:t xml:space="preserve"> + 0.5</w:t>
      </w:r>
      <w:r w:rsidRPr="0033300B">
        <w:rPr>
          <w:rFonts w:ascii="Arial" w:eastAsia="Times New Roman" w:hAnsi="Arial" w:cs="Arial"/>
          <w:position w:val="-12"/>
          <w:sz w:val="24"/>
          <w:szCs w:val="24"/>
          <w:lang w:eastAsia="en-AU"/>
        </w:rPr>
        <w:object w:dxaOrig="460" w:dyaOrig="340">
          <v:shape id="_x0000_i1207" type="#_x0000_t75" style="width:23.25pt;height:17.25pt" o:ole="" fillcolor="window">
            <v:imagedata r:id="rId372" o:title=""/>
          </v:shape>
          <o:OLEObject Type="Embed" ProgID="Equation.3" ShapeID="_x0000_i1207" DrawAspect="Content" ObjectID="_1565586117" r:id="rId373"/>
        </w:object>
      </w:r>
      <w:r w:rsidRPr="0033300B">
        <w:rPr>
          <w:rFonts w:ascii="Arial" w:eastAsia="Times New Roman" w:hAnsi="Arial" w:cs="Arial"/>
          <w:sz w:val="24"/>
          <w:szCs w:val="24"/>
          <w:lang w:eastAsia="en-AU"/>
        </w:rPr>
        <w:t xml:space="preserve"> + </w:t>
      </w:r>
      <w:r w:rsidRPr="0033300B">
        <w:rPr>
          <w:rFonts w:ascii="Arial" w:eastAsia="Times New Roman" w:hAnsi="Arial" w:cs="Arial"/>
          <w:position w:val="-12"/>
          <w:sz w:val="24"/>
          <w:szCs w:val="24"/>
          <w:lang w:eastAsia="en-AU"/>
        </w:rPr>
        <w:object w:dxaOrig="260" w:dyaOrig="340">
          <v:shape id="_x0000_i1208" type="#_x0000_t75" style="width:12.75pt;height:17.25pt" o:ole="" fillcolor="window">
            <v:imagedata r:id="rId374" o:title=""/>
          </v:shape>
          <o:OLEObject Type="Embed" ProgID="Equation.3" ShapeID="_x0000_i1208" DrawAspect="Content" ObjectID="_1565586118" r:id="rId375"/>
        </w:object>
      </w:r>
      <w:r w:rsidRPr="0033300B">
        <w:rPr>
          <w:rFonts w:ascii="Arial" w:eastAsia="Times New Roman" w:hAnsi="Arial" w:cs="Arial"/>
          <w:sz w:val="24"/>
          <w:szCs w:val="24"/>
          <w:lang w:eastAsia="en-AU"/>
        </w:rPr>
        <w:t xml:space="preserve"> - 0.5</w:t>
      </w:r>
      <w:r w:rsidRPr="0033300B">
        <w:rPr>
          <w:rFonts w:ascii="Arial" w:eastAsia="Times New Roman" w:hAnsi="Arial" w:cs="Arial"/>
          <w:position w:val="-12"/>
          <w:sz w:val="24"/>
          <w:szCs w:val="24"/>
          <w:lang w:eastAsia="en-AU"/>
        </w:rPr>
        <w:object w:dxaOrig="400" w:dyaOrig="340">
          <v:shape id="_x0000_i1209" type="#_x0000_t75" style="width:20.25pt;height:17.25pt" o:ole="" fillcolor="window">
            <v:imagedata r:id="rId376" o:title=""/>
          </v:shape>
          <o:OLEObject Type="Embed" ProgID="Equation.3" ShapeID="_x0000_i1209" DrawAspect="Content" ObjectID="_1565586119" r:id="rId377"/>
        </w:object>
      </w:r>
      <w:r w:rsidRPr="0033300B">
        <w:rPr>
          <w:rFonts w:ascii="Arial" w:eastAsia="Times New Roman" w:hAnsi="Arial" w:cs="Arial"/>
          <w:sz w:val="24"/>
          <w:szCs w:val="24"/>
          <w:lang w:eastAsia="en-AU"/>
        </w:rPr>
        <w:t xml:space="preserve"> + 0.25</w:t>
      </w:r>
      <w:r w:rsidRPr="0033300B">
        <w:rPr>
          <w:rFonts w:ascii="Arial" w:eastAsia="Times New Roman" w:hAnsi="Arial" w:cs="Arial"/>
          <w:position w:val="-12"/>
          <w:sz w:val="24"/>
          <w:szCs w:val="24"/>
          <w:lang w:eastAsia="en-AU"/>
        </w:rPr>
        <w:object w:dxaOrig="440" w:dyaOrig="340">
          <v:shape id="_x0000_i1210" type="#_x0000_t75" style="width:21.75pt;height:17.25pt" o:ole="" fillcolor="window">
            <v:imagedata r:id="rId378" o:title=""/>
          </v:shape>
          <o:OLEObject Type="Embed" ProgID="Equation.3" ShapeID="_x0000_i1210" DrawAspect="Content" ObjectID="_1565586120" r:id="rId379"/>
        </w:object>
      </w:r>
    </w:p>
    <w:p w:rsidR="0033300B" w:rsidRPr="00062A44" w:rsidRDefault="0033300B" w:rsidP="0033300B">
      <w:pPr>
        <w:spacing w:after="0" w:line="360" w:lineRule="auto"/>
        <w:rPr>
          <w:b/>
          <w:szCs w:val="24"/>
        </w:rPr>
      </w:pPr>
      <w:r w:rsidRPr="00062A4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33300B" w:rsidRPr="00062A44" w:rsidRDefault="0033300B" w:rsidP="0033300B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062A44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References</w:t>
      </w:r>
    </w:p>
    <w:p w:rsidR="0033300B" w:rsidRPr="00062A44" w:rsidRDefault="0033300B" w:rsidP="003330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Chatfield, C. (2004), </w:t>
      </w:r>
      <w:r w:rsidRPr="00062A44">
        <w:rPr>
          <w:rFonts w:ascii="Times New Roman" w:eastAsia="Times New Roman" w:hAnsi="Times New Roman" w:cs="Times New Roman"/>
          <w:i/>
          <w:sz w:val="24"/>
          <w:szCs w:val="24"/>
          <w:lang w:val="en-US" w:eastAsia="en-AU"/>
        </w:rPr>
        <w:t>The Analysis of Time Series: An Introduction</w:t>
      </w:r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 CHAPMAN &amp;  HALL.</w:t>
      </w:r>
    </w:p>
    <w:p w:rsidR="0033300B" w:rsidRPr="00062A44" w:rsidRDefault="0033300B" w:rsidP="003330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Cryer, J. D. (1986), </w:t>
      </w:r>
      <w:r w:rsidRPr="00062A44">
        <w:rPr>
          <w:rFonts w:ascii="Times New Roman" w:eastAsia="Times New Roman" w:hAnsi="Times New Roman" w:cs="Times New Roman"/>
          <w:i/>
          <w:sz w:val="24"/>
          <w:szCs w:val="24"/>
          <w:lang w:val="en-US" w:eastAsia="en-AU"/>
        </w:rPr>
        <w:t>Time Series Analysis</w:t>
      </w:r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 PWS-KENT.</w:t>
      </w:r>
    </w:p>
    <w:p w:rsidR="0033300B" w:rsidRPr="00062A44" w:rsidRDefault="0033300B" w:rsidP="0033300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62A44">
        <w:rPr>
          <w:rFonts w:ascii="Times New Roman" w:hAnsi="Times New Roman" w:cs="Times New Roman"/>
          <w:sz w:val="24"/>
          <w:szCs w:val="24"/>
          <w:lang w:val="en-US"/>
        </w:rPr>
        <w:t xml:space="preserve">Millard, S.P. and Neerchal, N. K. (2000), </w:t>
      </w:r>
      <w:r w:rsidRPr="00B44136">
        <w:rPr>
          <w:rFonts w:ascii="Times New Roman" w:hAnsi="Times New Roman" w:cs="Times New Roman"/>
          <w:i/>
          <w:sz w:val="24"/>
          <w:szCs w:val="24"/>
          <w:lang w:val="en-US"/>
        </w:rPr>
        <w:t>Environmental Statistics with S-PLUS</w:t>
      </w:r>
      <w:r w:rsidRPr="00062A44">
        <w:rPr>
          <w:rFonts w:ascii="Times New Roman" w:hAnsi="Times New Roman" w:cs="Times New Roman"/>
          <w:sz w:val="24"/>
          <w:szCs w:val="24"/>
          <w:lang w:val="en-US"/>
        </w:rPr>
        <w:t xml:space="preserve">, Chapman &amp; Hall. </w:t>
      </w:r>
    </w:p>
    <w:p w:rsidR="0033300B" w:rsidRPr="00062A44" w:rsidRDefault="0033300B" w:rsidP="0033300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</w:pPr>
    </w:p>
    <w:p w:rsidR="0033300B" w:rsidRPr="00062A44" w:rsidRDefault="0033300B" w:rsidP="003330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7561" w:rsidRDefault="005E32F8" w:rsidP="006D7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</w:t>
      </w:r>
    </w:p>
    <w:p w:rsidR="005E32F8" w:rsidRDefault="005E32F8" w:rsidP="006D7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arima(2, 0, 1)</w:t>
      </w:r>
    </w:p>
    <w:p w:rsidR="005E32F8" w:rsidRDefault="005E32F8" w:rsidP="006D7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arima(2, 0, 0)</w:t>
      </w:r>
    </w:p>
    <w:p w:rsidR="005E32F8" w:rsidRPr="008B7561" w:rsidRDefault="005E32F8" w:rsidP="006D7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arima(2, 0, 2)</w:t>
      </w:r>
      <w:bookmarkStart w:id="0" w:name="_GoBack"/>
      <w:bookmarkEnd w:id="0"/>
    </w:p>
    <w:sectPr w:rsidR="005E32F8" w:rsidRPr="008B7561">
      <w:headerReference w:type="even" r:id="rId380"/>
      <w:headerReference w:type="default" r:id="rId381"/>
      <w:footerReference w:type="even" r:id="rId382"/>
      <w:footerReference w:type="default" r:id="rId383"/>
      <w:headerReference w:type="first" r:id="rId384"/>
      <w:footerReference w:type="first" r:id="rId38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5A8" w:rsidRDefault="005275A8" w:rsidP="0033300B">
      <w:pPr>
        <w:spacing w:after="0" w:line="240" w:lineRule="auto"/>
      </w:pPr>
      <w:r>
        <w:separator/>
      </w:r>
    </w:p>
  </w:endnote>
  <w:endnote w:type="continuationSeparator" w:id="0">
    <w:p w:rsidR="005275A8" w:rsidRDefault="005275A8" w:rsidP="0033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8D5" w:rsidRDefault="00A538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5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300B" w:rsidRDefault="003330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2F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3300B" w:rsidRDefault="003330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8D5" w:rsidRDefault="00A53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5A8" w:rsidRDefault="005275A8" w:rsidP="0033300B">
      <w:pPr>
        <w:spacing w:after="0" w:line="240" w:lineRule="auto"/>
      </w:pPr>
      <w:r>
        <w:separator/>
      </w:r>
    </w:p>
  </w:footnote>
  <w:footnote w:type="continuationSeparator" w:id="0">
    <w:p w:rsidR="005275A8" w:rsidRDefault="005275A8" w:rsidP="00333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8D5" w:rsidRDefault="00A538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8D5" w:rsidRPr="00EB4C05" w:rsidRDefault="00EB4C05" w:rsidP="00EB4C05">
    <w:pPr>
      <w:pStyle w:val="ListParagraph"/>
      <w:spacing w:line="360" w:lineRule="auto"/>
      <w:ind w:left="0"/>
      <w:jc w:val="right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 xml:space="preserve">Part II. </w:t>
    </w:r>
    <w:r w:rsidRPr="00C26C34">
      <w:rPr>
        <w:rFonts w:ascii="Times New Roman" w:hAnsi="Times New Roman" w:cs="Times New Roman"/>
        <w:i/>
        <w:sz w:val="20"/>
        <w:szCs w:val="20"/>
      </w:rPr>
      <w:t>Time Series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8D5" w:rsidRDefault="00A538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37CC0"/>
    <w:multiLevelType w:val="hybridMultilevel"/>
    <w:tmpl w:val="5D10B5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5152B8"/>
    <w:multiLevelType w:val="hybridMultilevel"/>
    <w:tmpl w:val="2688997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7620D1"/>
    <w:multiLevelType w:val="hybridMultilevel"/>
    <w:tmpl w:val="507C29EE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61"/>
    <w:rsid w:val="00002C45"/>
    <w:rsid w:val="001D00F9"/>
    <w:rsid w:val="00282C4B"/>
    <w:rsid w:val="003252CB"/>
    <w:rsid w:val="0033300B"/>
    <w:rsid w:val="003608FC"/>
    <w:rsid w:val="003730E5"/>
    <w:rsid w:val="003A240E"/>
    <w:rsid w:val="003C6438"/>
    <w:rsid w:val="00406CAA"/>
    <w:rsid w:val="004238F5"/>
    <w:rsid w:val="004D74D2"/>
    <w:rsid w:val="005275A8"/>
    <w:rsid w:val="005E32F8"/>
    <w:rsid w:val="00602AB4"/>
    <w:rsid w:val="006A4A27"/>
    <w:rsid w:val="006A57EE"/>
    <w:rsid w:val="006D74BA"/>
    <w:rsid w:val="007E7988"/>
    <w:rsid w:val="008B7561"/>
    <w:rsid w:val="008C7C39"/>
    <w:rsid w:val="00902A2E"/>
    <w:rsid w:val="009A2C7D"/>
    <w:rsid w:val="009C65EC"/>
    <w:rsid w:val="00A538D5"/>
    <w:rsid w:val="00AA185B"/>
    <w:rsid w:val="00AF1DDA"/>
    <w:rsid w:val="00B44136"/>
    <w:rsid w:val="00B870F6"/>
    <w:rsid w:val="00D77231"/>
    <w:rsid w:val="00EB4C05"/>
    <w:rsid w:val="00FF585E"/>
    <w:rsid w:val="00F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2E4D"/>
  <w15:docId w15:val="{2DF559F6-DBCD-410A-9A74-287542BD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3300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33300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33300B"/>
    <w:pPr>
      <w:keepNext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sz w:val="28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00B"/>
  </w:style>
  <w:style w:type="paragraph" w:styleId="Footer">
    <w:name w:val="footer"/>
    <w:basedOn w:val="Normal"/>
    <w:link w:val="FooterChar"/>
    <w:unhideWhenUsed/>
    <w:rsid w:val="0033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00B"/>
  </w:style>
  <w:style w:type="character" w:customStyle="1" w:styleId="Heading1Char">
    <w:name w:val="Heading 1 Char"/>
    <w:basedOn w:val="DefaultParagraphFont"/>
    <w:link w:val="Heading1"/>
    <w:rsid w:val="0033300B"/>
    <w:rPr>
      <w:rFonts w:ascii="Times New Roman" w:eastAsia="Times New Roman" w:hAnsi="Times New Roman" w:cs="Times New Roman"/>
      <w:b/>
      <w:sz w:val="28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rsid w:val="0033300B"/>
    <w:rPr>
      <w:rFonts w:ascii="Times New Roman" w:eastAsia="Times New Roman" w:hAnsi="Times New Roman" w:cs="Times New Roman"/>
      <w:sz w:val="28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33300B"/>
    <w:rPr>
      <w:rFonts w:ascii="Times New Roman" w:eastAsia="Times New Roman" w:hAnsi="Times New Roman" w:cs="Times New Roman"/>
      <w:sz w:val="28"/>
      <w:szCs w:val="20"/>
      <w:lang w:eastAsia="en-AU"/>
    </w:rPr>
  </w:style>
  <w:style w:type="paragraph" w:styleId="BodyText">
    <w:name w:val="Body Text"/>
    <w:basedOn w:val="Normal"/>
    <w:link w:val="BodyTextChar"/>
    <w:semiHidden/>
    <w:rsid w:val="0033300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semiHidden/>
    <w:rsid w:val="0033300B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DefinitionList">
    <w:name w:val="Definition List"/>
    <w:basedOn w:val="Normal"/>
    <w:next w:val="Normal"/>
    <w:rsid w:val="0033300B"/>
    <w:pPr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rsid w:val="0033300B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IndentChar">
    <w:name w:val="Body Text Indent Char"/>
    <w:basedOn w:val="DefaultParagraphFont"/>
    <w:link w:val="BodyTextIndent"/>
    <w:semiHidden/>
    <w:rsid w:val="0033300B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BodyTextIndent2">
    <w:name w:val="Body Text Indent 2"/>
    <w:basedOn w:val="Normal"/>
    <w:link w:val="BodyTextIndent2Char"/>
    <w:semiHidden/>
    <w:rsid w:val="0033300B"/>
    <w:pPr>
      <w:spacing w:after="0" w:line="240" w:lineRule="auto"/>
      <w:ind w:left="426" w:hanging="366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3300B"/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styleId="PageNumber">
    <w:name w:val="page number"/>
    <w:basedOn w:val="DefaultParagraphFont"/>
    <w:semiHidden/>
    <w:rsid w:val="0033300B"/>
  </w:style>
  <w:style w:type="paragraph" w:styleId="BodyText2">
    <w:name w:val="Body Text 2"/>
    <w:basedOn w:val="Normal"/>
    <w:link w:val="BodyText2Char"/>
    <w:semiHidden/>
    <w:rsid w:val="0033300B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en-AU"/>
    </w:rPr>
  </w:style>
  <w:style w:type="character" w:customStyle="1" w:styleId="BodyText2Char">
    <w:name w:val="Body Text 2 Char"/>
    <w:basedOn w:val="DefaultParagraphFont"/>
    <w:link w:val="BodyText2"/>
    <w:semiHidden/>
    <w:rsid w:val="0033300B"/>
    <w:rPr>
      <w:rFonts w:ascii="Times New Roman" w:eastAsia="Times New Roman" w:hAnsi="Times New Roman" w:cs="Times New Roman"/>
      <w:sz w:val="28"/>
      <w:szCs w:val="20"/>
      <w:lang w:eastAsia="en-AU"/>
    </w:rPr>
  </w:style>
  <w:style w:type="paragraph" w:styleId="Caption">
    <w:name w:val="caption"/>
    <w:basedOn w:val="Normal"/>
    <w:next w:val="Normal"/>
    <w:qFormat/>
    <w:rsid w:val="0033300B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21" Type="http://schemas.openxmlformats.org/officeDocument/2006/relationships/image" Target="media/image8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6.bin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170" Type="http://schemas.openxmlformats.org/officeDocument/2006/relationships/image" Target="media/image83.wmf"/><Relationship Id="rId226" Type="http://schemas.openxmlformats.org/officeDocument/2006/relationships/image" Target="media/image112.wmf"/><Relationship Id="rId268" Type="http://schemas.openxmlformats.org/officeDocument/2006/relationships/image" Target="media/image133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4.bin"/><Relationship Id="rId279" Type="http://schemas.openxmlformats.org/officeDocument/2006/relationships/oleObject" Target="embeddings/oleObject135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image" Target="media/image171.wmf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48" Type="http://schemas.openxmlformats.org/officeDocument/2006/relationships/image" Target="media/image123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4.bin"/><Relationship Id="rId259" Type="http://schemas.openxmlformats.org/officeDocument/2006/relationships/oleObject" Target="embeddings/oleObject125.bin"/><Relationship Id="rId23" Type="http://schemas.openxmlformats.org/officeDocument/2006/relationships/image" Target="media/image9.wmf"/><Relationship Id="rId119" Type="http://schemas.openxmlformats.org/officeDocument/2006/relationships/image" Target="media/image58.wmf"/><Relationship Id="rId270" Type="http://schemas.openxmlformats.org/officeDocument/2006/relationships/image" Target="media/image134.wmf"/><Relationship Id="rId326" Type="http://schemas.openxmlformats.org/officeDocument/2006/relationships/image" Target="media/image161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1.bin"/><Relationship Id="rId368" Type="http://schemas.openxmlformats.org/officeDocument/2006/relationships/image" Target="media/image182.wmf"/><Relationship Id="rId172" Type="http://schemas.openxmlformats.org/officeDocument/2006/relationships/image" Target="media/image84.wmf"/><Relationship Id="rId228" Type="http://schemas.openxmlformats.org/officeDocument/2006/relationships/image" Target="media/image113.wmf"/><Relationship Id="rId281" Type="http://schemas.openxmlformats.org/officeDocument/2006/relationships/image" Target="media/image139.wmf"/><Relationship Id="rId337" Type="http://schemas.openxmlformats.org/officeDocument/2006/relationships/oleObject" Target="embeddings/oleObject165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7" Type="http://schemas.openxmlformats.org/officeDocument/2006/relationships/image" Target="media/image1.wmf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5.bin"/><Relationship Id="rId250" Type="http://schemas.openxmlformats.org/officeDocument/2006/relationships/image" Target="media/image124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5" Type="http://schemas.openxmlformats.org/officeDocument/2006/relationships/image" Target="media/image20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72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61" Type="http://schemas.openxmlformats.org/officeDocument/2006/relationships/oleObject" Target="embeddings/oleObject126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5.bin"/><Relationship Id="rId370" Type="http://schemas.openxmlformats.org/officeDocument/2006/relationships/image" Target="media/image183.wmf"/><Relationship Id="rId230" Type="http://schemas.openxmlformats.org/officeDocument/2006/relationships/image" Target="media/image114.wmf"/><Relationship Id="rId25" Type="http://schemas.openxmlformats.org/officeDocument/2006/relationships/image" Target="media/image10.wmf"/><Relationship Id="rId67" Type="http://schemas.openxmlformats.org/officeDocument/2006/relationships/image" Target="media/image32.wmf"/><Relationship Id="rId272" Type="http://schemas.openxmlformats.org/officeDocument/2006/relationships/image" Target="media/image135.wmf"/><Relationship Id="rId328" Type="http://schemas.openxmlformats.org/officeDocument/2006/relationships/image" Target="media/image162.wmf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header" Target="header2.xml"/><Relationship Id="rId241" Type="http://schemas.openxmlformats.org/officeDocument/2006/relationships/oleObject" Target="embeddings/oleObject116.bin"/><Relationship Id="rId36" Type="http://schemas.openxmlformats.org/officeDocument/2006/relationships/oleObject" Target="embeddings/oleObject15.bin"/><Relationship Id="rId283" Type="http://schemas.openxmlformats.org/officeDocument/2006/relationships/image" Target="media/image140.wmf"/><Relationship Id="rId339" Type="http://schemas.openxmlformats.org/officeDocument/2006/relationships/oleObject" Target="embeddings/oleObject166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9.wmf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3.wmf"/><Relationship Id="rId9" Type="http://schemas.openxmlformats.org/officeDocument/2006/relationships/image" Target="media/image2.wmf"/><Relationship Id="rId210" Type="http://schemas.openxmlformats.org/officeDocument/2006/relationships/image" Target="media/image103.wmf"/><Relationship Id="rId252" Type="http://schemas.openxmlformats.org/officeDocument/2006/relationships/image" Target="media/image125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image" Target="media/image54.png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8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footer" Target="footer1.xml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6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27.bin"/><Relationship Id="rId284" Type="http://schemas.openxmlformats.org/officeDocument/2006/relationships/oleObject" Target="embeddings/oleObject138.bin"/><Relationship Id="rId319" Type="http://schemas.openxmlformats.org/officeDocument/2006/relationships/oleObject" Target="embeddings/oleObject156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330" Type="http://schemas.openxmlformats.org/officeDocument/2006/relationships/image" Target="media/image163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4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6.wmf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image" Target="media/image65.wmf"/><Relationship Id="rId320" Type="http://schemas.openxmlformats.org/officeDocument/2006/relationships/image" Target="media/image158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9.wmf"/><Relationship Id="rId383" Type="http://schemas.openxmlformats.org/officeDocument/2006/relationships/footer" Target="footer2.xml"/><Relationship Id="rId201" Type="http://schemas.openxmlformats.org/officeDocument/2006/relationships/oleObject" Target="embeddings/oleObject97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31.wmf"/><Relationship Id="rId285" Type="http://schemas.openxmlformats.org/officeDocument/2006/relationships/image" Target="media/image141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png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3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6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3.bin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image" Target="media/image28.png"/><Relationship Id="rId81" Type="http://schemas.openxmlformats.org/officeDocument/2006/relationships/image" Target="media/image39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78.bin"/><Relationship Id="rId384" Type="http://schemas.openxmlformats.org/officeDocument/2006/relationships/header" Target="header3.xml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1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8.bin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1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5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7.wmf"/><Relationship Id="rId297" Type="http://schemas.openxmlformats.org/officeDocument/2006/relationships/image" Target="media/image147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image" Target="media/image149.wmf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80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footer" Target="footer3.xml"/><Relationship Id="rId19" Type="http://schemas.openxmlformats.org/officeDocument/2006/relationships/image" Target="media/image7.wmf"/><Relationship Id="rId224" Type="http://schemas.openxmlformats.org/officeDocument/2006/relationships/image" Target="media/image111.wmf"/><Relationship Id="rId245" Type="http://schemas.openxmlformats.org/officeDocument/2006/relationships/oleObject" Target="embeddings/oleObject118.bin"/><Relationship Id="rId266" Type="http://schemas.openxmlformats.org/officeDocument/2006/relationships/image" Target="media/image132.wmf"/><Relationship Id="rId287" Type="http://schemas.openxmlformats.org/officeDocument/2006/relationships/image" Target="media/image142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5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7.wmf"/><Relationship Id="rId277" Type="http://schemas.openxmlformats.org/officeDocument/2006/relationships/oleObject" Target="embeddings/oleObject134.bin"/><Relationship Id="rId298" Type="http://schemas.openxmlformats.org/officeDocument/2006/relationships/oleObject" Target="embeddings/oleObject145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7.bin"/><Relationship Id="rId323" Type="http://schemas.openxmlformats.org/officeDocument/2006/relationships/oleObject" Target="embeddings/oleObject158.bin"/><Relationship Id="rId344" Type="http://schemas.openxmlformats.org/officeDocument/2006/relationships/image" Target="media/image17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fontTable" Target="fontTable.xml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29.bin"/><Relationship Id="rId288" Type="http://schemas.openxmlformats.org/officeDocument/2006/relationships/oleObject" Target="embeddings/oleObject140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5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6.wmf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image" Target="media/image106.png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8.wmf"/><Relationship Id="rId303" Type="http://schemas.openxmlformats.org/officeDocument/2006/relationships/image" Target="media/image150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oleObject" Target="embeddings/oleObject169.bin"/><Relationship Id="rId387" Type="http://schemas.openxmlformats.org/officeDocument/2006/relationships/theme" Target="theme/theme1.xml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19.bin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216" Type="http://schemas.openxmlformats.org/officeDocument/2006/relationships/image" Target="media/image107.wmf"/><Relationship Id="rId258" Type="http://schemas.openxmlformats.org/officeDocument/2006/relationships/image" Target="media/image128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30.bin"/><Relationship Id="rId33" Type="http://schemas.openxmlformats.org/officeDocument/2006/relationships/image" Target="media/image14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6.bin"/><Relationship Id="rId336" Type="http://schemas.openxmlformats.org/officeDocument/2006/relationships/image" Target="media/image166.wmf"/><Relationship Id="rId75" Type="http://schemas.openxmlformats.org/officeDocument/2006/relationships/image" Target="media/image36.wmf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7.wmf"/><Relationship Id="rId6" Type="http://schemas.openxmlformats.org/officeDocument/2006/relationships/endnotes" Target="endnotes.xml"/><Relationship Id="rId238" Type="http://schemas.openxmlformats.org/officeDocument/2006/relationships/image" Target="media/image118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oleObject" Target="embeddings/oleObject170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0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29.wmf"/><Relationship Id="rId316" Type="http://schemas.openxmlformats.org/officeDocument/2006/relationships/image" Target="media/image156.wmf"/><Relationship Id="rId55" Type="http://schemas.openxmlformats.org/officeDocument/2006/relationships/image" Target="media/image25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77.wmf"/><Relationship Id="rId162" Type="http://schemas.openxmlformats.org/officeDocument/2006/relationships/image" Target="media/image79.wmf"/><Relationship Id="rId218" Type="http://schemas.openxmlformats.org/officeDocument/2006/relationships/image" Target="media/image108.wmf"/><Relationship Id="rId271" Type="http://schemas.openxmlformats.org/officeDocument/2006/relationships/oleObject" Target="embeddings/oleObject131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0.bin"/><Relationship Id="rId380" Type="http://schemas.openxmlformats.org/officeDocument/2006/relationships/header" Target="header1.xml"/><Relationship Id="rId240" Type="http://schemas.openxmlformats.org/officeDocument/2006/relationships/image" Target="media/image119.wmf"/><Relationship Id="rId35" Type="http://schemas.openxmlformats.org/officeDocument/2006/relationships/image" Target="media/image15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7.bin"/><Relationship Id="rId338" Type="http://schemas.openxmlformats.org/officeDocument/2006/relationships/image" Target="media/image167.wmf"/><Relationship Id="rId8" Type="http://schemas.openxmlformats.org/officeDocument/2006/relationships/oleObject" Target="embeddings/oleObject1.bin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251" Type="http://schemas.openxmlformats.org/officeDocument/2006/relationships/oleObject" Target="embeddings/oleObject121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oleObject" Target="embeddings/oleObject171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3.png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8.wmf"/><Relationship Id="rId220" Type="http://schemas.openxmlformats.org/officeDocument/2006/relationships/image" Target="media/image109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30.wmf"/><Relationship Id="rId318" Type="http://schemas.openxmlformats.org/officeDocument/2006/relationships/image" Target="media/image157.wmf"/><Relationship Id="rId99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64" Type="http://schemas.openxmlformats.org/officeDocument/2006/relationships/image" Target="media/image80.wmf"/><Relationship Id="rId371" Type="http://schemas.openxmlformats.org/officeDocument/2006/relationships/oleObject" Target="embeddings/oleObject182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1.bin"/><Relationship Id="rId273" Type="http://schemas.openxmlformats.org/officeDocument/2006/relationships/oleObject" Target="embeddings/oleObject132.bin"/><Relationship Id="rId329" Type="http://schemas.openxmlformats.org/officeDocument/2006/relationships/oleObject" Target="embeddings/oleObject16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Wang</dc:creator>
  <cp:lastModifiedBy>Ryan G</cp:lastModifiedBy>
  <cp:revision>12</cp:revision>
  <dcterms:created xsi:type="dcterms:W3CDTF">2016-02-21T23:34:00Z</dcterms:created>
  <dcterms:modified xsi:type="dcterms:W3CDTF">2017-08-29T22:09:00Z</dcterms:modified>
</cp:coreProperties>
</file>