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C5CAB"/>
          <w:spacing w:val="40"/>
          <w:sz w:val="18"/>
          <w:szCs w:val="18"/>
        </w:rPr>
        <w:t xml:space="preserve">FOUNDATIONS OF GENERATIVE AI (ICT4403)</w:t>
      </w:r>
    </w:p>
    <w:p>
      <w:pPr>
        <w:pStyle w:val="Title"/>
        <w:spacing w:after="80" w:before="120"/>
      </w:pPr>
      <w:r>
        <w:rPr>
          <w:b/>
          <w:bCs/>
          <w:color w:val="1A1A1A"/>
          <w:sz w:val="48"/>
          <w:szCs w:val="48"/>
        </w:rPr>
        <w:t xml:space="preserve">Assignment 2 Submission</w:t>
      </w:r>
    </w:p>
    <w:p>
      <w:pPr>
        <w:pBdr>
          <w:bottom w:val="single" w:color="1C5CAB" w:sz="8" w:space="8"/>
        </w:pBdr>
        <w:spacing w:after="360"/>
      </w:pPr>
      <w:r>
        <w:rPr>
          <w:color w:val="5F6368"/>
          <w:sz w:val="28"/>
          <w:szCs w:val="28"/>
        </w:rPr>
        <w:t xml:space="preserve">ECHO — Recurrent Text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Ryan Gupta</w:t>
            </w:r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Registration number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230953288</w:t>
            </w:r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Course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Foundations of Generative AI (ICT4403)</w:t>
            </w:r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Assignment title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Assignment 2 — Autoregressive Text Generation with Simple RNN, Bidirectional RNN, LSTM and GRU</w:t>
            </w:r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Title of the developed system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ECHO — Recurrent Text Lab: a comparative autoregressive next-word text-generation system</w:t>
            </w:r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Dataset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TinyStories (Eldan &amp; Li, 2023) — </w:t>
            </w:r>
            <w:hyperlink w:history="1" r:id="rIdoxju35782vxomenuckglo">
              <w:r>
                <w:rPr>
                  <w:rStyle w:val="Hyperlink"/>
                </w:rPr>
                <w:t xml:space="preserve">https://huggingface.co/datasets/roneneldan/TinyStories</w:t>
              </w:r>
            </w:hyperlink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hyperlink w:history="1" r:id="rIdv6kjcl52twceyzwh8nytt">
              <w:r>
                <w:rPr>
                  <w:rStyle w:val="Hyperlink"/>
                </w:rPr>
                <w:t xml:space="preserve">https://github.com/RyanGupta16/ECHO</w:t>
              </w:r>
            </w:hyperlink>
          </w:p>
        </w:tc>
      </w:tr>
      <w:tr>
        <w:tc>
          <w:tcPr>
            <w:tcW w:type="dxa" w:w="3000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shd w:fill="F4F6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5F6368"/>
                <w:sz w:val="20"/>
                <w:szCs w:val="20"/>
              </w:rPr>
              <w:t xml:space="preserve">Live demo (optional)</w:t>
            </w:r>
          </w:p>
        </w:tc>
        <w:tc>
          <w:tcPr>
            <w:tcW w:type="dxa" w:w="6026"/>
            <w:tcBorders>
              <w:top w:val="single" w:color="D0D4DC" w:sz="4"/>
              <w:left w:val="none" w:color="FFFFFF" w:sz="0"/>
              <w:bottom w:val="single" w:color="D0D4DC" w:sz="4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hyperlink w:history="1" r:id="rIdsbwdert4lbb7pnmrohpjg">
              <w:r>
                <w:rPr>
                  <w:rStyle w:val="Hyperlink"/>
                </w:rPr>
                <w:t xml:space="preserve">https://ryangupta16.github.io/ECHO/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xju35782vxomenuckglo" Type="http://schemas.openxmlformats.org/officeDocument/2006/relationships/hyperlink" Target="https://huggingface.co/datasets/roneneldan/TinyStories" TargetMode="External"/><Relationship Id="rIdv6kjcl52twceyzwh8nytt" Type="http://schemas.openxmlformats.org/officeDocument/2006/relationships/hyperlink" Target="https://github.com/RyanGupta16/ECHO" TargetMode="External"/><Relationship Id="rIdsbwdert4lbb7pnmrohpjg" Type="http://schemas.openxmlformats.org/officeDocument/2006/relationships/hyperlink" Target="https://ryangupta16.github.io/ECH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Gupta 230953288 FGAI Assignment 2</dc:title>
  <dc:creator>Ryan Gupta</dc:creator>
  <cp:lastModifiedBy>Un-named</cp:lastModifiedBy>
  <cp:revision>1</cp:revision>
  <dcterms:created xsi:type="dcterms:W3CDTF">2026-10-16T13:38:12.834Z</dcterms:created>
  <dcterms:modified xsi:type="dcterms:W3CDTF">2026-10-16T13:38:12.834Z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