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08D59" w14:textId="77777777" w:rsidR="0010770B" w:rsidRPr="0010770B" w:rsidRDefault="0010770B" w:rsidP="0010770B">
      <w:r w:rsidRPr="0010770B">
        <w:t xml:space="preserve">Based on your actual emails, training sessions, and materials, I can reverse-engineer a </w:t>
      </w:r>
      <w:r w:rsidRPr="0010770B">
        <w:rPr>
          <w:b/>
          <w:bCs/>
        </w:rPr>
        <w:t>high-impact webpage</w:t>
      </w:r>
      <w:r w:rsidRPr="0010770B">
        <w:t xml:space="preserve"> that is very aligned to how you </w:t>
      </w:r>
      <w:proofErr w:type="gramStart"/>
      <w:r w:rsidRPr="0010770B">
        <w:rPr>
          <w:i/>
          <w:iCs/>
        </w:rPr>
        <w:t>actually position</w:t>
      </w:r>
      <w:proofErr w:type="gramEnd"/>
      <w:r w:rsidRPr="0010770B">
        <w:rPr>
          <w:i/>
          <w:iCs/>
        </w:rPr>
        <w:t xml:space="preserve"> Applied Epic dashboards + Asset Builder</w:t>
      </w:r>
      <w:r w:rsidRPr="0010770B">
        <w:t xml:space="preserve"> in real client work (not generic vendor fluff).</w:t>
      </w:r>
    </w:p>
    <w:p w14:paraId="66FB669F" w14:textId="77777777" w:rsidR="0010770B" w:rsidRPr="0010770B" w:rsidRDefault="0010770B" w:rsidP="0010770B">
      <w:r w:rsidRPr="0010770B">
        <w:t xml:space="preserve">Below is a </w:t>
      </w:r>
      <w:r w:rsidRPr="0010770B">
        <w:rPr>
          <w:b/>
          <w:bCs/>
        </w:rPr>
        <w:t>structured webpage draft</w:t>
      </w:r>
      <w:r w:rsidRPr="0010770B">
        <w:t xml:space="preserve"> grounded in your messaging themes + examples.</w:t>
      </w:r>
    </w:p>
    <w:p w14:paraId="559CD30D" w14:textId="77777777" w:rsidR="0010770B" w:rsidRPr="0010770B" w:rsidRDefault="0010770B" w:rsidP="0010770B">
      <w:r w:rsidRPr="0010770B">
        <w:pict w14:anchorId="17D9D3A5">
          <v:rect id="_x0000_i1127" style="width:0;height:1.5pt" o:hralign="center" o:hrstd="t" o:hr="t" fillcolor="#a0a0a0" stroked="f"/>
        </w:pict>
      </w:r>
    </w:p>
    <w:p w14:paraId="7C598C23" w14:textId="77777777" w:rsidR="0010770B" w:rsidRPr="0010770B" w:rsidRDefault="0010770B" w:rsidP="0010770B">
      <w:pPr>
        <w:rPr>
          <w:b/>
          <w:bCs/>
        </w:rPr>
      </w:pPr>
      <w:r w:rsidRPr="0010770B">
        <w:rPr>
          <w:rFonts w:ascii="Segoe UI Emoji" w:hAnsi="Segoe UI Emoji" w:cs="Segoe UI Emoji"/>
          <w:b/>
          <w:bCs/>
        </w:rPr>
        <w:t>🔷</w:t>
      </w:r>
      <w:r w:rsidRPr="0010770B">
        <w:rPr>
          <w:b/>
          <w:bCs/>
        </w:rPr>
        <w:t xml:space="preserve"> Applied Epic Dashboards &amp; Asset Builder</w:t>
      </w:r>
    </w:p>
    <w:p w14:paraId="12620292" w14:textId="77777777" w:rsidR="0010770B" w:rsidRPr="0010770B" w:rsidRDefault="0010770B" w:rsidP="0010770B">
      <w:pPr>
        <w:rPr>
          <w:b/>
          <w:bCs/>
        </w:rPr>
      </w:pPr>
      <w:r w:rsidRPr="0010770B">
        <w:rPr>
          <w:b/>
          <w:bCs/>
        </w:rPr>
        <w:t xml:space="preserve">Turn Your Data </w:t>
      </w:r>
      <w:proofErr w:type="gramStart"/>
      <w:r w:rsidRPr="0010770B">
        <w:rPr>
          <w:b/>
          <w:bCs/>
        </w:rPr>
        <w:t>Into</w:t>
      </w:r>
      <w:proofErr w:type="gramEnd"/>
      <w:r w:rsidRPr="0010770B">
        <w:rPr>
          <w:b/>
          <w:bCs/>
        </w:rPr>
        <w:t xml:space="preserve"> Real Operational Control</w:t>
      </w:r>
    </w:p>
    <w:p w14:paraId="55094539" w14:textId="77777777" w:rsidR="0010770B" w:rsidRPr="0010770B" w:rsidRDefault="0010770B" w:rsidP="0010770B">
      <w:r w:rsidRPr="0010770B">
        <w:t>Most agencies have Applied Epic.</w:t>
      </w:r>
      <w:r w:rsidRPr="0010770B">
        <w:br/>
        <w:t xml:space="preserve">Very few have </w:t>
      </w:r>
      <w:r w:rsidRPr="0010770B">
        <w:rPr>
          <w:b/>
          <w:bCs/>
        </w:rPr>
        <w:t xml:space="preserve">usable, trusted dashboards that </w:t>
      </w:r>
      <w:proofErr w:type="gramStart"/>
      <w:r w:rsidRPr="0010770B">
        <w:rPr>
          <w:b/>
          <w:bCs/>
        </w:rPr>
        <w:t>actually drive</w:t>
      </w:r>
      <w:proofErr w:type="gramEnd"/>
      <w:r w:rsidRPr="0010770B">
        <w:rPr>
          <w:b/>
          <w:bCs/>
        </w:rPr>
        <w:t xml:space="preserve"> decisions.</w:t>
      </w:r>
    </w:p>
    <w:p w14:paraId="5FB17FA9" w14:textId="77777777" w:rsidR="0010770B" w:rsidRPr="0010770B" w:rsidRDefault="0010770B" w:rsidP="0010770B">
      <w:r w:rsidRPr="0010770B">
        <w:t xml:space="preserve">We help agencies design, build, and deploy </w:t>
      </w:r>
      <w:r w:rsidRPr="0010770B">
        <w:rPr>
          <w:b/>
          <w:bCs/>
        </w:rPr>
        <w:t>Applied Epic Dashboards using Asset Builder</w:t>
      </w:r>
      <w:r w:rsidRPr="0010770B">
        <w:t xml:space="preserve"> so leadership can finally see—and act on—the right data.</w:t>
      </w:r>
    </w:p>
    <w:p w14:paraId="377B5C13" w14:textId="77777777" w:rsidR="0010770B" w:rsidRPr="0010770B" w:rsidRDefault="0010770B" w:rsidP="0010770B">
      <w:r w:rsidRPr="0010770B">
        <w:pict w14:anchorId="1A9924E7">
          <v:rect id="_x0000_i1128" style="width:0;height:1.5pt" o:hralign="center" o:hrstd="t" o:hr="t" fillcolor="#a0a0a0" stroked="f"/>
        </w:pict>
      </w:r>
    </w:p>
    <w:p w14:paraId="12880B0A" w14:textId="77777777" w:rsidR="0010770B" w:rsidRPr="0010770B" w:rsidRDefault="0010770B" w:rsidP="0010770B">
      <w:pPr>
        <w:rPr>
          <w:b/>
          <w:bCs/>
        </w:rPr>
      </w:pPr>
      <w:r w:rsidRPr="0010770B">
        <w:rPr>
          <w:rFonts w:ascii="Segoe UI Emoji" w:hAnsi="Segoe UI Emoji" w:cs="Segoe UI Emoji"/>
          <w:b/>
          <w:bCs/>
        </w:rPr>
        <w:t>🚨</w:t>
      </w:r>
      <w:r w:rsidRPr="0010770B">
        <w:rPr>
          <w:b/>
          <w:bCs/>
        </w:rPr>
        <w:t xml:space="preserve"> The Core Problem (Your Messaging Pattern)</w:t>
      </w:r>
    </w:p>
    <w:p w14:paraId="081C32B6" w14:textId="77777777" w:rsidR="0010770B" w:rsidRPr="0010770B" w:rsidRDefault="0010770B" w:rsidP="0010770B">
      <w:r w:rsidRPr="0010770B">
        <w:t>From your content and decks:</w:t>
      </w:r>
    </w:p>
    <w:p w14:paraId="3CD22CCF" w14:textId="77777777" w:rsidR="0010770B" w:rsidRPr="0010770B" w:rsidRDefault="0010770B" w:rsidP="0010770B">
      <w:pPr>
        <w:numPr>
          <w:ilvl w:val="0"/>
          <w:numId w:val="1"/>
        </w:numPr>
      </w:pPr>
      <w:r w:rsidRPr="0010770B">
        <w:t xml:space="preserve">Agencies </w:t>
      </w:r>
      <w:r w:rsidRPr="0010770B">
        <w:rPr>
          <w:i/>
          <w:iCs/>
        </w:rPr>
        <w:t>have data</w:t>
      </w:r>
      <w:r w:rsidRPr="0010770B">
        <w:t xml:space="preserve">, but </w:t>
      </w:r>
      <w:r w:rsidRPr="0010770B">
        <w:rPr>
          <w:b/>
          <w:bCs/>
        </w:rPr>
        <w:t>don’t trust it</w:t>
      </w:r>
      <w:r w:rsidRPr="0010770B">
        <w:t xml:space="preserve"> </w:t>
      </w:r>
      <w:hyperlink r:id="rId5" w:history="1">
        <w:r w:rsidRPr="0010770B">
          <w:rPr>
            <w:rStyle w:val="Hyperlink"/>
          </w:rPr>
          <w:t>[Applied Ne.</w:t>
        </w:r>
        <w:proofErr w:type="gramStart"/>
        <w:r w:rsidRPr="0010770B">
          <w:rPr>
            <w:rStyle w:val="Hyperlink"/>
          </w:rPr>
          <w:t>..or</w:t>
        </w:r>
        <w:proofErr w:type="gramEnd"/>
        <w:r w:rsidRPr="0010770B">
          <w:rPr>
            <w:rStyle w:val="Hyperlink"/>
          </w:rPr>
          <w:t xml:space="preserve"> Display | PowerPoint]</w:t>
        </w:r>
      </w:hyperlink>
    </w:p>
    <w:p w14:paraId="660DDFFB" w14:textId="77777777" w:rsidR="0010770B" w:rsidRPr="0010770B" w:rsidRDefault="0010770B" w:rsidP="0010770B">
      <w:pPr>
        <w:numPr>
          <w:ilvl w:val="0"/>
          <w:numId w:val="1"/>
        </w:numPr>
      </w:pPr>
      <w:r w:rsidRPr="0010770B">
        <w:t>Reports are inconsistent across teams and branches</w:t>
      </w:r>
    </w:p>
    <w:p w14:paraId="3D5697C5" w14:textId="77777777" w:rsidR="0010770B" w:rsidRPr="0010770B" w:rsidRDefault="0010770B" w:rsidP="0010770B">
      <w:pPr>
        <w:numPr>
          <w:ilvl w:val="0"/>
          <w:numId w:val="1"/>
        </w:numPr>
      </w:pPr>
      <w:r w:rsidRPr="0010770B">
        <w:t xml:space="preserve">Leadership lacks visibility into: </w:t>
      </w:r>
    </w:p>
    <w:p w14:paraId="3E093682" w14:textId="77777777" w:rsidR="0010770B" w:rsidRPr="0010770B" w:rsidRDefault="0010770B" w:rsidP="0010770B">
      <w:pPr>
        <w:numPr>
          <w:ilvl w:val="1"/>
          <w:numId w:val="1"/>
        </w:numPr>
      </w:pPr>
      <w:r w:rsidRPr="0010770B">
        <w:t>Book of business</w:t>
      </w:r>
    </w:p>
    <w:p w14:paraId="027D002F" w14:textId="77777777" w:rsidR="0010770B" w:rsidRPr="0010770B" w:rsidRDefault="0010770B" w:rsidP="0010770B">
      <w:pPr>
        <w:numPr>
          <w:ilvl w:val="1"/>
          <w:numId w:val="1"/>
        </w:numPr>
      </w:pPr>
      <w:r w:rsidRPr="0010770B">
        <w:t>Retention</w:t>
      </w:r>
    </w:p>
    <w:p w14:paraId="107CAE38" w14:textId="77777777" w:rsidR="0010770B" w:rsidRPr="0010770B" w:rsidRDefault="0010770B" w:rsidP="0010770B">
      <w:pPr>
        <w:numPr>
          <w:ilvl w:val="1"/>
          <w:numId w:val="1"/>
        </w:numPr>
      </w:pPr>
      <w:r w:rsidRPr="0010770B">
        <w:t>New business</w:t>
      </w:r>
    </w:p>
    <w:p w14:paraId="1A345518" w14:textId="77777777" w:rsidR="0010770B" w:rsidRPr="0010770B" w:rsidRDefault="0010770B" w:rsidP="0010770B">
      <w:pPr>
        <w:numPr>
          <w:ilvl w:val="1"/>
          <w:numId w:val="1"/>
        </w:numPr>
      </w:pPr>
      <w:r w:rsidRPr="0010770B">
        <w:t>Cancellations</w:t>
      </w:r>
    </w:p>
    <w:p w14:paraId="64B12D6B" w14:textId="77777777" w:rsidR="0010770B" w:rsidRPr="0010770B" w:rsidRDefault="0010770B" w:rsidP="0010770B">
      <w:pPr>
        <w:numPr>
          <w:ilvl w:val="0"/>
          <w:numId w:val="1"/>
        </w:numPr>
      </w:pPr>
      <w:r w:rsidRPr="0010770B">
        <w:t xml:space="preserve">Data inconsistencies lead to: </w:t>
      </w:r>
    </w:p>
    <w:p w14:paraId="7C284872" w14:textId="77777777" w:rsidR="0010770B" w:rsidRPr="0010770B" w:rsidRDefault="0010770B" w:rsidP="0010770B">
      <w:pPr>
        <w:numPr>
          <w:ilvl w:val="1"/>
          <w:numId w:val="1"/>
        </w:numPr>
      </w:pPr>
      <w:r w:rsidRPr="0010770B">
        <w:t>Skewed retention metrics</w:t>
      </w:r>
    </w:p>
    <w:p w14:paraId="307030CE" w14:textId="77777777" w:rsidR="0010770B" w:rsidRPr="0010770B" w:rsidRDefault="0010770B" w:rsidP="0010770B">
      <w:pPr>
        <w:numPr>
          <w:ilvl w:val="1"/>
          <w:numId w:val="1"/>
        </w:numPr>
      </w:pPr>
      <w:r w:rsidRPr="0010770B">
        <w:t>Incorrect valuation of the book</w:t>
      </w:r>
    </w:p>
    <w:p w14:paraId="5B0D1E2F" w14:textId="77777777" w:rsidR="0010770B" w:rsidRPr="0010770B" w:rsidRDefault="0010770B" w:rsidP="0010770B">
      <w:pPr>
        <w:numPr>
          <w:ilvl w:val="1"/>
          <w:numId w:val="1"/>
        </w:numPr>
      </w:pPr>
      <w:r w:rsidRPr="0010770B">
        <w:t xml:space="preserve">Poor decision-making </w:t>
      </w:r>
      <w:hyperlink r:id="rId6" w:history="1">
        <w:r w:rsidRPr="0010770B">
          <w:rPr>
            <w:rStyle w:val="Hyperlink"/>
          </w:rPr>
          <w:t>[Applied Ne.</w:t>
        </w:r>
        <w:proofErr w:type="gramStart"/>
        <w:r w:rsidRPr="0010770B">
          <w:rPr>
            <w:rStyle w:val="Hyperlink"/>
          </w:rPr>
          <w:t>..or</w:t>
        </w:r>
        <w:proofErr w:type="gramEnd"/>
        <w:r w:rsidRPr="0010770B">
          <w:rPr>
            <w:rStyle w:val="Hyperlink"/>
          </w:rPr>
          <w:t xml:space="preserve"> Display | PowerPoint]</w:t>
        </w:r>
      </w:hyperlink>
    </w:p>
    <w:p w14:paraId="214BD8A1" w14:textId="77777777" w:rsidR="0010770B" w:rsidRPr="0010770B" w:rsidRDefault="0010770B" w:rsidP="0010770B">
      <w:r w:rsidRPr="0010770B">
        <w:rPr>
          <w:rFonts w:ascii="Segoe UI Emoji" w:hAnsi="Segoe UI Emoji" w:cs="Segoe UI Emoji"/>
        </w:rPr>
        <w:t>👉</w:t>
      </w:r>
      <w:r w:rsidRPr="0010770B">
        <w:t xml:space="preserve"> You consistently frame dashboards as </w:t>
      </w:r>
      <w:r w:rsidRPr="0010770B">
        <w:rPr>
          <w:b/>
          <w:bCs/>
        </w:rPr>
        <w:t>not just reporting—but risk, compliance, and strategy tools.</w:t>
      </w:r>
    </w:p>
    <w:p w14:paraId="75C24D03" w14:textId="77777777" w:rsidR="0010770B" w:rsidRPr="0010770B" w:rsidRDefault="0010770B" w:rsidP="0010770B">
      <w:r w:rsidRPr="0010770B">
        <w:lastRenderedPageBreak/>
        <w:pict w14:anchorId="00298218">
          <v:rect id="_x0000_i1129" style="width:0;height:1.5pt" o:hralign="center" o:hrstd="t" o:hr="t" fillcolor="#a0a0a0" stroked="f"/>
        </w:pict>
      </w:r>
    </w:p>
    <w:p w14:paraId="3A115298" w14:textId="77777777" w:rsidR="0010770B" w:rsidRPr="0010770B" w:rsidRDefault="0010770B" w:rsidP="0010770B">
      <w:pPr>
        <w:rPr>
          <w:b/>
          <w:bCs/>
        </w:rPr>
      </w:pPr>
      <w:r w:rsidRPr="0010770B">
        <w:rPr>
          <w:rFonts w:ascii="Segoe UI Emoji" w:hAnsi="Segoe UI Emoji" w:cs="Segoe UI Emoji"/>
          <w:b/>
          <w:bCs/>
        </w:rPr>
        <w:t>✅</w:t>
      </w:r>
      <w:r w:rsidRPr="0010770B">
        <w:rPr>
          <w:b/>
          <w:bCs/>
        </w:rPr>
        <w:t xml:space="preserve"> The Solution: Dashboard Strategy + Asset Builder Execution</w:t>
      </w:r>
    </w:p>
    <w:p w14:paraId="459A5747" w14:textId="77777777" w:rsidR="0010770B" w:rsidRPr="0010770B" w:rsidRDefault="0010770B" w:rsidP="0010770B">
      <w:r w:rsidRPr="0010770B">
        <w:t xml:space="preserve">We don’t just </w:t>
      </w:r>
      <w:r w:rsidRPr="0010770B">
        <w:rPr>
          <w:i/>
          <w:iCs/>
        </w:rPr>
        <w:t>build dashboards</w:t>
      </w:r>
      <w:r w:rsidRPr="0010770B">
        <w:t>.</w:t>
      </w:r>
      <w:r w:rsidRPr="0010770B">
        <w:br/>
        <w:t xml:space="preserve">We design a </w:t>
      </w:r>
      <w:r w:rsidRPr="0010770B">
        <w:rPr>
          <w:b/>
          <w:bCs/>
        </w:rPr>
        <w:t>complete reporting ecosystem inside Applied Epic</w:t>
      </w:r>
      <w:r w:rsidRPr="0010770B">
        <w:t>.</w:t>
      </w:r>
    </w:p>
    <w:p w14:paraId="4D131243" w14:textId="77777777" w:rsidR="0010770B" w:rsidRPr="0010770B" w:rsidRDefault="0010770B" w:rsidP="0010770B">
      <w:pPr>
        <w:rPr>
          <w:b/>
          <w:bCs/>
        </w:rPr>
      </w:pPr>
      <w:r w:rsidRPr="0010770B">
        <w:rPr>
          <w:b/>
          <w:bCs/>
        </w:rPr>
        <w:t xml:space="preserve">What </w:t>
      </w:r>
      <w:proofErr w:type="gramStart"/>
      <w:r w:rsidRPr="0010770B">
        <w:rPr>
          <w:b/>
          <w:bCs/>
        </w:rPr>
        <w:t>that</w:t>
      </w:r>
      <w:proofErr w:type="gramEnd"/>
      <w:r w:rsidRPr="0010770B">
        <w:rPr>
          <w:b/>
          <w:bCs/>
        </w:rPr>
        <w:t xml:space="preserve"> </w:t>
      </w:r>
      <w:proofErr w:type="gramStart"/>
      <w:r w:rsidRPr="0010770B">
        <w:rPr>
          <w:b/>
          <w:bCs/>
        </w:rPr>
        <w:t>includes</w:t>
      </w:r>
      <w:proofErr w:type="gramEnd"/>
      <w:r w:rsidRPr="0010770B">
        <w:rPr>
          <w:b/>
          <w:bCs/>
        </w:rPr>
        <w:t>:</w:t>
      </w:r>
    </w:p>
    <w:p w14:paraId="6FB07B83" w14:textId="77777777" w:rsidR="0010770B" w:rsidRPr="0010770B" w:rsidRDefault="0010770B" w:rsidP="0010770B">
      <w:pPr>
        <w:numPr>
          <w:ilvl w:val="0"/>
          <w:numId w:val="2"/>
        </w:numPr>
      </w:pPr>
      <w:r w:rsidRPr="0010770B">
        <w:t>Dashboard architecture (folders, roles, access)</w:t>
      </w:r>
    </w:p>
    <w:p w14:paraId="607F555C" w14:textId="77777777" w:rsidR="0010770B" w:rsidRPr="0010770B" w:rsidRDefault="0010770B" w:rsidP="0010770B">
      <w:pPr>
        <w:numPr>
          <w:ilvl w:val="0"/>
          <w:numId w:val="2"/>
        </w:numPr>
      </w:pPr>
      <w:r w:rsidRPr="0010770B">
        <w:t>Asset Builder configuration &amp; optimization</w:t>
      </w:r>
    </w:p>
    <w:p w14:paraId="0FFAA588" w14:textId="77777777" w:rsidR="0010770B" w:rsidRPr="0010770B" w:rsidRDefault="0010770B" w:rsidP="0010770B">
      <w:pPr>
        <w:numPr>
          <w:ilvl w:val="0"/>
          <w:numId w:val="2"/>
        </w:numPr>
      </w:pPr>
      <w:r w:rsidRPr="0010770B">
        <w:t>KPI definition aligned to agency operations</w:t>
      </w:r>
    </w:p>
    <w:p w14:paraId="1DAD1698" w14:textId="77777777" w:rsidR="0010770B" w:rsidRPr="0010770B" w:rsidRDefault="0010770B" w:rsidP="0010770B">
      <w:pPr>
        <w:numPr>
          <w:ilvl w:val="0"/>
          <w:numId w:val="2"/>
        </w:numPr>
      </w:pPr>
      <w:r w:rsidRPr="0010770B">
        <w:t>Data validation and cleanup strategy</w:t>
      </w:r>
    </w:p>
    <w:p w14:paraId="144883F0" w14:textId="77777777" w:rsidR="0010770B" w:rsidRPr="0010770B" w:rsidRDefault="0010770B" w:rsidP="0010770B">
      <w:pPr>
        <w:numPr>
          <w:ilvl w:val="0"/>
          <w:numId w:val="2"/>
        </w:numPr>
      </w:pPr>
      <w:r w:rsidRPr="0010770B">
        <w:t>Role-based dashboard access</w:t>
      </w:r>
    </w:p>
    <w:p w14:paraId="3CFA42F0" w14:textId="77777777" w:rsidR="0010770B" w:rsidRPr="0010770B" w:rsidRDefault="0010770B" w:rsidP="0010770B">
      <w:r w:rsidRPr="0010770B">
        <w:t>From your own description of roles:</w:t>
      </w:r>
    </w:p>
    <w:p w14:paraId="67E6C63B" w14:textId="77777777" w:rsidR="0010770B" w:rsidRPr="0010770B" w:rsidRDefault="0010770B" w:rsidP="0010770B">
      <w:pPr>
        <w:numPr>
          <w:ilvl w:val="0"/>
          <w:numId w:val="3"/>
        </w:numPr>
      </w:pPr>
      <w:r w:rsidRPr="0010770B">
        <w:rPr>
          <w:b/>
          <w:bCs/>
        </w:rPr>
        <w:t>Data Consumers</w:t>
      </w:r>
      <w:r w:rsidRPr="0010770B">
        <w:t xml:space="preserve"> = read-only visibility</w:t>
      </w:r>
    </w:p>
    <w:p w14:paraId="1B4FA57F" w14:textId="77777777" w:rsidR="0010770B" w:rsidRPr="0010770B" w:rsidRDefault="0010770B" w:rsidP="0010770B">
      <w:pPr>
        <w:numPr>
          <w:ilvl w:val="0"/>
          <w:numId w:val="3"/>
        </w:numPr>
      </w:pPr>
      <w:r w:rsidRPr="0010770B">
        <w:rPr>
          <w:b/>
          <w:bCs/>
        </w:rPr>
        <w:t>Data Consumers with Download</w:t>
      </w:r>
      <w:r w:rsidRPr="0010770B">
        <w:t xml:space="preserve"> = reporting + exports</w:t>
      </w:r>
    </w:p>
    <w:p w14:paraId="598CA75E" w14:textId="77777777" w:rsidR="0010770B" w:rsidRPr="0010770B" w:rsidRDefault="0010770B" w:rsidP="0010770B">
      <w:pPr>
        <w:numPr>
          <w:ilvl w:val="0"/>
          <w:numId w:val="3"/>
        </w:numPr>
      </w:pPr>
      <w:r w:rsidRPr="0010770B">
        <w:rPr>
          <w:b/>
          <w:bCs/>
        </w:rPr>
        <w:t>Asset Builder users</w:t>
      </w:r>
      <w:r w:rsidRPr="0010770B">
        <w:t xml:space="preserve"> = full control to: </w:t>
      </w:r>
    </w:p>
    <w:p w14:paraId="03FD9DC4" w14:textId="77777777" w:rsidR="0010770B" w:rsidRPr="0010770B" w:rsidRDefault="0010770B" w:rsidP="0010770B">
      <w:pPr>
        <w:numPr>
          <w:ilvl w:val="1"/>
          <w:numId w:val="3"/>
        </w:numPr>
      </w:pPr>
      <w:r w:rsidRPr="0010770B">
        <w:t>Modify dashboards</w:t>
      </w:r>
    </w:p>
    <w:p w14:paraId="339A08CC" w14:textId="77777777" w:rsidR="0010770B" w:rsidRPr="0010770B" w:rsidRDefault="0010770B" w:rsidP="0010770B">
      <w:pPr>
        <w:numPr>
          <w:ilvl w:val="1"/>
          <w:numId w:val="3"/>
        </w:numPr>
      </w:pPr>
      <w:r w:rsidRPr="0010770B">
        <w:t>Create folders</w:t>
      </w:r>
    </w:p>
    <w:p w14:paraId="37505479" w14:textId="77777777" w:rsidR="0010770B" w:rsidRPr="0010770B" w:rsidRDefault="0010770B" w:rsidP="0010770B">
      <w:pPr>
        <w:numPr>
          <w:ilvl w:val="1"/>
          <w:numId w:val="3"/>
        </w:numPr>
      </w:pPr>
      <w:r w:rsidRPr="0010770B">
        <w:t xml:space="preserve">Control role-based access </w:t>
      </w:r>
      <w:hyperlink r:id="rId7" w:history="1">
        <w:r w:rsidRPr="0010770B">
          <w:rPr>
            <w:rStyle w:val="Hyperlink"/>
          </w:rPr>
          <w:t>[Re: Data--- | Outlook]</w:t>
        </w:r>
      </w:hyperlink>
    </w:p>
    <w:p w14:paraId="1FC5820C" w14:textId="77777777" w:rsidR="0010770B" w:rsidRPr="0010770B" w:rsidRDefault="0010770B" w:rsidP="0010770B">
      <w:r w:rsidRPr="0010770B">
        <w:rPr>
          <w:rFonts w:ascii="Segoe UI Emoji" w:hAnsi="Segoe UI Emoji" w:cs="Segoe UI Emoji"/>
        </w:rPr>
        <w:t>👉</w:t>
      </w:r>
      <w:r w:rsidRPr="0010770B">
        <w:t xml:space="preserve"> That distinction is a key differentiator you should highlight.</w:t>
      </w:r>
    </w:p>
    <w:p w14:paraId="771AC2E6" w14:textId="77777777" w:rsidR="0010770B" w:rsidRPr="0010770B" w:rsidRDefault="0010770B" w:rsidP="0010770B">
      <w:r w:rsidRPr="0010770B">
        <w:pict w14:anchorId="537093D5">
          <v:rect id="_x0000_i1130" style="width:0;height:1.5pt" o:hralign="center" o:hrstd="t" o:hr="t" fillcolor="#a0a0a0" stroked="f"/>
        </w:pict>
      </w:r>
    </w:p>
    <w:p w14:paraId="58B3E8C4" w14:textId="77777777" w:rsidR="0010770B" w:rsidRPr="0010770B" w:rsidRDefault="0010770B" w:rsidP="0010770B">
      <w:pPr>
        <w:rPr>
          <w:b/>
          <w:bCs/>
        </w:rPr>
      </w:pPr>
      <w:r w:rsidRPr="0010770B">
        <w:rPr>
          <w:rFonts w:ascii="Segoe UI Emoji" w:hAnsi="Segoe UI Emoji" w:cs="Segoe UI Emoji"/>
          <w:b/>
          <w:bCs/>
        </w:rPr>
        <w:t>📊</w:t>
      </w:r>
      <w:r w:rsidRPr="0010770B">
        <w:rPr>
          <w:b/>
          <w:bCs/>
        </w:rPr>
        <w:t xml:space="preserve"> What We Build (Real Examples from Your Work)</w:t>
      </w:r>
    </w:p>
    <w:p w14:paraId="08F580BF" w14:textId="77777777" w:rsidR="0010770B" w:rsidRPr="0010770B" w:rsidRDefault="0010770B" w:rsidP="0010770B">
      <w:r w:rsidRPr="0010770B">
        <w:t xml:space="preserve">Your emails and training show a </w:t>
      </w:r>
      <w:r w:rsidRPr="0010770B">
        <w:rPr>
          <w:b/>
          <w:bCs/>
        </w:rPr>
        <w:t>very specific, repeatable dashboard suite</w:t>
      </w:r>
      <w:r w:rsidRPr="0010770B">
        <w:t>:</w:t>
      </w:r>
    </w:p>
    <w:p w14:paraId="4D58D52F" w14:textId="77777777" w:rsidR="0010770B" w:rsidRPr="0010770B" w:rsidRDefault="0010770B" w:rsidP="0010770B">
      <w:pPr>
        <w:rPr>
          <w:b/>
          <w:bCs/>
        </w:rPr>
      </w:pPr>
      <w:r w:rsidRPr="0010770B">
        <w:rPr>
          <w:b/>
          <w:bCs/>
        </w:rPr>
        <w:t>1. Book of Business Dashboard</w:t>
      </w:r>
    </w:p>
    <w:p w14:paraId="63F755F2" w14:textId="77777777" w:rsidR="0010770B" w:rsidRPr="0010770B" w:rsidRDefault="0010770B" w:rsidP="0010770B">
      <w:pPr>
        <w:numPr>
          <w:ilvl w:val="0"/>
          <w:numId w:val="4"/>
        </w:numPr>
      </w:pPr>
      <w:r w:rsidRPr="0010770B">
        <w:t>Real-time active policies (not historical noise)</w:t>
      </w:r>
    </w:p>
    <w:p w14:paraId="22A91802" w14:textId="77777777" w:rsidR="0010770B" w:rsidRPr="0010770B" w:rsidRDefault="0010770B" w:rsidP="0010770B">
      <w:pPr>
        <w:numPr>
          <w:ilvl w:val="0"/>
          <w:numId w:val="4"/>
        </w:numPr>
      </w:pPr>
      <w:r w:rsidRPr="0010770B">
        <w:t xml:space="preserve">Accurate filtering for “in-force today” using proper criteria </w:t>
      </w:r>
      <w:hyperlink r:id="rId8" w:history="1">
        <w:r w:rsidRPr="0010770B">
          <w:rPr>
            <w:rStyle w:val="Hyperlink"/>
          </w:rPr>
          <w:t>[FW: #05763...</w:t>
        </w:r>
        <w:proofErr w:type="gramStart"/>
        <w:r w:rsidRPr="0010770B">
          <w:rPr>
            <w:rStyle w:val="Hyperlink"/>
          </w:rPr>
          <w:t>kMZPlc::</w:t>
        </w:r>
        <w:proofErr w:type="gramEnd"/>
        <w:r w:rsidRPr="0010770B">
          <w:rPr>
            <w:rStyle w:val="Hyperlink"/>
          </w:rPr>
          <w:t xml:space="preserve"> ] | Outlook]</w:t>
        </w:r>
      </w:hyperlink>
    </w:p>
    <w:p w14:paraId="4C0AB834" w14:textId="77777777" w:rsidR="0010770B" w:rsidRPr="0010770B" w:rsidRDefault="0010770B" w:rsidP="0010770B">
      <w:r w:rsidRPr="0010770B">
        <w:rPr>
          <w:rFonts w:ascii="Segoe UI Emoji" w:hAnsi="Segoe UI Emoji" w:cs="Segoe UI Emoji"/>
        </w:rPr>
        <w:t>👉</w:t>
      </w:r>
      <w:r w:rsidRPr="0010770B">
        <w:t xml:space="preserve"> You even refine filter logic (effective vs expiration dates), which adds credibility.</w:t>
      </w:r>
    </w:p>
    <w:p w14:paraId="52497490" w14:textId="77777777" w:rsidR="0010770B" w:rsidRPr="0010770B" w:rsidRDefault="0010770B" w:rsidP="0010770B">
      <w:r w:rsidRPr="0010770B">
        <w:lastRenderedPageBreak/>
        <w:pict w14:anchorId="20E4264D">
          <v:rect id="_x0000_i1131" style="width:0;height:1.5pt" o:hralign="center" o:hrstd="t" o:hr="t" fillcolor="#a0a0a0" stroked="f"/>
        </w:pict>
      </w:r>
    </w:p>
    <w:p w14:paraId="670991B3" w14:textId="77777777" w:rsidR="0010770B" w:rsidRPr="0010770B" w:rsidRDefault="0010770B" w:rsidP="0010770B">
      <w:pPr>
        <w:rPr>
          <w:b/>
          <w:bCs/>
        </w:rPr>
      </w:pPr>
      <w:r w:rsidRPr="0010770B">
        <w:rPr>
          <w:b/>
          <w:bCs/>
        </w:rPr>
        <w:t>2. Retention Dashboard</w:t>
      </w:r>
    </w:p>
    <w:p w14:paraId="7527749D" w14:textId="77777777" w:rsidR="0010770B" w:rsidRPr="0010770B" w:rsidRDefault="0010770B" w:rsidP="0010770B">
      <w:pPr>
        <w:numPr>
          <w:ilvl w:val="0"/>
          <w:numId w:val="5"/>
        </w:numPr>
      </w:pPr>
      <w:r w:rsidRPr="0010770B">
        <w:t xml:space="preserve">Retention by: </w:t>
      </w:r>
    </w:p>
    <w:p w14:paraId="05B19D28" w14:textId="77777777" w:rsidR="0010770B" w:rsidRPr="0010770B" w:rsidRDefault="0010770B" w:rsidP="0010770B">
      <w:pPr>
        <w:numPr>
          <w:ilvl w:val="1"/>
          <w:numId w:val="5"/>
        </w:numPr>
      </w:pPr>
      <w:r w:rsidRPr="0010770B">
        <w:t>Producer</w:t>
      </w:r>
    </w:p>
    <w:p w14:paraId="09E6AD39" w14:textId="77777777" w:rsidR="0010770B" w:rsidRPr="0010770B" w:rsidRDefault="0010770B" w:rsidP="0010770B">
      <w:pPr>
        <w:numPr>
          <w:ilvl w:val="1"/>
          <w:numId w:val="5"/>
        </w:numPr>
      </w:pPr>
      <w:r w:rsidRPr="0010770B">
        <w:t>Revenue / Premium</w:t>
      </w:r>
    </w:p>
    <w:p w14:paraId="71902531" w14:textId="77777777" w:rsidR="0010770B" w:rsidRPr="0010770B" w:rsidRDefault="0010770B" w:rsidP="0010770B">
      <w:pPr>
        <w:numPr>
          <w:ilvl w:val="1"/>
          <w:numId w:val="5"/>
        </w:numPr>
      </w:pPr>
      <w:r w:rsidRPr="0010770B">
        <w:t xml:space="preserve">Line of business </w:t>
      </w:r>
      <w:hyperlink r:id="rId9" w:history="1">
        <w:r w:rsidRPr="0010770B">
          <w:rPr>
            <w:rStyle w:val="Hyperlink"/>
          </w:rPr>
          <w:t xml:space="preserve">[RE: </w:t>
        </w:r>
        <w:proofErr w:type="spellStart"/>
        <w:r w:rsidRPr="0010770B">
          <w:rPr>
            <w:rStyle w:val="Hyperlink"/>
          </w:rPr>
          <w:t>Dashbo</w:t>
        </w:r>
        <w:proofErr w:type="spellEnd"/>
        <w:r w:rsidRPr="0010770B">
          <w:rPr>
            <w:rStyle w:val="Hyperlink"/>
          </w:rPr>
          <w:t>...d roll out | Outlook]</w:t>
        </w:r>
      </w:hyperlink>
    </w:p>
    <w:p w14:paraId="41EFBF90" w14:textId="77777777" w:rsidR="0010770B" w:rsidRPr="0010770B" w:rsidRDefault="0010770B" w:rsidP="0010770B">
      <w:r w:rsidRPr="0010770B">
        <w:pict w14:anchorId="6B9E2A9E">
          <v:rect id="_x0000_i1132" style="width:0;height:1.5pt" o:hralign="center" o:hrstd="t" o:hr="t" fillcolor="#a0a0a0" stroked="f"/>
        </w:pict>
      </w:r>
    </w:p>
    <w:p w14:paraId="2594CD68" w14:textId="77777777" w:rsidR="0010770B" w:rsidRPr="0010770B" w:rsidRDefault="0010770B" w:rsidP="0010770B">
      <w:pPr>
        <w:rPr>
          <w:b/>
          <w:bCs/>
        </w:rPr>
      </w:pPr>
      <w:r w:rsidRPr="0010770B">
        <w:rPr>
          <w:b/>
          <w:bCs/>
        </w:rPr>
        <w:t>3. New Business Dashboard (30 / 60 / 90)</w:t>
      </w:r>
    </w:p>
    <w:p w14:paraId="5898DD4E" w14:textId="77777777" w:rsidR="0010770B" w:rsidRPr="0010770B" w:rsidRDefault="0010770B" w:rsidP="0010770B">
      <w:pPr>
        <w:numPr>
          <w:ilvl w:val="0"/>
          <w:numId w:val="6"/>
        </w:numPr>
      </w:pPr>
      <w:r w:rsidRPr="0010770B">
        <w:t>Tracks growth velocity</w:t>
      </w:r>
    </w:p>
    <w:p w14:paraId="7B6EE0F5" w14:textId="77777777" w:rsidR="0010770B" w:rsidRPr="0010770B" w:rsidRDefault="0010770B" w:rsidP="0010770B">
      <w:pPr>
        <w:numPr>
          <w:ilvl w:val="0"/>
          <w:numId w:val="6"/>
        </w:numPr>
      </w:pPr>
      <w:r w:rsidRPr="0010770B">
        <w:t xml:space="preserve">Buckets </w:t>
      </w:r>
      <w:proofErr w:type="gramStart"/>
      <w:r w:rsidRPr="0010770B">
        <w:t>results</w:t>
      </w:r>
      <w:proofErr w:type="gramEnd"/>
      <w:r w:rsidRPr="0010770B">
        <w:t xml:space="preserve"> for trend analysis </w:t>
      </w:r>
      <w:hyperlink r:id="rId10" w:history="1">
        <w:r w:rsidRPr="0010770B">
          <w:rPr>
            <w:rStyle w:val="Hyperlink"/>
          </w:rPr>
          <w:t xml:space="preserve">[RE: </w:t>
        </w:r>
        <w:proofErr w:type="spellStart"/>
        <w:r w:rsidRPr="0010770B">
          <w:rPr>
            <w:rStyle w:val="Hyperlink"/>
          </w:rPr>
          <w:t>Dashbo</w:t>
        </w:r>
        <w:proofErr w:type="spellEnd"/>
        <w:r w:rsidRPr="0010770B">
          <w:rPr>
            <w:rStyle w:val="Hyperlink"/>
          </w:rPr>
          <w:t>...d roll out | Outlook]</w:t>
        </w:r>
      </w:hyperlink>
    </w:p>
    <w:p w14:paraId="67B91F39" w14:textId="77777777" w:rsidR="0010770B" w:rsidRPr="0010770B" w:rsidRDefault="0010770B" w:rsidP="0010770B">
      <w:r w:rsidRPr="0010770B">
        <w:pict w14:anchorId="2DD5D6A7">
          <v:rect id="_x0000_i1133" style="width:0;height:1.5pt" o:hralign="center" o:hrstd="t" o:hr="t" fillcolor="#a0a0a0" stroked="f"/>
        </w:pict>
      </w:r>
    </w:p>
    <w:p w14:paraId="43EFB03D" w14:textId="77777777" w:rsidR="0010770B" w:rsidRPr="0010770B" w:rsidRDefault="0010770B" w:rsidP="0010770B">
      <w:pPr>
        <w:rPr>
          <w:b/>
          <w:bCs/>
        </w:rPr>
      </w:pPr>
      <w:r w:rsidRPr="0010770B">
        <w:rPr>
          <w:b/>
          <w:bCs/>
        </w:rPr>
        <w:t>4. Cancellation Dashboard</w:t>
      </w:r>
    </w:p>
    <w:p w14:paraId="5D48E887" w14:textId="77777777" w:rsidR="0010770B" w:rsidRPr="0010770B" w:rsidRDefault="0010770B" w:rsidP="0010770B">
      <w:pPr>
        <w:numPr>
          <w:ilvl w:val="0"/>
          <w:numId w:val="7"/>
        </w:numPr>
      </w:pPr>
      <w:r w:rsidRPr="0010770B">
        <w:t xml:space="preserve">Focuses on finalized cancellations (not future noise) </w:t>
      </w:r>
      <w:hyperlink r:id="rId11" w:history="1">
        <w:r w:rsidRPr="0010770B">
          <w:rPr>
            <w:rStyle w:val="Hyperlink"/>
          </w:rPr>
          <w:t xml:space="preserve">[RE: </w:t>
        </w:r>
        <w:proofErr w:type="spellStart"/>
        <w:r w:rsidRPr="0010770B">
          <w:rPr>
            <w:rStyle w:val="Hyperlink"/>
          </w:rPr>
          <w:t>Dashbo</w:t>
        </w:r>
        <w:proofErr w:type="spellEnd"/>
        <w:r w:rsidRPr="0010770B">
          <w:rPr>
            <w:rStyle w:val="Hyperlink"/>
          </w:rPr>
          <w:t>...d roll out | Outlook]</w:t>
        </w:r>
      </w:hyperlink>
    </w:p>
    <w:p w14:paraId="510D711D" w14:textId="77777777" w:rsidR="0010770B" w:rsidRPr="0010770B" w:rsidRDefault="0010770B" w:rsidP="0010770B">
      <w:r w:rsidRPr="0010770B">
        <w:pict w14:anchorId="7F9883D4">
          <v:rect id="_x0000_i1134" style="width:0;height:1.5pt" o:hralign="center" o:hrstd="t" o:hr="t" fillcolor="#a0a0a0" stroked="f"/>
        </w:pict>
      </w:r>
    </w:p>
    <w:p w14:paraId="0BB938DC" w14:textId="77777777" w:rsidR="0010770B" w:rsidRPr="0010770B" w:rsidRDefault="0010770B" w:rsidP="0010770B">
      <w:pPr>
        <w:rPr>
          <w:b/>
          <w:bCs/>
        </w:rPr>
      </w:pPr>
      <w:r w:rsidRPr="0010770B">
        <w:rPr>
          <w:b/>
          <w:bCs/>
        </w:rPr>
        <w:t>5. Leadership Reports</w:t>
      </w:r>
    </w:p>
    <w:p w14:paraId="5BC702CC" w14:textId="77777777" w:rsidR="0010770B" w:rsidRPr="0010770B" w:rsidRDefault="0010770B" w:rsidP="0010770B">
      <w:pPr>
        <w:numPr>
          <w:ilvl w:val="0"/>
          <w:numId w:val="8"/>
        </w:numPr>
      </w:pPr>
      <w:r w:rsidRPr="0010770B">
        <w:t>Centralized “Group Folder” + Leadership Folder structure</w:t>
      </w:r>
    </w:p>
    <w:p w14:paraId="7CC332C2" w14:textId="77777777" w:rsidR="0010770B" w:rsidRPr="0010770B" w:rsidRDefault="0010770B" w:rsidP="0010770B">
      <w:pPr>
        <w:numPr>
          <w:ilvl w:val="0"/>
          <w:numId w:val="8"/>
        </w:numPr>
      </w:pPr>
      <w:r w:rsidRPr="0010770B">
        <w:t xml:space="preserve">Ability to set dashboards as homepage for daily use </w:t>
      </w:r>
      <w:hyperlink r:id="rId12" w:history="1">
        <w:r w:rsidRPr="0010770B">
          <w:rPr>
            <w:rStyle w:val="Hyperlink"/>
          </w:rPr>
          <w:t>[Report | Outlook]</w:t>
        </w:r>
      </w:hyperlink>
    </w:p>
    <w:p w14:paraId="677F36D5" w14:textId="77777777" w:rsidR="0010770B" w:rsidRPr="0010770B" w:rsidRDefault="0010770B" w:rsidP="0010770B">
      <w:r w:rsidRPr="0010770B">
        <w:pict w14:anchorId="190660F1">
          <v:rect id="_x0000_i1135" style="width:0;height:1.5pt" o:hralign="center" o:hrstd="t" o:hr="t" fillcolor="#a0a0a0" stroked="f"/>
        </w:pict>
      </w:r>
    </w:p>
    <w:p w14:paraId="16677B0C" w14:textId="77777777" w:rsidR="0010770B" w:rsidRPr="0010770B" w:rsidRDefault="0010770B" w:rsidP="0010770B">
      <w:r w:rsidRPr="0010770B">
        <w:rPr>
          <w:rFonts w:ascii="Segoe UI Emoji" w:hAnsi="Segoe UI Emoji" w:cs="Segoe UI Emoji"/>
        </w:rPr>
        <w:t>👉</w:t>
      </w:r>
      <w:r w:rsidRPr="0010770B">
        <w:t xml:space="preserve"> This is HUGE:</w:t>
      </w:r>
      <w:r w:rsidRPr="0010770B">
        <w:br/>
        <w:t xml:space="preserve">You’re not just building dashboards—you’re </w:t>
      </w:r>
      <w:r w:rsidRPr="0010770B">
        <w:rPr>
          <w:b/>
          <w:bCs/>
        </w:rPr>
        <w:t>building a leadership operating system inside Epic.</w:t>
      </w:r>
    </w:p>
    <w:p w14:paraId="1AE843E4" w14:textId="77777777" w:rsidR="0010770B" w:rsidRPr="0010770B" w:rsidRDefault="0010770B" w:rsidP="0010770B">
      <w:r w:rsidRPr="0010770B">
        <w:pict w14:anchorId="24C1BA05">
          <v:rect id="_x0000_i1136" style="width:0;height:1.5pt" o:hralign="center" o:hrstd="t" o:hr="t" fillcolor="#a0a0a0" stroked="f"/>
        </w:pict>
      </w:r>
    </w:p>
    <w:p w14:paraId="5B815512" w14:textId="77777777" w:rsidR="0010770B" w:rsidRPr="0010770B" w:rsidRDefault="0010770B" w:rsidP="0010770B">
      <w:pPr>
        <w:rPr>
          <w:b/>
          <w:bCs/>
        </w:rPr>
      </w:pPr>
      <w:r w:rsidRPr="0010770B">
        <w:rPr>
          <w:rFonts w:ascii="Segoe UI Emoji" w:hAnsi="Segoe UI Emoji" w:cs="Segoe UI Emoji"/>
          <w:b/>
          <w:bCs/>
        </w:rPr>
        <w:t>🧠</w:t>
      </w:r>
      <w:r w:rsidRPr="0010770B">
        <w:rPr>
          <w:b/>
          <w:bCs/>
        </w:rPr>
        <w:t xml:space="preserve"> How You Position the Value (From Your Training)</w:t>
      </w:r>
    </w:p>
    <w:p w14:paraId="0BA98C2D" w14:textId="77777777" w:rsidR="0010770B" w:rsidRPr="0010770B" w:rsidRDefault="0010770B" w:rsidP="0010770B">
      <w:r w:rsidRPr="0010770B">
        <w:t xml:space="preserve">From your training session </w:t>
      </w:r>
      <w:hyperlink r:id="rId13" w:history="1">
        <w:r w:rsidRPr="0010770B">
          <w:rPr>
            <w:rStyle w:val="Hyperlink"/>
          </w:rPr>
          <w:t>Galt Epic Dashboard Training with Ryan (PM Session)</w:t>
        </w:r>
      </w:hyperlink>
      <w:r w:rsidRPr="0010770B">
        <w:t>:</w:t>
      </w:r>
    </w:p>
    <w:p w14:paraId="02735EC3" w14:textId="77777777" w:rsidR="0010770B" w:rsidRPr="0010770B" w:rsidRDefault="0010770B" w:rsidP="0010770B">
      <w:pPr>
        <w:numPr>
          <w:ilvl w:val="0"/>
          <w:numId w:val="9"/>
        </w:numPr>
      </w:pPr>
      <w:r w:rsidRPr="0010770B">
        <w:t xml:space="preserve">Goal is to give </w:t>
      </w:r>
      <w:r w:rsidRPr="0010770B">
        <w:rPr>
          <w:b/>
          <w:bCs/>
        </w:rPr>
        <w:t>owners and leaders visibility into their data</w:t>
      </w:r>
      <w:r w:rsidRPr="0010770B">
        <w:t xml:space="preserve"> </w:t>
      </w:r>
      <w:hyperlink r:id="rId14" w:history="1">
        <w:r w:rsidRPr="0010770B">
          <w:rPr>
            <w:rStyle w:val="Hyperlink"/>
          </w:rPr>
          <w:t>[Galt Epic...Recording | Video]</w:t>
        </w:r>
      </w:hyperlink>
    </w:p>
    <w:p w14:paraId="1F070C19" w14:textId="77777777" w:rsidR="0010770B" w:rsidRPr="0010770B" w:rsidRDefault="0010770B" w:rsidP="0010770B">
      <w:pPr>
        <w:numPr>
          <w:ilvl w:val="0"/>
          <w:numId w:val="9"/>
        </w:numPr>
      </w:pPr>
      <w:proofErr w:type="gramStart"/>
      <w:r w:rsidRPr="0010770B">
        <w:lastRenderedPageBreak/>
        <w:t>Standardize</w:t>
      </w:r>
      <w:proofErr w:type="gramEnd"/>
      <w:r w:rsidRPr="0010770B">
        <w:t xml:space="preserve"> data </w:t>
      </w:r>
      <w:r w:rsidRPr="0010770B">
        <w:rPr>
          <w:b/>
          <w:bCs/>
        </w:rPr>
        <w:t>across multiple agencies / branches</w:t>
      </w:r>
      <w:r w:rsidRPr="0010770B">
        <w:t xml:space="preserve"> </w:t>
      </w:r>
      <w:hyperlink r:id="rId15" w:history="1">
        <w:r w:rsidRPr="0010770B">
          <w:rPr>
            <w:rStyle w:val="Hyperlink"/>
          </w:rPr>
          <w:t>[Galt Epic...Recording | Video]</w:t>
        </w:r>
      </w:hyperlink>
    </w:p>
    <w:p w14:paraId="6C67E9D5" w14:textId="77777777" w:rsidR="0010770B" w:rsidRPr="0010770B" w:rsidRDefault="0010770B" w:rsidP="0010770B">
      <w:pPr>
        <w:numPr>
          <w:ilvl w:val="0"/>
          <w:numId w:val="9"/>
        </w:numPr>
      </w:pPr>
      <w:r w:rsidRPr="0010770B">
        <w:t>Control what users can see and do</w:t>
      </w:r>
    </w:p>
    <w:p w14:paraId="69827D8C" w14:textId="77777777" w:rsidR="0010770B" w:rsidRPr="0010770B" w:rsidRDefault="0010770B" w:rsidP="0010770B">
      <w:r w:rsidRPr="0010770B">
        <w:rPr>
          <w:rFonts w:ascii="Segoe UI Emoji" w:hAnsi="Segoe UI Emoji" w:cs="Segoe UI Emoji"/>
        </w:rPr>
        <w:t>👉</w:t>
      </w:r>
      <w:r w:rsidRPr="0010770B">
        <w:t xml:space="preserve"> This translates perfectly into website messaging:</w:t>
      </w:r>
    </w:p>
    <w:p w14:paraId="4E1756B9" w14:textId="77777777" w:rsidR="0010770B" w:rsidRPr="0010770B" w:rsidRDefault="0010770B" w:rsidP="0010770B">
      <w:r w:rsidRPr="0010770B">
        <w:t>“Dashboards are not just reporting tools—they are how leadership runs the agency.”</w:t>
      </w:r>
    </w:p>
    <w:p w14:paraId="7066E280" w14:textId="77777777" w:rsidR="0010770B" w:rsidRPr="0010770B" w:rsidRDefault="0010770B" w:rsidP="0010770B">
      <w:r w:rsidRPr="0010770B">
        <w:pict w14:anchorId="370A1BB2">
          <v:rect id="_x0000_i1137" style="width:0;height:1.5pt" o:hralign="center" o:hrstd="t" o:hr="t" fillcolor="#a0a0a0" stroked="f"/>
        </w:pict>
      </w:r>
    </w:p>
    <w:p w14:paraId="360C4CE6" w14:textId="77777777" w:rsidR="0010770B" w:rsidRPr="0010770B" w:rsidRDefault="0010770B" w:rsidP="0010770B">
      <w:pPr>
        <w:rPr>
          <w:b/>
          <w:bCs/>
        </w:rPr>
      </w:pPr>
      <w:r w:rsidRPr="0010770B">
        <w:rPr>
          <w:rFonts w:ascii="Segoe UI Emoji" w:hAnsi="Segoe UI Emoji" w:cs="Segoe UI Emoji"/>
          <w:b/>
          <w:bCs/>
        </w:rPr>
        <w:t>🧱</w:t>
      </w:r>
      <w:r w:rsidRPr="0010770B">
        <w:rPr>
          <w:b/>
          <w:bCs/>
        </w:rPr>
        <w:t xml:space="preserve"> Your Process (Aligned to Your Website Framework)</w:t>
      </w:r>
    </w:p>
    <w:p w14:paraId="10EEEBE6" w14:textId="77777777" w:rsidR="0010770B" w:rsidRPr="0010770B" w:rsidRDefault="0010770B" w:rsidP="0010770B">
      <w:r w:rsidRPr="0010770B">
        <w:t xml:space="preserve">From </w:t>
      </w:r>
      <w:hyperlink r:id="rId16" w:history="1">
        <w:r w:rsidRPr="0010770B">
          <w:rPr>
            <w:rStyle w:val="Hyperlink"/>
          </w:rPr>
          <w:t>Epic_Optimizer_Website_Wireframe.docx</w:t>
        </w:r>
      </w:hyperlink>
      <w:r w:rsidRPr="0010770B">
        <w:t>:</w:t>
      </w:r>
    </w:p>
    <w:p w14:paraId="38DC8FF3" w14:textId="77777777" w:rsidR="0010770B" w:rsidRPr="0010770B" w:rsidRDefault="0010770B" w:rsidP="0010770B">
      <w:pPr>
        <w:rPr>
          <w:b/>
          <w:bCs/>
        </w:rPr>
      </w:pPr>
      <w:r w:rsidRPr="0010770B">
        <w:rPr>
          <w:b/>
          <w:bCs/>
        </w:rPr>
        <w:t>1. Assess</w:t>
      </w:r>
    </w:p>
    <w:p w14:paraId="008B3C5E" w14:textId="77777777" w:rsidR="0010770B" w:rsidRPr="0010770B" w:rsidRDefault="0010770B" w:rsidP="0010770B">
      <w:pPr>
        <w:numPr>
          <w:ilvl w:val="0"/>
          <w:numId w:val="10"/>
        </w:numPr>
      </w:pPr>
      <w:r w:rsidRPr="0010770B">
        <w:t>Evaluate data integrity + reporting gaps</w:t>
      </w:r>
    </w:p>
    <w:p w14:paraId="78978284" w14:textId="77777777" w:rsidR="0010770B" w:rsidRPr="0010770B" w:rsidRDefault="0010770B" w:rsidP="0010770B">
      <w:pPr>
        <w:rPr>
          <w:b/>
          <w:bCs/>
        </w:rPr>
      </w:pPr>
      <w:r w:rsidRPr="0010770B">
        <w:rPr>
          <w:b/>
          <w:bCs/>
        </w:rPr>
        <w:t>2. Align</w:t>
      </w:r>
    </w:p>
    <w:p w14:paraId="6776EDC6" w14:textId="77777777" w:rsidR="0010770B" w:rsidRPr="0010770B" w:rsidRDefault="0010770B" w:rsidP="0010770B">
      <w:pPr>
        <w:numPr>
          <w:ilvl w:val="0"/>
          <w:numId w:val="11"/>
        </w:numPr>
      </w:pPr>
      <w:r w:rsidRPr="0010770B">
        <w:t>Define KPIs + reporting requirements</w:t>
      </w:r>
    </w:p>
    <w:p w14:paraId="588CB8FE" w14:textId="77777777" w:rsidR="0010770B" w:rsidRPr="0010770B" w:rsidRDefault="0010770B" w:rsidP="0010770B">
      <w:pPr>
        <w:rPr>
          <w:b/>
          <w:bCs/>
        </w:rPr>
      </w:pPr>
      <w:r w:rsidRPr="0010770B">
        <w:rPr>
          <w:b/>
          <w:bCs/>
        </w:rPr>
        <w:t>3. Optimize</w:t>
      </w:r>
    </w:p>
    <w:p w14:paraId="29A1CFFA" w14:textId="77777777" w:rsidR="0010770B" w:rsidRPr="0010770B" w:rsidRDefault="0010770B" w:rsidP="0010770B">
      <w:pPr>
        <w:numPr>
          <w:ilvl w:val="0"/>
          <w:numId w:val="12"/>
        </w:numPr>
      </w:pPr>
      <w:r w:rsidRPr="0010770B">
        <w:t>Build dashboards using Asset Builder</w:t>
      </w:r>
    </w:p>
    <w:p w14:paraId="3FB46C48" w14:textId="77777777" w:rsidR="0010770B" w:rsidRPr="0010770B" w:rsidRDefault="0010770B" w:rsidP="0010770B">
      <w:pPr>
        <w:rPr>
          <w:b/>
          <w:bCs/>
        </w:rPr>
      </w:pPr>
      <w:r w:rsidRPr="0010770B">
        <w:rPr>
          <w:b/>
          <w:bCs/>
        </w:rPr>
        <w:t>4. Enable</w:t>
      </w:r>
    </w:p>
    <w:p w14:paraId="07AAE46B" w14:textId="77777777" w:rsidR="0010770B" w:rsidRPr="0010770B" w:rsidRDefault="0010770B" w:rsidP="0010770B">
      <w:pPr>
        <w:numPr>
          <w:ilvl w:val="0"/>
          <w:numId w:val="13"/>
        </w:numPr>
      </w:pPr>
      <w:r w:rsidRPr="0010770B">
        <w:t>Train teams + configure access &amp; adoption</w:t>
      </w:r>
    </w:p>
    <w:p w14:paraId="4209A3AE" w14:textId="77777777" w:rsidR="0010770B" w:rsidRPr="0010770B" w:rsidRDefault="0010770B" w:rsidP="0010770B">
      <w:hyperlink r:id="rId17" w:history="1">
        <w:r w:rsidRPr="0010770B">
          <w:rPr>
            <w:rStyle w:val="Hyperlink"/>
          </w:rPr>
          <w:t>[</w:t>
        </w:r>
        <w:proofErr w:type="spellStart"/>
        <w:r w:rsidRPr="0010770B">
          <w:rPr>
            <w:rStyle w:val="Hyperlink"/>
          </w:rPr>
          <w:t>Epic_Optim</w:t>
        </w:r>
        <w:proofErr w:type="spellEnd"/>
        <w:r w:rsidRPr="0010770B">
          <w:rPr>
            <w:rStyle w:val="Hyperlink"/>
          </w:rPr>
          <w:t>..._Wireframe | Word]</w:t>
        </w:r>
      </w:hyperlink>
    </w:p>
    <w:p w14:paraId="06D916A4" w14:textId="77777777" w:rsidR="0010770B" w:rsidRPr="0010770B" w:rsidRDefault="0010770B" w:rsidP="0010770B">
      <w:r w:rsidRPr="0010770B">
        <w:pict w14:anchorId="19D55941">
          <v:rect id="_x0000_i1138" style="width:0;height:1.5pt" o:hralign="center" o:hrstd="t" o:hr="t" fillcolor="#a0a0a0" stroked="f"/>
        </w:pict>
      </w:r>
    </w:p>
    <w:p w14:paraId="51464F8B" w14:textId="77777777" w:rsidR="0010770B" w:rsidRPr="0010770B" w:rsidRDefault="0010770B" w:rsidP="0010770B">
      <w:pPr>
        <w:rPr>
          <w:b/>
          <w:bCs/>
        </w:rPr>
      </w:pPr>
      <w:r w:rsidRPr="0010770B">
        <w:rPr>
          <w:rFonts w:ascii="Segoe UI Emoji" w:hAnsi="Segoe UI Emoji" w:cs="Segoe UI Emoji"/>
          <w:b/>
          <w:bCs/>
        </w:rPr>
        <w:t>🔒</w:t>
      </w:r>
      <w:r w:rsidRPr="0010770B">
        <w:rPr>
          <w:b/>
          <w:bCs/>
        </w:rPr>
        <w:t xml:space="preserve"> Governance &amp; Control (Underrated Strength)</w:t>
      </w:r>
    </w:p>
    <w:p w14:paraId="116669A8" w14:textId="77777777" w:rsidR="0010770B" w:rsidRPr="0010770B" w:rsidRDefault="0010770B" w:rsidP="0010770B">
      <w:r w:rsidRPr="0010770B">
        <w:t>You consistently emphasize:</w:t>
      </w:r>
    </w:p>
    <w:p w14:paraId="20F00390" w14:textId="77777777" w:rsidR="0010770B" w:rsidRPr="0010770B" w:rsidRDefault="0010770B" w:rsidP="0010770B">
      <w:pPr>
        <w:numPr>
          <w:ilvl w:val="0"/>
          <w:numId w:val="14"/>
        </w:numPr>
      </w:pPr>
      <w:r w:rsidRPr="0010770B">
        <w:t>Role-based access</w:t>
      </w:r>
    </w:p>
    <w:p w14:paraId="32C56143" w14:textId="77777777" w:rsidR="0010770B" w:rsidRPr="0010770B" w:rsidRDefault="0010770B" w:rsidP="0010770B">
      <w:pPr>
        <w:numPr>
          <w:ilvl w:val="0"/>
          <w:numId w:val="14"/>
        </w:numPr>
      </w:pPr>
      <w:r w:rsidRPr="0010770B">
        <w:t>Restricting exports</w:t>
      </w:r>
    </w:p>
    <w:p w14:paraId="593118C9" w14:textId="77777777" w:rsidR="0010770B" w:rsidRPr="0010770B" w:rsidRDefault="0010770B" w:rsidP="0010770B">
      <w:pPr>
        <w:numPr>
          <w:ilvl w:val="0"/>
          <w:numId w:val="14"/>
        </w:numPr>
      </w:pPr>
      <w:r w:rsidRPr="0010770B">
        <w:t>Controlling visibility across teams</w:t>
      </w:r>
    </w:p>
    <w:p w14:paraId="4B90C1DE" w14:textId="77777777" w:rsidR="0010770B" w:rsidRPr="0010770B" w:rsidRDefault="0010770B" w:rsidP="0010770B">
      <w:r w:rsidRPr="0010770B">
        <w:t xml:space="preserve">Example: You explicitly recommend limiting users to </w:t>
      </w:r>
      <w:r w:rsidRPr="0010770B">
        <w:rPr>
          <w:b/>
          <w:bCs/>
        </w:rPr>
        <w:t>Data Consumer (view only)</w:t>
      </w:r>
      <w:r w:rsidRPr="0010770B">
        <w:t xml:space="preserve"> to control data exposure </w:t>
      </w:r>
      <w:hyperlink r:id="rId18" w:history="1">
        <w:r w:rsidRPr="0010770B">
          <w:rPr>
            <w:rStyle w:val="Hyperlink"/>
          </w:rPr>
          <w:t>[Re: Data--- | Outlook]</w:t>
        </w:r>
      </w:hyperlink>
    </w:p>
    <w:p w14:paraId="0B6A3C3E" w14:textId="77777777" w:rsidR="0010770B" w:rsidRPr="0010770B" w:rsidRDefault="0010770B" w:rsidP="0010770B">
      <w:r w:rsidRPr="0010770B">
        <w:rPr>
          <w:rFonts w:ascii="Segoe UI Emoji" w:hAnsi="Segoe UI Emoji" w:cs="Segoe UI Emoji"/>
        </w:rPr>
        <w:t>👉</w:t>
      </w:r>
      <w:r w:rsidRPr="0010770B">
        <w:t xml:space="preserve"> This is a strong angle: </w:t>
      </w:r>
      <w:r w:rsidRPr="0010770B">
        <w:rPr>
          <w:b/>
          <w:bCs/>
        </w:rPr>
        <w:t>“We don’t just build dashboards—we make them secure and governable.”</w:t>
      </w:r>
    </w:p>
    <w:p w14:paraId="0595BACB" w14:textId="77777777" w:rsidR="0010770B" w:rsidRPr="0010770B" w:rsidRDefault="0010770B" w:rsidP="0010770B">
      <w:r w:rsidRPr="0010770B">
        <w:lastRenderedPageBreak/>
        <w:pict w14:anchorId="28CDC112">
          <v:rect id="_x0000_i1139" style="width:0;height:1.5pt" o:hralign="center" o:hrstd="t" o:hr="t" fillcolor="#a0a0a0" stroked="f"/>
        </w:pict>
      </w:r>
    </w:p>
    <w:p w14:paraId="5C2BADEC" w14:textId="77777777" w:rsidR="0010770B" w:rsidRPr="0010770B" w:rsidRDefault="0010770B" w:rsidP="0010770B">
      <w:pPr>
        <w:rPr>
          <w:b/>
          <w:bCs/>
        </w:rPr>
      </w:pPr>
      <w:r w:rsidRPr="0010770B">
        <w:rPr>
          <w:rFonts w:ascii="Segoe UI Emoji" w:hAnsi="Segoe UI Emoji" w:cs="Segoe UI Emoji"/>
          <w:b/>
          <w:bCs/>
        </w:rPr>
        <w:t>📈</w:t>
      </w:r>
      <w:r w:rsidRPr="0010770B">
        <w:rPr>
          <w:b/>
          <w:bCs/>
        </w:rPr>
        <w:t xml:space="preserve"> Business Impact</w:t>
      </w:r>
    </w:p>
    <w:p w14:paraId="12BC2F13" w14:textId="77777777" w:rsidR="0010770B" w:rsidRPr="0010770B" w:rsidRDefault="0010770B" w:rsidP="0010770B">
      <w:r w:rsidRPr="0010770B">
        <w:t>Based on your content + service positioning:</w:t>
      </w:r>
    </w:p>
    <w:p w14:paraId="58669470" w14:textId="77777777" w:rsidR="0010770B" w:rsidRPr="0010770B" w:rsidRDefault="0010770B" w:rsidP="0010770B">
      <w:pPr>
        <w:numPr>
          <w:ilvl w:val="0"/>
          <w:numId w:val="15"/>
        </w:numPr>
      </w:pPr>
      <w:r w:rsidRPr="0010770B">
        <w:t>Real-time visibility into key KPIs</w:t>
      </w:r>
    </w:p>
    <w:p w14:paraId="725970CA" w14:textId="77777777" w:rsidR="0010770B" w:rsidRPr="0010770B" w:rsidRDefault="0010770B" w:rsidP="0010770B">
      <w:pPr>
        <w:numPr>
          <w:ilvl w:val="0"/>
          <w:numId w:val="15"/>
        </w:numPr>
      </w:pPr>
      <w:r w:rsidRPr="0010770B">
        <w:t>Standardized reporting across teams</w:t>
      </w:r>
    </w:p>
    <w:p w14:paraId="6C48E8FF" w14:textId="77777777" w:rsidR="0010770B" w:rsidRPr="0010770B" w:rsidRDefault="0010770B" w:rsidP="0010770B">
      <w:pPr>
        <w:numPr>
          <w:ilvl w:val="0"/>
          <w:numId w:val="15"/>
        </w:numPr>
      </w:pPr>
      <w:r w:rsidRPr="0010770B">
        <w:t>Reduced E&amp;O exposure</w:t>
      </w:r>
    </w:p>
    <w:p w14:paraId="441F62F7" w14:textId="77777777" w:rsidR="0010770B" w:rsidRPr="0010770B" w:rsidRDefault="0010770B" w:rsidP="0010770B">
      <w:pPr>
        <w:numPr>
          <w:ilvl w:val="0"/>
          <w:numId w:val="15"/>
        </w:numPr>
      </w:pPr>
      <w:r w:rsidRPr="0010770B">
        <w:t>Better decision-making</w:t>
      </w:r>
    </w:p>
    <w:p w14:paraId="03247FF7" w14:textId="77777777" w:rsidR="0010770B" w:rsidRPr="0010770B" w:rsidRDefault="0010770B" w:rsidP="0010770B">
      <w:pPr>
        <w:numPr>
          <w:ilvl w:val="0"/>
          <w:numId w:val="15"/>
        </w:numPr>
      </w:pPr>
      <w:r w:rsidRPr="0010770B">
        <w:t>Less manual Excel work</w:t>
      </w:r>
    </w:p>
    <w:p w14:paraId="2A4DDF3A" w14:textId="77777777" w:rsidR="0010770B" w:rsidRPr="0010770B" w:rsidRDefault="0010770B" w:rsidP="0010770B">
      <w:r w:rsidRPr="0010770B">
        <w:t xml:space="preserve">These align directly with your service outcomes in: </w:t>
      </w:r>
      <w:hyperlink r:id="rId19" w:history="1">
        <w:r w:rsidRPr="0010770B">
          <w:rPr>
            <w:rStyle w:val="Hyperlink"/>
          </w:rPr>
          <w:t>EpicOptimizer_Services.pdf</w:t>
        </w:r>
      </w:hyperlink>
      <w:r w:rsidRPr="0010770B">
        <w:t xml:space="preserve"> </w:t>
      </w:r>
      <w:hyperlink r:id="rId20" w:history="1">
        <w:r w:rsidRPr="0010770B">
          <w:rPr>
            <w:rStyle w:val="Hyperlink"/>
          </w:rPr>
          <w:t>[</w:t>
        </w:r>
        <w:proofErr w:type="spellStart"/>
        <w:r w:rsidRPr="0010770B">
          <w:rPr>
            <w:rStyle w:val="Hyperlink"/>
          </w:rPr>
          <w:t>EpicOptimi</w:t>
        </w:r>
        <w:proofErr w:type="spellEnd"/>
        <w:r w:rsidRPr="0010770B">
          <w:rPr>
            <w:rStyle w:val="Hyperlink"/>
          </w:rPr>
          <w:t>...</w:t>
        </w:r>
        <w:proofErr w:type="spellStart"/>
        <w:r w:rsidRPr="0010770B">
          <w:rPr>
            <w:rStyle w:val="Hyperlink"/>
          </w:rPr>
          <w:t>r_Services</w:t>
        </w:r>
        <w:proofErr w:type="spellEnd"/>
        <w:r w:rsidRPr="0010770B">
          <w:rPr>
            <w:rStyle w:val="Hyperlink"/>
          </w:rPr>
          <w:t xml:space="preserve"> | PDF]</w:t>
        </w:r>
      </w:hyperlink>
    </w:p>
    <w:p w14:paraId="08798C44" w14:textId="77777777" w:rsidR="0010770B" w:rsidRPr="0010770B" w:rsidRDefault="0010770B" w:rsidP="0010770B">
      <w:r w:rsidRPr="0010770B">
        <w:pict w14:anchorId="78749AB0">
          <v:rect id="_x0000_i1140" style="width:0;height:1.5pt" o:hralign="center" o:hrstd="t" o:hr="t" fillcolor="#a0a0a0" stroked="f"/>
        </w:pict>
      </w:r>
    </w:p>
    <w:p w14:paraId="3A06CF2A" w14:textId="77777777" w:rsidR="0010770B" w:rsidRPr="0010770B" w:rsidRDefault="0010770B" w:rsidP="0010770B">
      <w:pPr>
        <w:rPr>
          <w:b/>
          <w:bCs/>
        </w:rPr>
      </w:pPr>
      <w:r w:rsidRPr="0010770B">
        <w:rPr>
          <w:rFonts w:ascii="Segoe UI Emoji" w:hAnsi="Segoe UI Emoji" w:cs="Segoe UI Emoji"/>
          <w:b/>
          <w:bCs/>
        </w:rPr>
        <w:t>🔥</w:t>
      </w:r>
      <w:r w:rsidRPr="0010770B">
        <w:rPr>
          <w:b/>
          <w:bCs/>
        </w:rPr>
        <w:t xml:space="preserve"> Strong Closing Section</w:t>
      </w:r>
    </w:p>
    <w:p w14:paraId="32465C85" w14:textId="77777777" w:rsidR="0010770B" w:rsidRPr="0010770B" w:rsidRDefault="0010770B" w:rsidP="0010770B">
      <w:pPr>
        <w:rPr>
          <w:b/>
          <w:bCs/>
        </w:rPr>
      </w:pPr>
      <w:r w:rsidRPr="0010770B">
        <w:rPr>
          <w:b/>
          <w:bCs/>
        </w:rPr>
        <w:t>Why Epic Optimizer</w:t>
      </w:r>
    </w:p>
    <w:p w14:paraId="5058211F" w14:textId="77777777" w:rsidR="0010770B" w:rsidRPr="0010770B" w:rsidRDefault="0010770B" w:rsidP="0010770B">
      <w:r w:rsidRPr="0010770B">
        <w:t>You’re not:</w:t>
      </w:r>
    </w:p>
    <w:p w14:paraId="5FFB950D" w14:textId="77777777" w:rsidR="0010770B" w:rsidRPr="0010770B" w:rsidRDefault="0010770B" w:rsidP="0010770B">
      <w:pPr>
        <w:numPr>
          <w:ilvl w:val="0"/>
          <w:numId w:val="16"/>
        </w:numPr>
      </w:pPr>
      <w:r w:rsidRPr="0010770B">
        <w:t>A generic consultant</w:t>
      </w:r>
    </w:p>
    <w:p w14:paraId="5191F80D" w14:textId="77777777" w:rsidR="0010770B" w:rsidRPr="0010770B" w:rsidRDefault="0010770B" w:rsidP="0010770B">
      <w:pPr>
        <w:numPr>
          <w:ilvl w:val="0"/>
          <w:numId w:val="16"/>
        </w:numPr>
      </w:pPr>
      <w:r w:rsidRPr="0010770B">
        <w:t>A reporting vendor</w:t>
      </w:r>
    </w:p>
    <w:p w14:paraId="67E5ECE0" w14:textId="77777777" w:rsidR="0010770B" w:rsidRPr="0010770B" w:rsidRDefault="0010770B" w:rsidP="0010770B">
      <w:r w:rsidRPr="0010770B">
        <w:t>You are:</w:t>
      </w:r>
    </w:p>
    <w:p w14:paraId="7ABD4BA0" w14:textId="77777777" w:rsidR="0010770B" w:rsidRPr="0010770B" w:rsidRDefault="0010770B" w:rsidP="0010770B">
      <w:pPr>
        <w:numPr>
          <w:ilvl w:val="0"/>
          <w:numId w:val="17"/>
        </w:numPr>
      </w:pPr>
      <w:r w:rsidRPr="0010770B">
        <w:t xml:space="preserve">An </w:t>
      </w:r>
      <w:r w:rsidRPr="0010770B">
        <w:rPr>
          <w:b/>
          <w:bCs/>
        </w:rPr>
        <w:t>Applied Epic specialist</w:t>
      </w:r>
    </w:p>
    <w:p w14:paraId="4B0B3BCD" w14:textId="77777777" w:rsidR="0010770B" w:rsidRPr="0010770B" w:rsidRDefault="0010770B" w:rsidP="0010770B">
      <w:pPr>
        <w:numPr>
          <w:ilvl w:val="0"/>
          <w:numId w:val="17"/>
        </w:numPr>
      </w:pPr>
      <w:r w:rsidRPr="0010770B">
        <w:t xml:space="preserve">Who understands: </w:t>
      </w:r>
    </w:p>
    <w:p w14:paraId="0901F8EC" w14:textId="77777777" w:rsidR="0010770B" w:rsidRPr="0010770B" w:rsidRDefault="0010770B" w:rsidP="0010770B">
      <w:pPr>
        <w:numPr>
          <w:ilvl w:val="1"/>
          <w:numId w:val="17"/>
        </w:numPr>
      </w:pPr>
      <w:r w:rsidRPr="0010770B">
        <w:t>Data structure</w:t>
      </w:r>
    </w:p>
    <w:p w14:paraId="2BB73A38" w14:textId="77777777" w:rsidR="0010770B" w:rsidRPr="0010770B" w:rsidRDefault="0010770B" w:rsidP="0010770B">
      <w:pPr>
        <w:numPr>
          <w:ilvl w:val="1"/>
          <w:numId w:val="17"/>
        </w:numPr>
      </w:pPr>
      <w:r w:rsidRPr="0010770B">
        <w:t>Workflows</w:t>
      </w:r>
    </w:p>
    <w:p w14:paraId="2F4150EF" w14:textId="77777777" w:rsidR="0010770B" w:rsidRPr="0010770B" w:rsidRDefault="0010770B" w:rsidP="0010770B">
      <w:pPr>
        <w:numPr>
          <w:ilvl w:val="1"/>
          <w:numId w:val="17"/>
        </w:numPr>
      </w:pPr>
      <w:r w:rsidRPr="0010770B">
        <w:t>Reporting logic</w:t>
      </w:r>
    </w:p>
    <w:p w14:paraId="77CAAB73" w14:textId="77777777" w:rsidR="0010770B" w:rsidRPr="0010770B" w:rsidRDefault="0010770B" w:rsidP="0010770B">
      <w:pPr>
        <w:numPr>
          <w:ilvl w:val="1"/>
          <w:numId w:val="17"/>
        </w:numPr>
      </w:pPr>
      <w:r w:rsidRPr="0010770B">
        <w:t>Operational impact</w:t>
      </w:r>
    </w:p>
    <w:p w14:paraId="352057AF" w14:textId="77777777" w:rsidR="0010770B" w:rsidRPr="0010770B" w:rsidRDefault="0010770B" w:rsidP="0010770B">
      <w:r w:rsidRPr="0010770B">
        <w:rPr>
          <w:rFonts w:ascii="Segoe UI Emoji" w:hAnsi="Segoe UI Emoji" w:cs="Segoe UI Emoji"/>
        </w:rPr>
        <w:t>👉</w:t>
      </w:r>
      <w:r w:rsidRPr="0010770B">
        <w:t xml:space="preserve"> That’s what separates your messaging.</w:t>
      </w:r>
    </w:p>
    <w:p w14:paraId="34D0A69F" w14:textId="77777777" w:rsidR="0010770B" w:rsidRPr="0010770B" w:rsidRDefault="0010770B" w:rsidP="0010770B">
      <w:r w:rsidRPr="0010770B">
        <w:pict w14:anchorId="2C5F5942">
          <v:rect id="_x0000_i1141" style="width:0;height:1.5pt" o:hralign="center" o:hrstd="t" o:hr="t" fillcolor="#a0a0a0" stroked="f"/>
        </w:pict>
      </w:r>
    </w:p>
    <w:p w14:paraId="4394F7A1" w14:textId="77777777" w:rsidR="0010770B" w:rsidRPr="0010770B" w:rsidRDefault="0010770B" w:rsidP="0010770B">
      <w:pPr>
        <w:rPr>
          <w:b/>
          <w:bCs/>
        </w:rPr>
      </w:pPr>
      <w:r w:rsidRPr="0010770B">
        <w:rPr>
          <w:rFonts w:ascii="Segoe UI Emoji" w:hAnsi="Segoe UI Emoji" w:cs="Segoe UI Emoji"/>
          <w:b/>
          <w:bCs/>
        </w:rPr>
        <w:t>📌</w:t>
      </w:r>
      <w:r w:rsidRPr="0010770B">
        <w:rPr>
          <w:b/>
          <w:bCs/>
        </w:rPr>
        <w:t xml:space="preserve"> If I Were You — 2 Strategic Upgrades</w:t>
      </w:r>
    </w:p>
    <w:p w14:paraId="44ECBB79" w14:textId="77777777" w:rsidR="0010770B" w:rsidRPr="0010770B" w:rsidRDefault="0010770B" w:rsidP="0010770B">
      <w:pPr>
        <w:rPr>
          <w:b/>
          <w:bCs/>
        </w:rPr>
      </w:pPr>
      <w:r w:rsidRPr="0010770B">
        <w:rPr>
          <w:b/>
          <w:bCs/>
        </w:rPr>
        <w:lastRenderedPageBreak/>
        <w:t>1. Add a “Before vs After” Visual Section</w:t>
      </w:r>
    </w:p>
    <w:p w14:paraId="48E0DE95" w14:textId="77777777" w:rsidR="0010770B" w:rsidRPr="0010770B" w:rsidRDefault="0010770B" w:rsidP="0010770B">
      <w:r w:rsidRPr="0010770B">
        <w:t>Based on your real work:</w:t>
      </w:r>
    </w:p>
    <w:p w14:paraId="75C7DADC" w14:textId="77777777" w:rsidR="0010770B" w:rsidRPr="0010770B" w:rsidRDefault="0010770B" w:rsidP="0010770B">
      <w:pPr>
        <w:numPr>
          <w:ilvl w:val="0"/>
          <w:numId w:val="18"/>
        </w:numPr>
      </w:pPr>
      <w:r w:rsidRPr="0010770B">
        <w:t>Before: messy reports, no trust</w:t>
      </w:r>
    </w:p>
    <w:p w14:paraId="0F2416DF" w14:textId="77777777" w:rsidR="0010770B" w:rsidRPr="0010770B" w:rsidRDefault="0010770B" w:rsidP="0010770B">
      <w:pPr>
        <w:numPr>
          <w:ilvl w:val="0"/>
          <w:numId w:val="18"/>
        </w:numPr>
      </w:pPr>
      <w:r w:rsidRPr="0010770B">
        <w:t>After: clean dashboards with defined KPIs</w:t>
      </w:r>
    </w:p>
    <w:p w14:paraId="768E20AE" w14:textId="77777777" w:rsidR="0010770B" w:rsidRPr="0010770B" w:rsidRDefault="0010770B" w:rsidP="0010770B">
      <w:pPr>
        <w:rPr>
          <w:b/>
          <w:bCs/>
        </w:rPr>
      </w:pPr>
      <w:r w:rsidRPr="0010770B">
        <w:rPr>
          <w:b/>
          <w:bCs/>
        </w:rPr>
        <w:t>2. Add “Dashboard Packages”</w:t>
      </w:r>
    </w:p>
    <w:p w14:paraId="4588B1D7" w14:textId="77777777" w:rsidR="0010770B" w:rsidRPr="0010770B" w:rsidRDefault="0010770B" w:rsidP="0010770B">
      <w:r w:rsidRPr="0010770B">
        <w:t>Example:</w:t>
      </w:r>
    </w:p>
    <w:p w14:paraId="281B5E0C" w14:textId="77777777" w:rsidR="0010770B" w:rsidRPr="0010770B" w:rsidRDefault="0010770B" w:rsidP="0010770B">
      <w:pPr>
        <w:numPr>
          <w:ilvl w:val="0"/>
          <w:numId w:val="19"/>
        </w:numPr>
      </w:pPr>
      <w:r w:rsidRPr="0010770B">
        <w:t>Leadership Pack</w:t>
      </w:r>
    </w:p>
    <w:p w14:paraId="3CF3BD23" w14:textId="77777777" w:rsidR="0010770B" w:rsidRPr="0010770B" w:rsidRDefault="0010770B" w:rsidP="0010770B">
      <w:pPr>
        <w:numPr>
          <w:ilvl w:val="0"/>
          <w:numId w:val="19"/>
        </w:numPr>
      </w:pPr>
      <w:r w:rsidRPr="0010770B">
        <w:t>Producer Performance Pack</w:t>
      </w:r>
    </w:p>
    <w:p w14:paraId="6DABCC31" w14:textId="77777777" w:rsidR="0010770B" w:rsidRPr="0010770B" w:rsidRDefault="0010770B" w:rsidP="0010770B">
      <w:pPr>
        <w:numPr>
          <w:ilvl w:val="0"/>
          <w:numId w:val="19"/>
        </w:numPr>
      </w:pPr>
      <w:r w:rsidRPr="0010770B">
        <w:t>Operations Pack</w:t>
      </w:r>
    </w:p>
    <w:p w14:paraId="72C563E4" w14:textId="77777777" w:rsidR="0010770B" w:rsidRPr="0010770B" w:rsidRDefault="0010770B" w:rsidP="0010770B">
      <w:r w:rsidRPr="0010770B">
        <w:t>(You already build these implicitly — just productize them)</w:t>
      </w:r>
    </w:p>
    <w:p w14:paraId="199617D8" w14:textId="77777777" w:rsidR="0010770B" w:rsidRPr="0010770B" w:rsidRDefault="0010770B" w:rsidP="0010770B">
      <w:r w:rsidRPr="0010770B">
        <w:pict w14:anchorId="60F0149D">
          <v:rect id="_x0000_i1142" style="width:0;height:1.5pt" o:hralign="center" o:hrstd="t" o:hr="t" fillcolor="#a0a0a0" stroked="f"/>
        </w:pict>
      </w:r>
    </w:p>
    <w:p w14:paraId="2E1D703E" w14:textId="77777777" w:rsidR="0010770B" w:rsidRPr="0010770B" w:rsidRDefault="0010770B" w:rsidP="0010770B">
      <w:pPr>
        <w:rPr>
          <w:b/>
          <w:bCs/>
        </w:rPr>
      </w:pPr>
      <w:r w:rsidRPr="0010770B">
        <w:rPr>
          <w:rFonts w:ascii="Segoe UI Emoji" w:hAnsi="Segoe UI Emoji" w:cs="Segoe UI Emoji"/>
          <w:b/>
          <w:bCs/>
        </w:rPr>
        <w:t>🧩</w:t>
      </w:r>
      <w:r w:rsidRPr="0010770B">
        <w:rPr>
          <w:b/>
          <w:bCs/>
        </w:rPr>
        <w:t xml:space="preserve"> Executive Summary (What This Page Should Do)</w:t>
      </w:r>
    </w:p>
    <w:p w14:paraId="3A67CBE5" w14:textId="77777777" w:rsidR="0010770B" w:rsidRPr="0010770B" w:rsidRDefault="0010770B" w:rsidP="0010770B">
      <w:r w:rsidRPr="0010770B">
        <w:t>If we boil it down to your actual brand positioning:</w:t>
      </w:r>
    </w:p>
    <w:p w14:paraId="3B05F412" w14:textId="77777777" w:rsidR="0010770B" w:rsidRPr="0010770B" w:rsidRDefault="0010770B" w:rsidP="0010770B">
      <w:r w:rsidRPr="0010770B">
        <w:rPr>
          <w:rFonts w:ascii="Segoe UI Emoji" w:hAnsi="Segoe UI Emoji" w:cs="Segoe UI Emoji"/>
        </w:rPr>
        <w:t>👉</w:t>
      </w:r>
      <w:r w:rsidRPr="0010770B">
        <w:t xml:space="preserve"> You are selling: </w:t>
      </w:r>
      <w:r w:rsidRPr="0010770B">
        <w:rPr>
          <w:b/>
          <w:bCs/>
        </w:rPr>
        <w:t>“Clarity + Control + Confidence in Epic Data”</w:t>
      </w:r>
    </w:p>
    <w:p w14:paraId="6E71353F" w14:textId="77777777" w:rsidR="0010770B" w:rsidRPr="0010770B" w:rsidRDefault="0010770B" w:rsidP="0010770B">
      <w:r w:rsidRPr="0010770B">
        <w:t>NOT:</w:t>
      </w:r>
    </w:p>
    <w:p w14:paraId="0814A282" w14:textId="77777777" w:rsidR="0010770B" w:rsidRPr="0010770B" w:rsidRDefault="0010770B" w:rsidP="0010770B">
      <w:pPr>
        <w:numPr>
          <w:ilvl w:val="0"/>
          <w:numId w:val="20"/>
        </w:numPr>
      </w:pPr>
      <w:r w:rsidRPr="0010770B">
        <w:t>“</w:t>
      </w:r>
      <w:proofErr w:type="gramStart"/>
      <w:r w:rsidRPr="0010770B">
        <w:t>dashboard</w:t>
      </w:r>
      <w:proofErr w:type="gramEnd"/>
      <w:r w:rsidRPr="0010770B">
        <w:t xml:space="preserve"> builds”</w:t>
      </w:r>
    </w:p>
    <w:p w14:paraId="1AAB0901" w14:textId="77777777" w:rsidR="0010770B" w:rsidRPr="0010770B" w:rsidRDefault="0010770B" w:rsidP="0010770B">
      <w:pPr>
        <w:numPr>
          <w:ilvl w:val="0"/>
          <w:numId w:val="20"/>
        </w:numPr>
      </w:pPr>
      <w:r w:rsidRPr="0010770B">
        <w:t>“</w:t>
      </w:r>
      <w:proofErr w:type="gramStart"/>
      <w:r w:rsidRPr="0010770B">
        <w:t>reporting</w:t>
      </w:r>
      <w:proofErr w:type="gramEnd"/>
      <w:r w:rsidRPr="0010770B">
        <w:t xml:space="preserve"> help”</w:t>
      </w:r>
    </w:p>
    <w:p w14:paraId="2E85328C" w14:textId="77777777" w:rsidR="0010770B" w:rsidRPr="0010770B" w:rsidRDefault="0010770B" w:rsidP="0010770B">
      <w:r w:rsidRPr="0010770B">
        <w:pict w14:anchorId="7553AA7E">
          <v:rect id="_x0000_i1143" style="width:0;height:1.5pt" o:hralign="center" o:hrstd="t" o:hr="t" fillcolor="#a0a0a0" stroked="f"/>
        </w:pict>
      </w:r>
    </w:p>
    <w:p w14:paraId="46F0EDC4" w14:textId="77777777" w:rsidR="0010770B" w:rsidRPr="0010770B" w:rsidRDefault="0010770B" w:rsidP="0010770B">
      <w:r w:rsidRPr="0010770B">
        <w:t>If you want, I can take this and turn it into:</w:t>
      </w:r>
    </w:p>
    <w:p w14:paraId="23DE47EE" w14:textId="77777777" w:rsidR="0010770B" w:rsidRPr="0010770B" w:rsidRDefault="0010770B" w:rsidP="0010770B">
      <w:pPr>
        <w:numPr>
          <w:ilvl w:val="0"/>
          <w:numId w:val="21"/>
        </w:numPr>
      </w:pPr>
      <w:r w:rsidRPr="0010770B">
        <w:t xml:space="preserve">Full </w:t>
      </w:r>
      <w:r w:rsidRPr="0010770B">
        <w:rPr>
          <w:b/>
          <w:bCs/>
        </w:rPr>
        <w:t>production-ready website copy</w:t>
      </w:r>
    </w:p>
    <w:p w14:paraId="217A3321" w14:textId="77777777" w:rsidR="0010770B" w:rsidRPr="0010770B" w:rsidRDefault="0010770B" w:rsidP="0010770B">
      <w:pPr>
        <w:numPr>
          <w:ilvl w:val="0"/>
          <w:numId w:val="21"/>
        </w:numPr>
      </w:pPr>
      <w:r w:rsidRPr="0010770B">
        <w:t xml:space="preserve">A </w:t>
      </w:r>
      <w:r w:rsidRPr="0010770B">
        <w:rPr>
          <w:b/>
          <w:bCs/>
        </w:rPr>
        <w:t>landing page with sections + CTAs</w:t>
      </w:r>
    </w:p>
    <w:p w14:paraId="68083F45" w14:textId="77777777" w:rsidR="0010770B" w:rsidRPr="0010770B" w:rsidRDefault="0010770B" w:rsidP="0010770B">
      <w:pPr>
        <w:numPr>
          <w:ilvl w:val="0"/>
          <w:numId w:val="21"/>
        </w:numPr>
      </w:pPr>
      <w:r w:rsidRPr="0010770B">
        <w:t xml:space="preserve">Or even </w:t>
      </w:r>
      <w:r w:rsidRPr="0010770B">
        <w:rPr>
          <w:b/>
          <w:bCs/>
        </w:rPr>
        <w:t>visual layout (React or WordPress structure)</w:t>
      </w:r>
    </w:p>
    <w:p w14:paraId="1F702272" w14:textId="77777777" w:rsidR="0010770B" w:rsidRPr="0010770B" w:rsidRDefault="0010770B" w:rsidP="0010770B">
      <w:r w:rsidRPr="0010770B">
        <w:t xml:space="preserve">Just tell me </w:t>
      </w:r>
      <w:r w:rsidRPr="0010770B">
        <w:rPr>
          <w:rFonts w:ascii="Segoe UI Emoji" w:hAnsi="Segoe UI Emoji" w:cs="Segoe UI Emoji"/>
        </w:rPr>
        <w:t>👍</w:t>
      </w:r>
    </w:p>
    <w:p w14:paraId="3130EBD8" w14:textId="77777777" w:rsidR="00F25A33" w:rsidRDefault="00F25A33"/>
    <w:sectPr w:rsidR="00F25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0FB8"/>
    <w:multiLevelType w:val="multilevel"/>
    <w:tmpl w:val="4D06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255E"/>
    <w:multiLevelType w:val="multilevel"/>
    <w:tmpl w:val="A57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32E93"/>
    <w:multiLevelType w:val="multilevel"/>
    <w:tmpl w:val="17A0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2289E"/>
    <w:multiLevelType w:val="multilevel"/>
    <w:tmpl w:val="F98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D2FC4"/>
    <w:multiLevelType w:val="multilevel"/>
    <w:tmpl w:val="616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76FCF"/>
    <w:multiLevelType w:val="multilevel"/>
    <w:tmpl w:val="6C6A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A62B5"/>
    <w:multiLevelType w:val="multilevel"/>
    <w:tmpl w:val="10BA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2567E"/>
    <w:multiLevelType w:val="multilevel"/>
    <w:tmpl w:val="D906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C420E"/>
    <w:multiLevelType w:val="multilevel"/>
    <w:tmpl w:val="9FC2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35424"/>
    <w:multiLevelType w:val="multilevel"/>
    <w:tmpl w:val="3FB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D422B"/>
    <w:multiLevelType w:val="multilevel"/>
    <w:tmpl w:val="3BDA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97C3E"/>
    <w:multiLevelType w:val="multilevel"/>
    <w:tmpl w:val="61B6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05D24"/>
    <w:multiLevelType w:val="multilevel"/>
    <w:tmpl w:val="0188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12CC1"/>
    <w:multiLevelType w:val="multilevel"/>
    <w:tmpl w:val="48A2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22994"/>
    <w:multiLevelType w:val="multilevel"/>
    <w:tmpl w:val="9DA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925AF"/>
    <w:multiLevelType w:val="multilevel"/>
    <w:tmpl w:val="E2B8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70D22"/>
    <w:multiLevelType w:val="multilevel"/>
    <w:tmpl w:val="F41E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56A5D"/>
    <w:multiLevelType w:val="multilevel"/>
    <w:tmpl w:val="948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D73F7"/>
    <w:multiLevelType w:val="multilevel"/>
    <w:tmpl w:val="21E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732350"/>
    <w:multiLevelType w:val="multilevel"/>
    <w:tmpl w:val="FED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C6700"/>
    <w:multiLevelType w:val="multilevel"/>
    <w:tmpl w:val="7C92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29656">
    <w:abstractNumId w:val="12"/>
  </w:num>
  <w:num w:numId="2" w16cid:durableId="1628661715">
    <w:abstractNumId w:val="3"/>
  </w:num>
  <w:num w:numId="3" w16cid:durableId="1951280173">
    <w:abstractNumId w:val="13"/>
  </w:num>
  <w:num w:numId="4" w16cid:durableId="1645700505">
    <w:abstractNumId w:val="16"/>
  </w:num>
  <w:num w:numId="5" w16cid:durableId="2055959073">
    <w:abstractNumId w:val="19"/>
  </w:num>
  <w:num w:numId="6" w16cid:durableId="1122305649">
    <w:abstractNumId w:val="8"/>
  </w:num>
  <w:num w:numId="7" w16cid:durableId="2021424661">
    <w:abstractNumId w:val="10"/>
  </w:num>
  <w:num w:numId="8" w16cid:durableId="2139762584">
    <w:abstractNumId w:val="5"/>
  </w:num>
  <w:num w:numId="9" w16cid:durableId="1946573498">
    <w:abstractNumId w:val="1"/>
  </w:num>
  <w:num w:numId="10" w16cid:durableId="1645698928">
    <w:abstractNumId w:val="11"/>
  </w:num>
  <w:num w:numId="11" w16cid:durableId="343016795">
    <w:abstractNumId w:val="2"/>
  </w:num>
  <w:num w:numId="12" w16cid:durableId="1656184173">
    <w:abstractNumId w:val="4"/>
  </w:num>
  <w:num w:numId="13" w16cid:durableId="1819416394">
    <w:abstractNumId w:val="20"/>
  </w:num>
  <w:num w:numId="14" w16cid:durableId="1269656741">
    <w:abstractNumId w:val="6"/>
  </w:num>
  <w:num w:numId="15" w16cid:durableId="2077124520">
    <w:abstractNumId w:val="9"/>
  </w:num>
  <w:num w:numId="16" w16cid:durableId="1880896170">
    <w:abstractNumId w:val="18"/>
  </w:num>
  <w:num w:numId="17" w16cid:durableId="923222889">
    <w:abstractNumId w:val="17"/>
  </w:num>
  <w:num w:numId="18" w16cid:durableId="429745183">
    <w:abstractNumId w:val="14"/>
  </w:num>
  <w:num w:numId="19" w16cid:durableId="80683018">
    <w:abstractNumId w:val="7"/>
  </w:num>
  <w:num w:numId="20" w16cid:durableId="1626738404">
    <w:abstractNumId w:val="15"/>
  </w:num>
  <w:num w:numId="21" w16cid:durableId="57936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0B"/>
    <w:rsid w:val="0010770B"/>
    <w:rsid w:val="001A07E5"/>
    <w:rsid w:val="002B5A69"/>
    <w:rsid w:val="002F7BE5"/>
    <w:rsid w:val="009B79AC"/>
    <w:rsid w:val="00F2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E2278"/>
  <w15:chartTrackingRefBased/>
  <w15:docId w15:val="{CC602E3C-FAA8-4813-9847-29D67DF29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7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7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look.office365.com/owa/?ItemID=AQMkADZjOTU2MmMyLWFiM2YtNGQyMC1hOTBiLTMxMmQzOGQ4OTUxZgBGAAADHA6gUDnjgkqF%2frwM1kNxeQcAfnnYWMNouEKFYHF9rMhIEQAAAgEMAAAAfnnYWMNouEKFYHF9rMhIEQAGvfN%2bfQAAAA%3d%3d&amp;exvsurl=1&amp;viewmodel=ReadMessageItem" TargetMode="External"/><Relationship Id="rId13" Type="http://schemas.openxmlformats.org/officeDocument/2006/relationships/hyperlink" Target="https://epicoptimized-my.sharepoint.com/personal/ryan_epicoptimizer_com/Documents/Forms/DispForm.aspx?ID=1451&amp;web=1&amp;EntityRepresentationId=53410fae-37b9-400a-bc5e-a8a2728fc7c9" TargetMode="External"/><Relationship Id="rId18" Type="http://schemas.openxmlformats.org/officeDocument/2006/relationships/hyperlink" Target="https://outlook.office365.com/owa/?ItemID=AQMkADZjOTU2MmMyLWFiM2YtNGQyMC1hOTBiLTMxMmQzOGQ4OTUxZgBGAAADHA6gUDnjgkqF%2frwM1kNxeQcAfnnYWMNouEKFYHF9rMhIEQAAAgEJAAAAfnnYWMNouEKFYHF9rMhIEQAGZfAYaQAAAA%3d%3d&amp;exvsurl=1&amp;viewmodel=ReadMessageIte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outlook.office365.com/owa/?ItemID=AQMkADZjOTU2MmMyLWFiM2YtNGQyMC1hOTBiLTMxMmQzOGQ4OTUxZgBGAAADHA6gUDnjgkqF%2frwM1kNxeQcAfnnYWMNouEKFYHF9rMhIEQAAAgEJAAAAfnnYWMNouEKFYHF9rMhIEQAGZfAYaQAAAA%3d%3d&amp;exvsurl=1&amp;viewmodel=ReadMessageItem" TargetMode="External"/><Relationship Id="rId12" Type="http://schemas.openxmlformats.org/officeDocument/2006/relationships/hyperlink" Target="https://outlook.office365.com/owa/?ItemID=AQMkADZjOTU2MmMyLWFiM2YtNGQyMC1hOTBiLTMxMmQzOGQ4OTUxZgBGAAADHA6gUDnjgkqF%2frwM1kNxeQcAfnnYWMNouEKFYHF9rMhIEQAAAgEJAAAAfnnYWMNouEKFYHF9rMhIEQAHF8goBwAAAA%3d%3d&amp;exvsurl=1&amp;viewmodel=ReadMessageItem" TargetMode="External"/><Relationship Id="rId17" Type="http://schemas.openxmlformats.org/officeDocument/2006/relationships/hyperlink" Target="https://epicoptimized-my.sharepoint.com/personal/ryan_epicoptimizer_com/_layouts/15/Doc.aspx?sourcedoc=%7B26A4BCCD-1599-4B55-9923-00152627CC94%7D&amp;file=Epic_Optimizer_Website_Wireframe.docx&amp;action=default&amp;mobileredirect=true&amp;DefaultItemOpen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epicoptimized-my.sharepoint.com/personal/ryan_epicoptimizer_com/_layouts/15/Doc.aspx?sourcedoc=%7B26A4BCCD-1599-4B55-9923-00152627CC94%7D&amp;file=Epic_Optimizer_Website_Wireframe.docx&amp;action=default&amp;mobileredirect=true&amp;DefaultItemOpen=1&amp;EntityRepresentationId=f3ffd69e-8e58-4be9-8625-9fb2075f490a" TargetMode="External"/><Relationship Id="rId20" Type="http://schemas.openxmlformats.org/officeDocument/2006/relationships/hyperlink" Target="https://epicoptimized-my.sharepoint.com/personal/ryan_epicoptimizer_com/Documents/Desktop/EpicOptimizer_Services.pdf?web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picoptimized-my.sharepoint.com/personal/ryan_epicoptimizer_com/_layouts/15/Doc.aspx?sourcedoc=%7B575048A4-8101-4C38-9E58-1C7C42565A98%7D&amp;file=Applied%20Net%20Dashboard%20-%20Floor%20Display.pptx&amp;action=edit&amp;mobileredirect=true&amp;DefaultItemOpen=1" TargetMode="External"/><Relationship Id="rId11" Type="http://schemas.openxmlformats.org/officeDocument/2006/relationships/hyperlink" Target="https://outlook.office365.com/owa/?ItemID=AQMkADZjOTU2MmMyLWFiM2YtNGQyMC1hOTBiLTMxMmQzOGQ4OTUxZgBGAAADHA6gUDnjgkqF%2frwM1kNxeQcAfnnYWMNouEKFYHF9rMhIEQAAAgEMAAAAfnnYWMNouEKFYHF9rMhIEQAGZAfHNAAAAA%3d%3d&amp;exvsurl=1&amp;viewmodel=ReadMessageItem" TargetMode="External"/><Relationship Id="rId5" Type="http://schemas.openxmlformats.org/officeDocument/2006/relationships/hyperlink" Target="https://epicoptimized-my.sharepoint.com/personal/ryan_epicoptimizer_com/_layouts/15/Doc.aspx?sourcedoc=%7B575048A4-8101-4C38-9E58-1C7C42565A98%7D&amp;file=Applied%20Net%20Dashboard%20-%20Floor%20Display.pptx&amp;action=edit&amp;mobileredirect=true&amp;DefaultItemOpen=1" TargetMode="External"/><Relationship Id="rId15" Type="http://schemas.openxmlformats.org/officeDocument/2006/relationships/hyperlink" Target="https://epicoptimized-my.sharepoint.com/personal/ryan_epicoptimizer_com/_layouts/15/viewer.aspx?sourcedoc=%7B7640d2bb-9bfd-45de-bd17-58cb3ed06b3f%7D" TargetMode="External"/><Relationship Id="rId10" Type="http://schemas.openxmlformats.org/officeDocument/2006/relationships/hyperlink" Target="https://outlook.office365.com/owa/?ItemID=AQMkADZjOTU2MmMyLWFiM2YtNGQyMC1hOTBiLTMxMmQzOGQ4OTUxZgBGAAADHA6gUDnjgkqF%2frwM1kNxeQcAfnnYWMNouEKFYHF9rMhIEQAAAgEMAAAAfnnYWMNouEKFYHF9rMhIEQAGZAfHNAAAAA%3d%3d&amp;exvsurl=1&amp;viewmodel=ReadMessageItem" TargetMode="External"/><Relationship Id="rId19" Type="http://schemas.openxmlformats.org/officeDocument/2006/relationships/hyperlink" Target="https://epicoptimized-my.sharepoint.com/personal/ryan_epicoptimizer_com/Documents/Desktop/EpicOptimizer_Services.pdf?web=1&amp;EntityRepresentationId=089ee429-dcd1-4c48-8106-4413ddaeab3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tlook.office365.com/owa/?ItemID=AQMkADZjOTU2MmMyLWFiM2YtNGQyMC1hOTBiLTMxMmQzOGQ4OTUxZgBGAAADHA6gUDnjgkqF%2frwM1kNxeQcAfnnYWMNouEKFYHF9rMhIEQAAAgEMAAAAfnnYWMNouEKFYHF9rMhIEQAGZAfHNAAAAA%3d%3d&amp;exvsurl=1&amp;viewmodel=ReadMessageItem" TargetMode="External"/><Relationship Id="rId14" Type="http://schemas.openxmlformats.org/officeDocument/2006/relationships/hyperlink" Target="https://epicoptimized-my.sharepoint.com/personal/ryan_epicoptimizer_com/_layouts/15/viewer.aspx?sourcedoc=%7B7640d2bb-9bfd-45de-bd17-58cb3ed06b3f%7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1366</Words>
  <Characters>7791</Characters>
  <Application>Microsoft Office Word</Application>
  <DocSecurity>0</DocSecurity>
  <Lines>64</Lines>
  <Paragraphs>18</Paragraphs>
  <ScaleCrop>false</ScaleCrop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Headley</dc:creator>
  <cp:keywords/>
  <dc:description/>
  <cp:lastModifiedBy>Ryan Headley</cp:lastModifiedBy>
  <cp:revision>1</cp:revision>
  <dcterms:created xsi:type="dcterms:W3CDTF">2026-05-08T19:53:00Z</dcterms:created>
  <dcterms:modified xsi:type="dcterms:W3CDTF">2026-05-08T19:55:00Z</dcterms:modified>
</cp:coreProperties>
</file>