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8854571"/>
        <w:docPartObj>
          <w:docPartGallery w:val="Cover Pages"/>
          <w:docPartUnique/>
        </w:docPartObj>
      </w:sdtPr>
      <w:sdtEndPr/>
      <w:sdtContent>
        <w:p w14:paraId="77863318" w14:textId="77777777" w:rsidR="00683C61" w:rsidRDefault="00683C61">
          <w:r>
            <w:rPr>
              <w:noProof/>
            </w:rPr>
            <mc:AlternateContent>
              <mc:Choice Requires="wpg">
                <w:drawing>
                  <wp:anchor distT="0" distB="0" distL="114300" distR="114300" simplePos="0" relativeHeight="251659264" behindDoc="0" locked="0" layoutInCell="1" allowOverlap="1" wp14:anchorId="34321261" wp14:editId="7FF7E954">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90AC5E7" w14:textId="308E6DE3" w:rsidR="00683C61" w:rsidRDefault="00683C61">
                                      <w:pPr>
                                        <w:pStyle w:val="NoSpacing"/>
                                        <w:spacing w:after="240" w:line="264" w:lineRule="auto"/>
                                        <w:rPr>
                                          <w:rFonts w:asciiTheme="majorHAnsi" w:hAnsiTheme="majorHAnsi"/>
                                          <w:color w:val="E8E8E8" w:themeColor="background2"/>
                                          <w:sz w:val="78"/>
                                          <w:szCs w:val="78"/>
                                        </w:rPr>
                                      </w:pPr>
                                      <w:r>
                                        <w:rPr>
                                          <w:rFonts w:asciiTheme="majorHAnsi" w:hAnsiTheme="majorHAnsi"/>
                                          <w:color w:val="E8E8E8" w:themeColor="background2"/>
                                          <w:sz w:val="78"/>
                                          <w:szCs w:val="78"/>
                                        </w:rPr>
                                        <w:t>&lt;</w:t>
                                      </w:r>
                                      <w:r w:rsidR="00D3036C">
                                        <w:rPr>
                                          <w:rFonts w:asciiTheme="majorHAnsi" w:hAnsiTheme="majorHAnsi"/>
                                          <w:color w:val="E8E8E8" w:themeColor="background2"/>
                                          <w:sz w:val="78"/>
                                          <w:szCs w:val="78"/>
                                        </w:rPr>
                                        <w:t>rhFlow Spec</w:t>
                                      </w:r>
                                      <w:r>
                                        <w:rPr>
                                          <w:rFonts w:asciiTheme="majorHAnsi" w:hAnsiTheme="majorHAnsi"/>
                                          <w:color w:val="E8E8E8" w:themeColor="background2"/>
                                          <w:sz w:val="78"/>
                                          <w:szCs w:val="78"/>
                                        </w:rPr>
                                        <w:t>&gt;</w:t>
                                      </w:r>
                                    </w:p>
                                  </w:sdtContent>
                                </w:sdt>
                                <w:sdt>
                                  <w:sdtPr>
                                    <w:rPr>
                                      <w:color w:val="E8E8E8"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D5706A9" w14:textId="77777777" w:rsidR="00683C61" w:rsidRDefault="00683C61">
                                      <w:pPr>
                                        <w:pStyle w:val="NoSpacing"/>
                                        <w:spacing w:line="264" w:lineRule="auto"/>
                                        <w:rPr>
                                          <w:color w:val="E8E8E8" w:themeColor="background2"/>
                                          <w:spacing w:val="20"/>
                                          <w:sz w:val="40"/>
                                          <w:szCs w:val="40"/>
                                        </w:rPr>
                                      </w:pPr>
                                      <w:r>
                                        <w:rPr>
                                          <w:color w:val="E8E8E8" w:themeColor="background2"/>
                                          <w:spacing w:val="20"/>
                                          <w:sz w:val="40"/>
                                          <w:szCs w:val="40"/>
                                        </w:rPr>
                                        <w:t>[Document Subtitle]</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71E8A8E" w14:textId="77777777" w:rsidR="00683C61" w:rsidRDefault="00683C61">
                                      <w:pPr>
                                        <w:pStyle w:val="NoSpacing"/>
                                        <w:spacing w:after="180"/>
                                        <w:rPr>
                                          <w:color w:val="E8E8E8" w:themeColor="background2"/>
                                          <w:spacing w:val="20"/>
                                          <w:sz w:val="36"/>
                                          <w:szCs w:val="36"/>
                                        </w:rPr>
                                      </w:pPr>
                                      <w:r>
                                        <w:rPr>
                                          <w:color w:val="E8E8E8" w:themeColor="background2"/>
                                          <w:spacing w:val="20"/>
                                          <w:sz w:val="36"/>
                                          <w:szCs w:val="36"/>
                                        </w:rPr>
                                        <w:t>RyanHunter</w:t>
                                      </w:r>
                                    </w:p>
                                  </w:sdtContent>
                                </w:sdt>
                                <w:p w14:paraId="39B62E25" w14:textId="77777777" w:rsidR="00683C61" w:rsidRDefault="00465FA9">
                                  <w:pPr>
                                    <w:pStyle w:val="NoSpacing"/>
                                    <w:rPr>
                                      <w:color w:val="E8E8E8" w:themeColor="background2"/>
                                      <w:spacing w:val="20"/>
                                      <w:sz w:val="36"/>
                                      <w:szCs w:val="36"/>
                                    </w:rPr>
                                  </w:pPr>
                                  <w:sdt>
                                    <w:sdtPr>
                                      <w:rPr>
                                        <w:color w:val="E8E8E8"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683C61">
                                        <w:rPr>
                                          <w:color w:val="E8E8E8"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4321261" id="Group 471" o:spid="_x0000_s1026" alt="Title: Cover page feather background with text block" style="position:absolute;left:0;text-align:left;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535353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90AC5E7" w14:textId="308E6DE3" w:rsidR="00683C61" w:rsidRDefault="00683C61">
                                <w:pPr>
                                  <w:pStyle w:val="NoSpacing"/>
                                  <w:spacing w:after="240" w:line="264" w:lineRule="auto"/>
                                  <w:rPr>
                                    <w:rFonts w:asciiTheme="majorHAnsi" w:hAnsiTheme="majorHAnsi"/>
                                    <w:color w:val="E8E8E8" w:themeColor="background2"/>
                                    <w:sz w:val="78"/>
                                    <w:szCs w:val="78"/>
                                  </w:rPr>
                                </w:pPr>
                                <w:r>
                                  <w:rPr>
                                    <w:rFonts w:asciiTheme="majorHAnsi" w:hAnsiTheme="majorHAnsi"/>
                                    <w:color w:val="E8E8E8" w:themeColor="background2"/>
                                    <w:sz w:val="78"/>
                                    <w:szCs w:val="78"/>
                                  </w:rPr>
                                  <w:t>&lt;</w:t>
                                </w:r>
                                <w:r w:rsidR="00D3036C">
                                  <w:rPr>
                                    <w:rFonts w:asciiTheme="majorHAnsi" w:hAnsiTheme="majorHAnsi"/>
                                    <w:color w:val="E8E8E8" w:themeColor="background2"/>
                                    <w:sz w:val="78"/>
                                    <w:szCs w:val="78"/>
                                  </w:rPr>
                                  <w:t>rhFlow Spec</w:t>
                                </w:r>
                                <w:r>
                                  <w:rPr>
                                    <w:rFonts w:asciiTheme="majorHAnsi" w:hAnsiTheme="majorHAnsi"/>
                                    <w:color w:val="E8E8E8" w:themeColor="background2"/>
                                    <w:sz w:val="78"/>
                                    <w:szCs w:val="78"/>
                                  </w:rPr>
                                  <w:t>&gt;</w:t>
                                </w:r>
                              </w:p>
                            </w:sdtContent>
                          </w:sdt>
                          <w:sdt>
                            <w:sdtPr>
                              <w:rPr>
                                <w:color w:val="E8E8E8"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D5706A9" w14:textId="77777777" w:rsidR="00683C61" w:rsidRDefault="00683C61">
                                <w:pPr>
                                  <w:pStyle w:val="NoSpacing"/>
                                  <w:spacing w:line="264" w:lineRule="auto"/>
                                  <w:rPr>
                                    <w:color w:val="E8E8E8" w:themeColor="background2"/>
                                    <w:spacing w:val="20"/>
                                    <w:sz w:val="40"/>
                                    <w:szCs w:val="40"/>
                                  </w:rPr>
                                </w:pPr>
                                <w:r>
                                  <w:rPr>
                                    <w:color w:val="E8E8E8" w:themeColor="background2"/>
                                    <w:spacing w:val="20"/>
                                    <w:sz w:val="40"/>
                                    <w:szCs w:val="40"/>
                                  </w:rPr>
                                  <w:t>[Document Subtitle]</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71E8A8E" w14:textId="77777777" w:rsidR="00683C61" w:rsidRDefault="00683C61">
                                <w:pPr>
                                  <w:pStyle w:val="NoSpacing"/>
                                  <w:spacing w:after="180"/>
                                  <w:rPr>
                                    <w:color w:val="E8E8E8" w:themeColor="background2"/>
                                    <w:spacing w:val="20"/>
                                    <w:sz w:val="36"/>
                                    <w:szCs w:val="36"/>
                                  </w:rPr>
                                </w:pPr>
                                <w:r>
                                  <w:rPr>
                                    <w:color w:val="E8E8E8" w:themeColor="background2"/>
                                    <w:spacing w:val="20"/>
                                    <w:sz w:val="36"/>
                                    <w:szCs w:val="36"/>
                                  </w:rPr>
                                  <w:t>RyanHunter</w:t>
                                </w:r>
                              </w:p>
                            </w:sdtContent>
                          </w:sdt>
                          <w:p w14:paraId="39B62E25" w14:textId="77777777" w:rsidR="00683C61" w:rsidRDefault="00465FA9">
                            <w:pPr>
                              <w:pStyle w:val="NoSpacing"/>
                              <w:rPr>
                                <w:color w:val="E8E8E8" w:themeColor="background2"/>
                                <w:spacing w:val="20"/>
                                <w:sz w:val="36"/>
                                <w:szCs w:val="36"/>
                              </w:rPr>
                            </w:pPr>
                            <w:sdt>
                              <w:sdtPr>
                                <w:rPr>
                                  <w:color w:val="E8E8E8"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EndPr/>
                              <w:sdtContent>
                                <w:r w:rsidR="00683C61">
                                  <w:rPr>
                                    <w:color w:val="E8E8E8" w:themeColor="background2"/>
                                    <w:spacing w:val="20"/>
                                    <w:sz w:val="36"/>
                                    <w:szCs w:val="36"/>
                                  </w:rPr>
                                  <w:t>[Company Name]</w:t>
                                </w:r>
                              </w:sdtContent>
                            </w:sdt>
                          </w:p>
                        </w:txbxContent>
                      </v:textbox>
                    </v:shape>
                    <w10:wrap anchorx="page" anchory="page"/>
                  </v:group>
                </w:pict>
              </mc:Fallback>
            </mc:AlternateContent>
          </w:r>
        </w:p>
        <w:p w14:paraId="445149BB" w14:textId="01CA1A0B" w:rsidR="00683C61" w:rsidRDefault="00683C61" w:rsidP="00D3036C">
          <w:r>
            <w:br w:type="page"/>
          </w:r>
        </w:p>
      </w:sdtContent>
    </w:sdt>
    <w:p w14:paraId="7D866DB0" w14:textId="6C4DA330" w:rsidR="00683C61" w:rsidRDefault="00935ACB" w:rsidP="00683C61">
      <w:r>
        <w:lastRenderedPageBreak/>
        <w:t>Revision History</w:t>
      </w:r>
    </w:p>
    <w:p w14:paraId="797A6364" w14:textId="6DE7D003" w:rsidR="00935ACB" w:rsidRDefault="00935ACB" w:rsidP="00683C61">
      <w:r>
        <w:t>v1.00 - initial version - November 22, 2021</w:t>
      </w:r>
    </w:p>
    <w:p w14:paraId="1DA098F8" w14:textId="35193138" w:rsidR="00AB50D5" w:rsidRDefault="00AB50D5" w:rsidP="00683C61"/>
    <w:p w14:paraId="228203FE" w14:textId="70DFE829" w:rsidR="00AB50D5" w:rsidRDefault="00AB50D5" w:rsidP="00683C61"/>
    <w:p w14:paraId="58DA5245" w14:textId="77777777" w:rsidR="00AB50D5" w:rsidRDefault="00AB50D5" w:rsidP="00683C61"/>
    <w:p w14:paraId="122361B4" w14:textId="67E82230" w:rsidR="00AB50D5" w:rsidRDefault="00AB50D5" w:rsidP="00683C61"/>
    <w:p w14:paraId="4F74722A" w14:textId="414C9039" w:rsidR="00AB50D5" w:rsidRDefault="00AB50D5" w:rsidP="00683C61"/>
    <w:p w14:paraId="6E8887F3" w14:textId="77777777" w:rsidR="00AB50D5" w:rsidRDefault="00AB50D5">
      <w:r>
        <w:br w:type="page"/>
      </w:r>
    </w:p>
    <w:p w14:paraId="3145A1D1" w14:textId="1233F69C" w:rsidR="00AB50D5" w:rsidRDefault="00AB50D5" w:rsidP="00AB50D5">
      <w:pPr>
        <w:pStyle w:val="H0"/>
      </w:pPr>
      <w:r>
        <w:lastRenderedPageBreak/>
        <w:t>rhMain architecture</w:t>
      </w:r>
    </w:p>
    <w:p w14:paraId="6141DBE6" w14:textId="77777777" w:rsidR="00AB50D5" w:rsidRDefault="00AB50D5" w:rsidP="00683C61">
      <w:r>
        <w:t>The main tool has following features</w:t>
      </w:r>
    </w:p>
    <w:p w14:paraId="4F043774" w14:textId="7ED6A0D9" w:rsidR="00AB50D5" w:rsidRDefault="00AB50D5" w:rsidP="00AB50D5">
      <w:pPr>
        <w:pStyle w:val="ListParagraph"/>
        <w:numPr>
          <w:ilvl w:val="0"/>
          <w:numId w:val="26"/>
        </w:numPr>
      </w:pPr>
      <w:r>
        <w:t>provides basic APIs for project or subFlow to create contents;</w:t>
      </w:r>
    </w:p>
    <w:p w14:paraId="72EE6D3E" w14:textId="6F66A5A9" w:rsidR="00AB50D5" w:rsidRDefault="00AB50D5" w:rsidP="00AB50D5">
      <w:pPr>
        <w:pStyle w:val="ListParagraph"/>
        <w:numPr>
          <w:ilvl w:val="0"/>
          <w:numId w:val="26"/>
        </w:numPr>
      </w:pPr>
      <w:r>
        <w:t>capable to manage the multi-thread actions for accelaration;</w:t>
      </w:r>
    </w:p>
    <w:p w14:paraId="4FEE2A39" w14:textId="39D65C51" w:rsidR="00AB50D5" w:rsidRDefault="00AB50D5" w:rsidP="00AB50D5">
      <w:pPr>
        <w:pStyle w:val="ListParagraph"/>
        <w:numPr>
          <w:ilvl w:val="0"/>
          <w:numId w:val="26"/>
        </w:numPr>
      </w:pPr>
      <w:r>
        <w:t>different flow steps can be executed separately by calling specific exe options</w:t>
      </w:r>
    </w:p>
    <w:p w14:paraId="6FA051CF" w14:textId="2C00D0DB" w:rsidR="00AB50D5" w:rsidRDefault="00AB50D5" w:rsidP="00AB50D5">
      <w:pPr>
        <w:pStyle w:val="ListParagraph"/>
        <w:numPr>
          <w:ilvl w:val="0"/>
          <w:numId w:val="26"/>
        </w:numPr>
      </w:pPr>
      <w:r>
        <w:t>log report control, different actions may have different log files</w:t>
      </w:r>
    </w:p>
    <w:p w14:paraId="36592CDD" w14:textId="2E21F927" w:rsidR="00442D45" w:rsidRDefault="00442D45" w:rsidP="00AB50D5">
      <w:pPr>
        <w:pStyle w:val="ListParagraph"/>
        <w:numPr>
          <w:ilvl w:val="0"/>
          <w:numId w:val="26"/>
        </w:numPr>
      </w:pPr>
      <w:r>
        <w:t>build flow, to build source files into standard language files, such as verilog</w:t>
      </w:r>
    </w:p>
    <w:p w14:paraId="68602056" w14:textId="7BD9B73B" w:rsidR="00442D45" w:rsidRDefault="00442D45" w:rsidP="00AB50D5">
      <w:pPr>
        <w:pStyle w:val="ListParagraph"/>
        <w:numPr>
          <w:ilvl w:val="0"/>
          <w:numId w:val="26"/>
        </w:numPr>
      </w:pPr>
      <w:r>
        <w:t>support loading project files, the mian entry is &lt;PROJECT_HOME&gt;/node.rh</w:t>
      </w:r>
    </w:p>
    <w:p w14:paraId="6A57460C" w14:textId="38A18978" w:rsidR="00442D45" w:rsidRDefault="00442D45" w:rsidP="00AB50D5">
      <w:pPr>
        <w:pStyle w:val="ListParagraph"/>
        <w:numPr>
          <w:ilvl w:val="0"/>
          <w:numId w:val="26"/>
        </w:numPr>
      </w:pPr>
      <w:r>
        <w:t>support loading other flows, by loading its main node.rh entry</w:t>
      </w:r>
    </w:p>
    <w:p w14:paraId="2823A0BB" w14:textId="77777777" w:rsidR="00442D45" w:rsidRDefault="00442D45" w:rsidP="00AB50D5">
      <w:pPr>
        <w:pStyle w:val="ListParagraph"/>
        <w:numPr>
          <w:ilvl w:val="0"/>
          <w:numId w:val="26"/>
        </w:numPr>
      </w:pPr>
    </w:p>
    <w:p w14:paraId="1BAE195F" w14:textId="2F3B63F8" w:rsidR="00AB50D5" w:rsidRDefault="00AB50D5" w:rsidP="00683C61"/>
    <w:p w14:paraId="1476FD42" w14:textId="33DE907D" w:rsidR="00575D06" w:rsidRDefault="00575D06" w:rsidP="00683C61"/>
    <w:p w14:paraId="7C59D822" w14:textId="77777777" w:rsidR="00575D06" w:rsidRDefault="00575D06" w:rsidP="00683C61"/>
    <w:p w14:paraId="32621534" w14:textId="619EFA61" w:rsidR="006E3273" w:rsidRDefault="006E3273">
      <w:r>
        <w:br w:type="page"/>
      </w:r>
    </w:p>
    <w:p w14:paraId="2AF838AD" w14:textId="5B8A5562" w:rsidR="004774C8" w:rsidRDefault="004774C8" w:rsidP="004774C8">
      <w:pPr>
        <w:pStyle w:val="H0"/>
      </w:pPr>
      <w:r>
        <w:lastRenderedPageBreak/>
        <w:t>buildFlow architecture</w:t>
      </w:r>
    </w:p>
    <w:p w14:paraId="64FA8975" w14:textId="17B28567" w:rsidR="004774C8" w:rsidRDefault="001C4228">
      <w:r>
        <w:t xml:space="preserve">buildFlow is a flow to build up design/env, from self-defined source </w:t>
      </w:r>
      <w:r w:rsidR="00527511">
        <w:t>contents into a unified file, such as verilog. The buildFlow will have following features for easy build and collecting:</w:t>
      </w:r>
    </w:p>
    <w:p w14:paraId="4A6C8D67" w14:textId="0DB97F36" w:rsidR="00527511" w:rsidRDefault="00106C14" w:rsidP="00527511">
      <w:pPr>
        <w:pStyle w:val="ListParagraph"/>
        <w:numPr>
          <w:ilvl w:val="0"/>
          <w:numId w:val="28"/>
        </w:numPr>
      </w:pPr>
      <w:r>
        <w:t>support to publish a specified file and all its dependences (mostly its instances);</w:t>
      </w:r>
    </w:p>
    <w:p w14:paraId="526BFC1A" w14:textId="28EDB6B5" w:rsidR="00106C14" w:rsidRDefault="00575D06" w:rsidP="00527511">
      <w:pPr>
        <w:pStyle w:val="ListParagraph"/>
        <w:numPr>
          <w:ilvl w:val="0"/>
          <w:numId w:val="28"/>
        </w:numPr>
      </w:pPr>
      <w:r>
        <w:t xml:space="preserve">buildFlow can </w:t>
      </w:r>
      <w:r w:rsidR="00106C14">
        <w:t>support design</w:t>
      </w:r>
      <w:r>
        <w:t>/env</w:t>
      </w:r>
      <w:r w:rsidR="00106C14">
        <w:t xml:space="preserve"> build for now;</w:t>
      </w:r>
    </w:p>
    <w:p w14:paraId="1B9A68F7" w14:textId="131A4391" w:rsidR="00106C14" w:rsidRDefault="00023120" w:rsidP="00527511">
      <w:pPr>
        <w:pStyle w:val="ListParagraph"/>
        <w:numPr>
          <w:ilvl w:val="0"/>
          <w:numId w:val="28"/>
        </w:numPr>
      </w:pPr>
      <w:r>
        <w:t>assemble a component by many of other information within it;</w:t>
      </w:r>
    </w:p>
    <w:p w14:paraId="6E86EC5A" w14:textId="32697780" w:rsidR="00023120" w:rsidRDefault="00023120" w:rsidP="00527511">
      <w:pPr>
        <w:pStyle w:val="ListParagraph"/>
        <w:numPr>
          <w:ilvl w:val="0"/>
          <w:numId w:val="28"/>
        </w:numPr>
      </w:pPr>
      <w:r>
        <w:t>propose a feature concept to describe all of the design logics;</w:t>
      </w:r>
    </w:p>
    <w:p w14:paraId="46D42713" w14:textId="4E2B8A64" w:rsidR="00527511" w:rsidRDefault="00FE040A" w:rsidP="00527511">
      <w:pPr>
        <w:pStyle w:val="ListParagraph"/>
        <w:numPr>
          <w:ilvl w:val="0"/>
          <w:numId w:val="28"/>
        </w:numPr>
      </w:pPr>
      <w:r>
        <w:t>support to instantiate a third vendor standard design file</w:t>
      </w:r>
    </w:p>
    <w:p w14:paraId="7D05D853" w14:textId="53DC939B" w:rsidR="004774C8" w:rsidRDefault="004774C8"/>
    <w:p w14:paraId="62D45E39" w14:textId="28C22FF1" w:rsidR="007C7753" w:rsidRDefault="007C7753"/>
    <w:p w14:paraId="7FC715A7" w14:textId="77777777" w:rsidR="00472894" w:rsidRDefault="00472894"/>
    <w:p w14:paraId="26A5E335" w14:textId="1396A134" w:rsidR="007C7753" w:rsidRDefault="007C7753"/>
    <w:p w14:paraId="14B31359" w14:textId="34F9ED70" w:rsidR="00472894" w:rsidRDefault="00472894"/>
    <w:p w14:paraId="7316ACB0" w14:textId="47EBD552" w:rsidR="00472894" w:rsidRDefault="00472894"/>
    <w:p w14:paraId="3D638E85" w14:textId="6530E926" w:rsidR="00472894" w:rsidRDefault="00472894" w:rsidP="00472894">
      <w:pPr>
        <w:pStyle w:val="H1"/>
      </w:pPr>
      <w:r>
        <w:t>buildDesign</w:t>
      </w:r>
      <w:r w:rsidR="00FE040A">
        <w:t xml:space="preserve"> architecture</w:t>
      </w:r>
    </w:p>
    <w:p w14:paraId="35994443" w14:textId="77777777" w:rsidR="007C7753" w:rsidRDefault="007C7753"/>
    <w:p w14:paraId="51900BB0" w14:textId="1F66AAB0" w:rsidR="00575D06" w:rsidRDefault="00575D06" w:rsidP="00472894">
      <w:pPr>
        <w:pStyle w:val="H2"/>
      </w:pPr>
      <w:r>
        <w:t>entry node</w:t>
      </w:r>
    </w:p>
    <w:p w14:paraId="67BE8A34" w14:textId="13C8CAB4" w:rsidR="00D0048D" w:rsidRDefault="00A52615">
      <w:r>
        <w:t>file architecture of this flow: buildFlow/&lt;version&gt;/node.rh is the main entry, will load other files through this node file.</w:t>
      </w:r>
    </w:p>
    <w:p w14:paraId="4A0158EA" w14:textId="06F06AE3" w:rsidR="007C7753" w:rsidRDefault="00D2742F" w:rsidP="00D0048D">
      <w:pPr>
        <w:pStyle w:val="H2"/>
      </w:pPr>
      <w:r>
        <w:t>s</w:t>
      </w:r>
      <w:r w:rsidR="007C7753">
        <w:t>ignal</w:t>
      </w:r>
      <w:r>
        <w:t>.rh</w:t>
      </w:r>
    </w:p>
    <w:p w14:paraId="2F38B939" w14:textId="4FED83FB" w:rsidR="00271AB2" w:rsidRDefault="00C8659F">
      <w:r>
        <w:t>This file only declared a Signal class in it.</w:t>
      </w:r>
    </w:p>
    <w:p w14:paraId="04F5641A" w14:textId="5A85EC7F" w:rsidR="00923FAA" w:rsidRDefault="00923FAA" w:rsidP="00D0048D">
      <w:pPr>
        <w:pStyle w:val="H3"/>
      </w:pPr>
      <w:r>
        <w:t>class Signal</w:t>
      </w:r>
    </w:p>
    <w:p w14:paraId="6B7FC568" w14:textId="339D2FD4" w:rsidR="00271AB2" w:rsidRDefault="00271AB2" w:rsidP="00271AB2">
      <w:r w:rsidRPr="00271AB2">
        <w:t>Signal class is an object presents all signal features of circuit. the class provides APIs as fllowing shows.</w:t>
      </w:r>
    </w:p>
    <w:p w14:paraId="4BE23C67" w14:textId="013BBAF4" w:rsidR="00923FAA" w:rsidRDefault="00431F12">
      <w:r>
        <w:t>Signal class is a class to describe every nets/wires/inputs/outpus, so it has many attributes for representing those features and so as APIs to access these attributes.</w:t>
      </w:r>
    </w:p>
    <w:p w14:paraId="47695C33" w14:textId="119970F6" w:rsidR="00431F12" w:rsidRPr="008C2A64" w:rsidRDefault="00431F12" w:rsidP="008C2A64">
      <w:pPr>
        <w:pStyle w:val="H4"/>
      </w:pPr>
      <w:r w:rsidRPr="008C2A64">
        <w:t>direction</w:t>
      </w:r>
    </w:p>
    <w:p w14:paraId="468F44D0" w14:textId="6DC36D3F" w:rsidR="00431F12" w:rsidRDefault="00431F12">
      <w:r>
        <w:t>Indicates the direction type of this signal, the direction can be input/output/inout/reg/wire. Later we can add more types to support full RTL features.</w:t>
      </w:r>
    </w:p>
    <w:p w14:paraId="7D43049E" w14:textId="700A2644" w:rsidR="00431F12" w:rsidRPr="008C2A64" w:rsidRDefault="00431F12" w:rsidP="008C2A64">
      <w:pPr>
        <w:pStyle w:val="H4"/>
      </w:pPr>
      <w:r w:rsidRPr="008C2A64">
        <w:t>width</w:t>
      </w:r>
    </w:p>
    <w:p w14:paraId="506AF803" w14:textId="2ABA2C39" w:rsidR="00431F12" w:rsidRDefault="00431F12">
      <w:r>
        <w:t>Indicate the valid width of this signal, currently we only support signal bits start from bit0</w:t>
      </w:r>
    </w:p>
    <w:p w14:paraId="06BCAC5D" w14:textId="78027A8A" w:rsidR="00431F12" w:rsidRPr="008C2A64" w:rsidRDefault="00431F12" w:rsidP="008C2A64">
      <w:pPr>
        <w:pStyle w:val="H4"/>
      </w:pPr>
      <w:r w:rsidRPr="008C2A64">
        <w:t>driver</w:t>
      </w:r>
    </w:p>
    <w:p w14:paraId="12240283" w14:textId="7D3509B3" w:rsidR="00431F12" w:rsidRDefault="00431F12">
      <w:r>
        <w:t>driver is a hash indicates whom its every bit was driven by, and here the signal will store it's logical driver only, which means if this signal is from another named wire signal, then it will store that wired signal as its driver.</w:t>
      </w:r>
    </w:p>
    <w:p w14:paraId="76C21AA0" w14:textId="0344F227" w:rsidR="00431F12" w:rsidRDefault="00431F12">
      <w:r>
        <w:lastRenderedPageBreak/>
        <w:t>By using of this feature, we can detect multi-driven at a very early phase of the whole IC development.</w:t>
      </w:r>
    </w:p>
    <w:p w14:paraId="070A83F5" w14:textId="242742FA" w:rsidR="00C22EF4" w:rsidRDefault="00C22EF4">
      <w:r>
        <w:t>example of driver hash: driver['3:0'] = 'signalA[3:0]', driver['15:4'] = 'signalB['11:0']</w:t>
      </w:r>
    </w:p>
    <w:p w14:paraId="147C4D3B" w14:textId="6FA9FC89" w:rsidR="00431F12" w:rsidRPr="008C2A64" w:rsidRDefault="00431F12" w:rsidP="008C2A64">
      <w:pPr>
        <w:pStyle w:val="H4"/>
      </w:pPr>
      <w:r w:rsidRPr="008C2A64">
        <w:t>loader</w:t>
      </w:r>
    </w:p>
    <w:p w14:paraId="0DD4CAF7" w14:textId="56234DE0" w:rsidR="00431F12" w:rsidRDefault="00431F12">
      <w:r>
        <w:t>Similar with driver, stores all its loaders, one signal can have many of the loaders, it's also a hash.</w:t>
      </w:r>
    </w:p>
    <w:p w14:paraId="6CE9DAAC" w14:textId="5C6A9E63" w:rsidR="00431F12" w:rsidRPr="008C2A64" w:rsidRDefault="00C22EF4" w:rsidP="008C2A64">
      <w:pPr>
        <w:pStyle w:val="H4"/>
      </w:pPr>
      <w:r w:rsidRPr="008C2A64">
        <w:t>reset</w:t>
      </w:r>
    </w:p>
    <w:p w14:paraId="014B2EFC" w14:textId="53B4FE1E" w:rsidR="00C22EF4" w:rsidRDefault="00C22EF4">
      <w:r>
        <w:t>This is only available for register type, indicates its reset value.</w:t>
      </w:r>
    </w:p>
    <w:p w14:paraId="0AD3995E" w14:textId="0CADE342" w:rsidR="00923FAA" w:rsidRDefault="00923FAA"/>
    <w:p w14:paraId="05F40F5B" w14:textId="7EFDC842" w:rsidR="0025073B" w:rsidRDefault="0025073B"/>
    <w:p w14:paraId="68F880A3" w14:textId="56D9C973" w:rsidR="0025073B" w:rsidRDefault="0025073B" w:rsidP="006645F0">
      <w:pPr>
        <w:pStyle w:val="H2"/>
      </w:pPr>
      <w:r>
        <w:t>action</w:t>
      </w:r>
    </w:p>
    <w:p w14:paraId="601D93D7" w14:textId="4CCC4448" w:rsidR="00F73511" w:rsidRDefault="00F73511">
      <w:r>
        <w:t>The term action used within chapter 2 is specifically for design action.</w:t>
      </w:r>
    </w:p>
    <w:p w14:paraId="06E6C4E9" w14:textId="30A0B8CC" w:rsidR="00C8659F" w:rsidRDefault="006B0D91">
      <w:r>
        <w:t>By calling different action APIs, a user-defined feature can be created.For easily call those actions, every DesignAction will be stored in Feature class.</w:t>
      </w:r>
    </w:p>
    <w:p w14:paraId="20DE25E8" w14:textId="61D24422" w:rsidR="00BC4874" w:rsidRDefault="00BC4874">
      <w:r>
        <w:t>We don't recommand users to add self-defined actions even the flow provides this funcionality.</w:t>
      </w:r>
    </w:p>
    <w:p w14:paraId="7A624496" w14:textId="78714F92" w:rsidR="005B1901" w:rsidRDefault="001E6B55" w:rsidP="006645F0">
      <w:pPr>
        <w:pStyle w:val="H3"/>
      </w:pPr>
      <w:r>
        <w:t>builtin</w:t>
      </w:r>
      <w:r w:rsidR="006645F0">
        <w:t xml:space="preserve"> actions</w:t>
      </w:r>
    </w:p>
    <w:p w14:paraId="2E413DB3" w14:textId="1EDA7D43" w:rsidR="006645F0" w:rsidRPr="006645F0" w:rsidRDefault="006645F0">
      <w:pPr>
        <w:rPr>
          <w:b/>
          <w:bCs/>
        </w:rPr>
      </w:pPr>
      <w:r w:rsidRPr="006645F0">
        <w:rPr>
          <w:b/>
          <w:bCs/>
        </w:rPr>
        <w:t>cond</w:t>
      </w:r>
      <w:r w:rsidR="009B0C3B">
        <w:rPr>
          <w:b/>
          <w:bCs/>
        </w:rPr>
        <w:t>i</w:t>
      </w:r>
      <w:r w:rsidRPr="006645F0">
        <w:rPr>
          <w:b/>
          <w:bCs/>
        </w:rPr>
        <w:t>tion</w:t>
      </w:r>
    </w:p>
    <w:p w14:paraId="2A1702C1" w14:textId="23F83C49" w:rsidR="006645F0" w:rsidRDefault="00C8659F" w:rsidP="006645F0">
      <w:r>
        <w:t>For generating conditional blocks according to configures while calling this API.</w:t>
      </w:r>
    </w:p>
    <w:p w14:paraId="02425335" w14:textId="6FF877C0" w:rsidR="001E6B55" w:rsidRPr="006645F0" w:rsidRDefault="001E6B55" w:rsidP="006645F0">
      <w:pPr>
        <w:rPr>
          <w:b/>
          <w:bCs/>
        </w:rPr>
      </w:pPr>
      <w:r w:rsidRPr="006645F0">
        <w:rPr>
          <w:b/>
          <w:bCs/>
        </w:rPr>
        <w:t>FSM</w:t>
      </w:r>
    </w:p>
    <w:p w14:paraId="05535C8A" w14:textId="29342256" w:rsidR="001E6B55" w:rsidRDefault="00C8659F">
      <w:r>
        <w:t>To generate a FSM, need configurations while calling.</w:t>
      </w:r>
    </w:p>
    <w:p w14:paraId="4ABB8C4E" w14:textId="397DDD13" w:rsidR="001E6B55" w:rsidRPr="006645F0" w:rsidRDefault="005F6253" w:rsidP="006645F0">
      <w:pPr>
        <w:rPr>
          <w:b/>
          <w:bCs/>
        </w:rPr>
      </w:pPr>
      <w:r w:rsidRPr="006645F0">
        <w:rPr>
          <w:b/>
          <w:bCs/>
        </w:rPr>
        <w:t>connect</w:t>
      </w:r>
    </w:p>
    <w:p w14:paraId="11CB34D4" w14:textId="508ABB7A" w:rsidR="001E6B55" w:rsidRDefault="004057D8">
      <w:r>
        <w:t>This is for combinational connect 2 nets</w:t>
      </w:r>
      <w:r w:rsidR="005F4987">
        <w:t>, configuration of this are:</w:t>
      </w:r>
    </w:p>
    <w:p w14:paraId="754722EA" w14:textId="5157C18E" w:rsidR="005F4987" w:rsidRDefault="0000418A" w:rsidP="005F4987">
      <w:pPr>
        <w:pStyle w:val="ListParagraph"/>
        <w:numPr>
          <w:ilvl w:val="0"/>
          <w:numId w:val="35"/>
        </w:numPr>
      </w:pPr>
      <w:r>
        <w:t>from</w:t>
      </w:r>
    </w:p>
    <w:p w14:paraId="2EA9519C" w14:textId="6689ED77" w:rsidR="004C7907" w:rsidRDefault="004C7907" w:rsidP="005F4987">
      <w:pPr>
        <w:pStyle w:val="ListParagraph"/>
        <w:numPr>
          <w:ilvl w:val="0"/>
          <w:numId w:val="35"/>
        </w:numPr>
      </w:pPr>
      <w:r>
        <w:t>to</w:t>
      </w:r>
    </w:p>
    <w:p w14:paraId="3084EC9C" w14:textId="2C96F560" w:rsidR="009E7936" w:rsidRPr="006645F0" w:rsidRDefault="009E7936" w:rsidP="006645F0">
      <w:pPr>
        <w:rPr>
          <w:b/>
          <w:bCs/>
        </w:rPr>
      </w:pPr>
      <w:r w:rsidRPr="006645F0">
        <w:rPr>
          <w:b/>
          <w:bCs/>
        </w:rPr>
        <w:t>seqstart</w:t>
      </w:r>
    </w:p>
    <w:p w14:paraId="7F626A48" w14:textId="0592A820" w:rsidR="0025073B" w:rsidRDefault="009E7936">
      <w:r>
        <w:t>The action to start a sequential block, configuration of this are:</w:t>
      </w:r>
    </w:p>
    <w:p w14:paraId="6648841A" w14:textId="47358025" w:rsidR="009E7936" w:rsidRDefault="009E7936" w:rsidP="009E7936">
      <w:pPr>
        <w:pStyle w:val="ListParagraph"/>
        <w:numPr>
          <w:ilvl w:val="0"/>
          <w:numId w:val="34"/>
        </w:numPr>
      </w:pPr>
      <w:r>
        <w:t>reset: if this has sync reset/async reset/no reset</w:t>
      </w:r>
      <w:r w:rsidR="00E20E45">
        <w:t>; if has reset enabled, then the reset signal is required;</w:t>
      </w:r>
    </w:p>
    <w:p w14:paraId="275ABFBE" w14:textId="3C41018E" w:rsidR="009E7936" w:rsidRDefault="00E20E45" w:rsidP="009E7936">
      <w:pPr>
        <w:pStyle w:val="ListParagraph"/>
        <w:numPr>
          <w:ilvl w:val="0"/>
          <w:numId w:val="34"/>
        </w:numPr>
      </w:pPr>
      <w:r>
        <w:t>sensitive list</w:t>
      </w:r>
      <w:r w:rsidR="00F0296F">
        <w:t>: kinds of pos/neg or both of a signal</w:t>
      </w:r>
    </w:p>
    <w:p w14:paraId="4047165D" w14:textId="2C40DAC7" w:rsidR="009E7936" w:rsidRPr="006645F0" w:rsidRDefault="009E7936" w:rsidP="006645F0">
      <w:pPr>
        <w:rPr>
          <w:b/>
          <w:bCs/>
        </w:rPr>
      </w:pPr>
      <w:r w:rsidRPr="006645F0">
        <w:rPr>
          <w:b/>
          <w:bCs/>
        </w:rPr>
        <w:t>seqend</w:t>
      </w:r>
    </w:p>
    <w:p w14:paraId="7083A5D8" w14:textId="592D300C" w:rsidR="0025073B" w:rsidRDefault="009E7936">
      <w:r>
        <w:t>That's the simple action to end the sequential block</w:t>
      </w:r>
    </w:p>
    <w:p w14:paraId="76C42AC9" w14:textId="5EAA529C" w:rsidR="00671696" w:rsidRDefault="00671696"/>
    <w:p w14:paraId="47301299" w14:textId="77777777" w:rsidR="00671696" w:rsidRDefault="00671696"/>
    <w:p w14:paraId="4A1F19B9" w14:textId="3B6229C5" w:rsidR="00F911D6" w:rsidRDefault="00F911D6" w:rsidP="003E2F8D">
      <w:pPr>
        <w:pStyle w:val="H2"/>
      </w:pPr>
      <w:r>
        <w:t>component</w:t>
      </w:r>
    </w:p>
    <w:p w14:paraId="7D021332" w14:textId="05C852FC" w:rsidR="00F911D6" w:rsidRDefault="007B09B3">
      <w:r>
        <w:t xml:space="preserve">Component is a class defined in this file, </w:t>
      </w:r>
      <w:r w:rsidR="00FA50DE">
        <w:t xml:space="preserve">and this class stores component relative APIs and information for publishing RTL code. And so as global </w:t>
      </w:r>
      <w:r w:rsidR="00122365">
        <w:t xml:space="preserve">component </w:t>
      </w:r>
      <w:r w:rsidR="00FA50DE">
        <w:t>function.</w:t>
      </w:r>
    </w:p>
    <w:p w14:paraId="71245207" w14:textId="7448DDB0" w:rsidR="002348AE" w:rsidRDefault="002348AE">
      <w:r>
        <w:lastRenderedPageBreak/>
        <w:t>By calling that global component API, users can add a new component with a specific name, and configurations within do-end block.</w:t>
      </w:r>
    </w:p>
    <w:p w14:paraId="64E46E4E" w14:textId="1CBB2357" w:rsidR="00280422" w:rsidRDefault="004C5D99" w:rsidP="00280422">
      <w:r>
        <w:t xml:space="preserve">This API will call </w:t>
      </w:r>
      <w:r w:rsidR="008172BB">
        <w:t>a singleton component method in Component class, and collect the configurations in do-end block, store those configurations into an instance of Component. So, key configures of a component are: ports, instances, features.</w:t>
      </w:r>
    </w:p>
    <w:p w14:paraId="52477E92" w14:textId="4AF989DF" w:rsidR="008172BB" w:rsidRDefault="008172BB" w:rsidP="00280422">
      <w:r>
        <w:t>Besides core configurations above, we're aiming to establish a component building mechanism that can support variaty of component creation. So we'll let users add their specifc configures into a Component instance (this can be a further enhancement since</w:t>
      </w:r>
      <w:r w:rsidR="00470A2B">
        <w:t xml:space="preserve"> we now have no any existing flow)</w:t>
      </w:r>
    </w:p>
    <w:p w14:paraId="39205A16" w14:textId="292CE386" w:rsidR="00D80189" w:rsidRDefault="00D80189"/>
    <w:p w14:paraId="3A2143E0" w14:textId="77777777" w:rsidR="00D80189" w:rsidRDefault="00D80189"/>
    <w:p w14:paraId="56648A47" w14:textId="275C2B17" w:rsidR="00F911D6" w:rsidRDefault="00F911D6" w:rsidP="003E2F8D">
      <w:pPr>
        <w:pStyle w:val="H2"/>
      </w:pPr>
      <w:r>
        <w:t>feature</w:t>
      </w:r>
    </w:p>
    <w:p w14:paraId="5F94D48A" w14:textId="57259C15" w:rsidR="00C56264" w:rsidRDefault="00E475AC">
      <w:r>
        <w:t>Features are actually logical blocks of RTL. By loading specific features with a bunch of configurations users can simply assemble a new component. So there're three major steps for using a feature:</w:t>
      </w:r>
    </w:p>
    <w:p w14:paraId="637B6EBE" w14:textId="18941F6D" w:rsidR="00E475AC" w:rsidRDefault="00E475AC" w:rsidP="00E475AC">
      <w:pPr>
        <w:pStyle w:val="ListParagraph"/>
        <w:numPr>
          <w:ilvl w:val="0"/>
          <w:numId w:val="37"/>
        </w:numPr>
      </w:pPr>
      <w:r>
        <w:t>create a feature API</w:t>
      </w:r>
    </w:p>
    <w:p w14:paraId="58E1B848" w14:textId="12FF3405" w:rsidR="00E475AC" w:rsidRDefault="00E475AC" w:rsidP="00E475AC">
      <w:pPr>
        <w:pStyle w:val="ListParagraph"/>
        <w:numPr>
          <w:ilvl w:val="0"/>
          <w:numId w:val="37"/>
        </w:numPr>
      </w:pPr>
      <w:r>
        <w:t>create and load a new feature by calling the feature API</w:t>
      </w:r>
    </w:p>
    <w:p w14:paraId="2A50CBB0" w14:textId="17C0819F" w:rsidR="00E475AC" w:rsidRDefault="00E475AC" w:rsidP="00E475AC">
      <w:pPr>
        <w:pStyle w:val="ListParagraph"/>
        <w:numPr>
          <w:ilvl w:val="0"/>
          <w:numId w:val="37"/>
        </w:numPr>
      </w:pPr>
      <w:r>
        <w:t>set up feature instances in a component</w:t>
      </w:r>
    </w:p>
    <w:p w14:paraId="6EAF4FC1" w14:textId="7E82194E" w:rsidR="00E475AC" w:rsidRDefault="00100FD6">
      <w:r>
        <w:t>While creating a new feature, it'll also create some configurations for instantiating, so the flow should allow developer to create new configurations.</w:t>
      </w:r>
    </w:p>
    <w:p w14:paraId="6011C337" w14:textId="6B66CBB9" w:rsidR="00100FD6" w:rsidRDefault="00100FD6" w:rsidP="00100FD6">
      <w:pPr>
        <w:pStyle w:val="H3"/>
      </w:pPr>
      <w:r>
        <w:t>feature creation</w:t>
      </w:r>
    </w:p>
    <w:p w14:paraId="61A26E24" w14:textId="15430891" w:rsidR="00100FD6" w:rsidRDefault="00F73511">
      <w:r>
        <w:t>A new feature is created by calling the global feature API, which will collect actions within do-en block, and define a method named as the &lt;arg::name&gt;. A new feature's key requirements are: signals and actions.</w:t>
      </w:r>
    </w:p>
    <w:p w14:paraId="235C502C" w14:textId="128B9F1F" w:rsidR="00100FD6" w:rsidRDefault="00F73511">
      <w:r>
        <w:t>Signals is an array storing Signal typed instances used in current feature, the flow provides APIs for easily adding these signals while instantiating a feature.</w:t>
      </w:r>
    </w:p>
    <w:p w14:paraId="6B441AD4" w14:textId="59325A3B" w:rsidR="00F73511" w:rsidRDefault="00F73511">
      <w:r>
        <w:t>Actions is defined while creating a new feature, it specifies what behaviors will be done within this feature. Action is a class type, it can be added by user and also has some pre-defined actions.</w:t>
      </w:r>
    </w:p>
    <w:p w14:paraId="6AD8B800" w14:textId="24280B0A" w:rsidR="00100FD6" w:rsidRDefault="00100FD6" w:rsidP="00100FD6">
      <w:pPr>
        <w:pStyle w:val="H3"/>
      </w:pPr>
      <w:r>
        <w:t>feature instance</w:t>
      </w:r>
    </w:p>
    <w:p w14:paraId="059239E3" w14:textId="648B0ED1" w:rsidR="00100FD6" w:rsidRDefault="00DD66CB">
      <w:r>
        <w:t>After defining or loading a named feature, users can call to use that feature by the feature name as a defined method, and with several configurations within do-end block.</w:t>
      </w:r>
    </w:p>
    <w:p w14:paraId="09301C7A" w14:textId="41BEB7DC" w:rsidR="00C56264" w:rsidRDefault="00C56264"/>
    <w:p w14:paraId="4CA056E0" w14:textId="47107FAC" w:rsidR="00C56264" w:rsidRDefault="00C56264" w:rsidP="003E2F8D">
      <w:pPr>
        <w:pStyle w:val="H2"/>
      </w:pPr>
      <w:r>
        <w:t>database</w:t>
      </w:r>
    </w:p>
    <w:p w14:paraId="2ED88681" w14:textId="2511FE29" w:rsidR="00C56264" w:rsidRDefault="00DD66CB">
      <w:r>
        <w:t xml:space="preserve">The database is </w:t>
      </w:r>
      <w:r w:rsidR="00386C3F">
        <w:t>the storage that contains information about components, features, signals and all other information. And can be accessed by other parts of the flow.</w:t>
      </w:r>
    </w:p>
    <w:p w14:paraId="5A426F8F" w14:textId="77777777" w:rsidR="00C56264" w:rsidRDefault="00C56264"/>
    <w:p w14:paraId="7999A4E4" w14:textId="70C10CEC" w:rsidR="00C648E8" w:rsidRDefault="00C648E8"/>
    <w:p w14:paraId="3919B225" w14:textId="029F014B" w:rsidR="00C648E8" w:rsidRDefault="00C648E8" w:rsidP="00C648E8">
      <w:pPr>
        <w:pStyle w:val="H1"/>
      </w:pPr>
      <w:r>
        <w:t>rhvlog.rh</w:t>
      </w:r>
    </w:p>
    <w:p w14:paraId="53DB8704" w14:textId="6FED6C05" w:rsidR="00983BBB" w:rsidRDefault="00C648E8">
      <w:r>
        <w:lastRenderedPageBreak/>
        <w:t>This is a standalone lib for generating verilog language, it provides APIs for abstraction layer user, and will generate all possible verilog sources.</w:t>
      </w:r>
      <w:r w:rsidR="00983BBB">
        <w:t xml:space="preserve"> Not only for verilog source, there also some of </w:t>
      </w:r>
      <w:r w:rsidR="00E131BE">
        <w:t>RTL generators.</w:t>
      </w:r>
    </w:p>
    <w:p w14:paraId="31BC4561" w14:textId="7B12BF02" w:rsidR="00983BBB" w:rsidRPr="00E131BE" w:rsidRDefault="00983BBB">
      <w:pPr>
        <w:rPr>
          <w:b/>
          <w:bCs/>
        </w:rPr>
      </w:pPr>
      <w:r w:rsidRPr="00E131BE">
        <w:rPr>
          <w:b/>
          <w:bCs/>
        </w:rPr>
        <w:t>ifBundle</w:t>
      </w:r>
      <w:r w:rsidR="00E131BE">
        <w:rPr>
          <w:b/>
          <w:bCs/>
        </w:rPr>
        <w:t xml:space="preserve"> &lt;&amp;block&gt;</w:t>
      </w:r>
    </w:p>
    <w:p w14:paraId="65DB3E50" w14:textId="75EC40FC" w:rsidR="00983BBB" w:rsidRDefault="00983BBB">
      <w:r>
        <w:t>This API will publish a verilog block with a format of if-elseif-else</w:t>
      </w:r>
      <w:r w:rsidR="00E131BE">
        <w:t>.</w:t>
      </w:r>
      <w:r w:rsidR="005D0836">
        <w:t xml:space="preserve"> The &lt;&amp;block&gt; is used by the caller to setup the conditional bundles, act like a configuration.</w:t>
      </w:r>
    </w:p>
    <w:p w14:paraId="0385FB10" w14:textId="7FF1F3A8" w:rsidR="005D0836" w:rsidRDefault="005D0836"/>
    <w:p w14:paraId="001D725D" w14:textId="6B51CB2B" w:rsidR="007327E0" w:rsidRDefault="007327E0" w:rsidP="007327E0">
      <w:pPr>
        <w:pStyle w:val="H2"/>
      </w:pPr>
      <w:r>
        <w:t>class RhVlog</w:t>
      </w:r>
    </w:p>
    <w:p w14:paraId="3BEC304D" w14:textId="6FE6FD93" w:rsidR="007327E0" w:rsidRDefault="007327E0"/>
    <w:p w14:paraId="0B9ADC61" w14:textId="6DE7A1DB" w:rsidR="002C185A" w:rsidRDefault="002C185A" w:rsidP="002C185A">
      <w:pPr>
        <w:pStyle w:val="H3"/>
      </w:pPr>
      <w:r>
        <w:t>ifBundle &lt;&amp;block&gt;</w:t>
      </w:r>
    </w:p>
    <w:p w14:paraId="6A3932F6" w14:textId="2F64F07E" w:rsidR="002C185A" w:rsidRDefault="002C185A"/>
    <w:p w14:paraId="4E6AE58B" w14:textId="77777777" w:rsidR="002C185A" w:rsidRDefault="002C185A"/>
    <w:p w14:paraId="4DB696B9" w14:textId="0255EE63" w:rsidR="00C648E8" w:rsidRDefault="00C648E8"/>
    <w:p w14:paraId="35A6F51A" w14:textId="77777777" w:rsidR="00E131BE" w:rsidRDefault="00E131BE"/>
    <w:p w14:paraId="40D7F5C0" w14:textId="77777777" w:rsidR="00C648E8" w:rsidRDefault="00C648E8"/>
    <w:p w14:paraId="20CBF1B1" w14:textId="65DAF60A" w:rsidR="008C2F6D" w:rsidRDefault="008C2F6D"/>
    <w:p w14:paraId="1C1DC483" w14:textId="60ACDFF4" w:rsidR="000150C5" w:rsidRDefault="000150C5" w:rsidP="000150C5">
      <w:pPr>
        <w:pStyle w:val="H1"/>
      </w:pPr>
      <w:r>
        <w:t>buildEnv(TBD)</w:t>
      </w:r>
    </w:p>
    <w:p w14:paraId="36C95BFE" w14:textId="042E6FE8" w:rsidR="000150C5" w:rsidRDefault="000150C5" w:rsidP="000150C5">
      <w:pPr>
        <w:pStyle w:val="H2"/>
      </w:pPr>
      <w:r>
        <w:t>features for env building</w:t>
      </w:r>
    </w:p>
    <w:p w14:paraId="282F39CE" w14:textId="0426DFBA" w:rsidR="000150C5" w:rsidRDefault="000150C5"/>
    <w:p w14:paraId="62618B2E" w14:textId="53254EC8" w:rsidR="00FE040A" w:rsidRDefault="00FE040A"/>
    <w:p w14:paraId="594C3E26" w14:textId="5CF91C6F" w:rsidR="00FE040A" w:rsidRDefault="00FE040A"/>
    <w:p w14:paraId="5BC4A5FD" w14:textId="2220C8AF" w:rsidR="00FE040A" w:rsidRDefault="00FE040A"/>
    <w:p w14:paraId="5EBF9905" w14:textId="76AB028C" w:rsidR="00FE040A" w:rsidRDefault="00FE040A"/>
    <w:p w14:paraId="198DB357" w14:textId="6C25DB75" w:rsidR="00FE040A" w:rsidRDefault="00FE040A">
      <w:r>
        <w:br w:type="page"/>
      </w:r>
    </w:p>
    <w:p w14:paraId="036102F5" w14:textId="45F77EAD" w:rsidR="00FE040A" w:rsidRDefault="00FE040A" w:rsidP="00FE040A">
      <w:pPr>
        <w:pStyle w:val="H0"/>
      </w:pPr>
      <w:r>
        <w:lastRenderedPageBreak/>
        <w:t>buildDesign implementation</w:t>
      </w:r>
    </w:p>
    <w:p w14:paraId="75921948" w14:textId="0D625EC3" w:rsidR="00FE040A" w:rsidRDefault="00E24C01">
      <w:r>
        <w:t xml:space="preserve">This chapter will describe detailed implementation based on the buildDesign architecture. It's being a suppliment of that corresponding architecture. While writing this chapter, we may reconstruct the architecture or </w:t>
      </w:r>
      <w:r w:rsidR="00A25085">
        <w:t>some proposals decided before.</w:t>
      </w:r>
    </w:p>
    <w:p w14:paraId="11DA261A" w14:textId="4F0F2171" w:rsidR="00A25085" w:rsidRDefault="00A25085">
      <w:pPr>
        <w:rPr>
          <w:lang w:eastAsia="zh-CN"/>
        </w:rPr>
      </w:pPr>
    </w:p>
    <w:p w14:paraId="1282C585" w14:textId="5C572F6F" w:rsidR="006645F0" w:rsidRDefault="006645F0">
      <w:pPr>
        <w:rPr>
          <w:lang w:eastAsia="zh-CN"/>
        </w:rPr>
      </w:pPr>
    </w:p>
    <w:p w14:paraId="38C20EB7" w14:textId="77777777" w:rsidR="006645F0" w:rsidRPr="006645F0" w:rsidRDefault="006645F0" w:rsidP="006645F0">
      <w:pPr>
        <w:rPr>
          <w:highlight w:val="yellow"/>
        </w:rPr>
      </w:pPr>
      <w:r w:rsidRPr="006645F0">
        <w:rPr>
          <w:highlight w:val="yellow"/>
        </w:rPr>
        <w:t>By this action, user can publish a bunch of conditional logic, once calling this action, one if-elseif-else-end block will be generated. For using this action, users just need to add configurations within condition calling block.</w:t>
      </w:r>
    </w:p>
    <w:p w14:paraId="07BB5714" w14:textId="77777777" w:rsidR="006645F0" w:rsidRPr="006645F0" w:rsidRDefault="006645F0" w:rsidP="006645F0">
      <w:pPr>
        <w:rPr>
          <w:b/>
          <w:bCs/>
          <w:highlight w:val="yellow"/>
        </w:rPr>
      </w:pPr>
      <w:r w:rsidRPr="006645F0">
        <w:rPr>
          <w:b/>
          <w:bCs/>
          <w:highlight w:val="yellow"/>
        </w:rPr>
        <w:t>setup condition</w:t>
      </w:r>
    </w:p>
    <w:p w14:paraId="39085084" w14:textId="77777777" w:rsidR="006645F0" w:rsidRPr="006645F0" w:rsidRDefault="006645F0" w:rsidP="006645F0">
      <w:pPr>
        <w:rPr>
          <w:highlight w:val="yellow"/>
        </w:rPr>
      </w:pPr>
      <w:r w:rsidRPr="006645F0">
        <w:rPr>
          <w:highlight w:val="yellow"/>
        </w:rPr>
        <w:t>This section evaluates the behavior within code block of the add method. Steps of the block within:</w:t>
      </w:r>
    </w:p>
    <w:p w14:paraId="0F059EEA" w14:textId="77777777" w:rsidR="006645F0" w:rsidRPr="006645F0" w:rsidRDefault="006645F0" w:rsidP="006645F0">
      <w:pPr>
        <w:pStyle w:val="ListParagraph"/>
        <w:numPr>
          <w:ilvl w:val="0"/>
          <w:numId w:val="33"/>
        </w:numPr>
        <w:rPr>
          <w:highlight w:val="yellow"/>
        </w:rPr>
      </w:pPr>
      <w:r w:rsidRPr="006645F0">
        <w:rPr>
          <w:highlight w:val="yellow"/>
        </w:rPr>
        <w:t>variables initialization, such as signals, and condition bunches</w:t>
      </w:r>
    </w:p>
    <w:p w14:paraId="65AE2B02" w14:textId="77777777" w:rsidR="006645F0" w:rsidRPr="006645F0" w:rsidRDefault="006645F0" w:rsidP="006645F0">
      <w:pPr>
        <w:pStyle w:val="ListParagraph"/>
        <w:numPr>
          <w:ilvl w:val="0"/>
          <w:numId w:val="33"/>
        </w:numPr>
        <w:rPr>
          <w:highlight w:val="yellow"/>
        </w:rPr>
      </w:pPr>
      <w:r w:rsidRPr="006645F0">
        <w:rPr>
          <w:highlight w:val="yellow"/>
        </w:rPr>
        <w:t>call the &amp;block from calling the condition method, in this block, initials should be done</w:t>
      </w:r>
    </w:p>
    <w:p w14:paraId="65B4C7D0" w14:textId="77777777" w:rsidR="006645F0" w:rsidRPr="006645F0" w:rsidRDefault="006645F0" w:rsidP="006645F0">
      <w:pPr>
        <w:pStyle w:val="ListParagraph"/>
        <w:numPr>
          <w:ilvl w:val="0"/>
          <w:numId w:val="33"/>
        </w:numPr>
        <w:rPr>
          <w:highlight w:val="yellow"/>
        </w:rPr>
      </w:pPr>
      <w:r w:rsidRPr="006645F0">
        <w:rPr>
          <w:highlight w:val="yellow"/>
        </w:rPr>
        <w:t>format and generate RTL code</w:t>
      </w:r>
    </w:p>
    <w:p w14:paraId="63625977" w14:textId="77777777" w:rsidR="006645F0" w:rsidRPr="00650C44" w:rsidRDefault="006645F0" w:rsidP="006645F0">
      <w:pPr>
        <w:rPr>
          <w:b/>
          <w:bCs/>
        </w:rPr>
      </w:pPr>
      <w:r w:rsidRPr="006645F0">
        <w:rPr>
          <w:b/>
          <w:bCs/>
          <w:highlight w:val="yellow"/>
        </w:rPr>
        <w:t>configure condition action</w:t>
      </w:r>
    </w:p>
    <w:p w14:paraId="481264FE" w14:textId="77777777" w:rsidR="006645F0" w:rsidRDefault="006645F0" w:rsidP="006645F0">
      <w:r>
        <w:t>code block is the configuration to setup a customized condition block, key configurations of this action is: TODO</w:t>
      </w:r>
    </w:p>
    <w:p w14:paraId="4F278FAF" w14:textId="77DFDAF5" w:rsidR="00FE040A" w:rsidRDefault="00FE040A"/>
    <w:p w14:paraId="61DFEDDA" w14:textId="4FEB039D" w:rsidR="00C8659F" w:rsidRDefault="009C7C22" w:rsidP="009C7C22">
      <w:pPr>
        <w:pStyle w:val="H1"/>
      </w:pPr>
      <w:r>
        <w:t>global APIs</w:t>
      </w:r>
    </w:p>
    <w:p w14:paraId="05F67FD2" w14:textId="17667CF4" w:rsidR="009C7C22" w:rsidRDefault="009C7C22">
      <w:r>
        <w:t>By loading the buildFlow, some of the global APIs should be ready to be invoked by project creator. In perspective of design, there're global APIs listed:</w:t>
      </w:r>
    </w:p>
    <w:p w14:paraId="51D459DB" w14:textId="02140D8D" w:rsidR="009C7C22" w:rsidRDefault="009C7C22" w:rsidP="009C7C22">
      <w:pPr>
        <w:pStyle w:val="H2"/>
      </w:pPr>
      <w:r>
        <w:t>def component</w:t>
      </w:r>
    </w:p>
    <w:p w14:paraId="56D89FBE" w14:textId="4FBB7BED" w:rsidR="00BB3C06" w:rsidRDefault="00BB3C06">
      <w:r>
        <w:t>This global component method is defined in component.rh file.</w:t>
      </w:r>
    </w:p>
    <w:p w14:paraId="56588083" w14:textId="75B90A9A" w:rsidR="009C7C22" w:rsidRDefault="009C7C22">
      <w:r>
        <w:t>This is created to assemble a standalone module of RTL (verilog).</w:t>
      </w:r>
    </w:p>
    <w:p w14:paraId="566A2B8F" w14:textId="77777777" w:rsidR="00C0799E" w:rsidRDefault="00C0799E" w:rsidP="00C0799E">
      <w:r>
        <w:t>It's a global function that can be called by project owner to setup a component. Some key information should be determined within the code block when calling this API: ports, direct connections, instances, and features.</w:t>
      </w:r>
    </w:p>
    <w:p w14:paraId="4215EF8E" w14:textId="77777777" w:rsidR="00C0799E" w:rsidRPr="009C7C22" w:rsidRDefault="00C0799E" w:rsidP="00C0799E">
      <w:pPr>
        <w:rPr>
          <w:b/>
          <w:bCs/>
        </w:rPr>
      </w:pPr>
      <w:r w:rsidRPr="009C7C22">
        <w:rPr>
          <w:b/>
          <w:bCs/>
        </w:rPr>
        <w:t>ports</w:t>
      </w:r>
    </w:p>
    <w:p w14:paraId="5E93F5EC" w14:textId="77777777" w:rsidR="00C0799E" w:rsidRDefault="00C0799E" w:rsidP="00C0799E">
      <w:r>
        <w:t>While declaring a component, we need port information to tell generator tool that which part of signals that are designate to be connected outside this module, and so its direction and width.</w:t>
      </w:r>
    </w:p>
    <w:p w14:paraId="6D4E48AE" w14:textId="77777777" w:rsidR="00C0799E" w:rsidRPr="009C7C22" w:rsidRDefault="00C0799E" w:rsidP="00C0799E">
      <w:pPr>
        <w:rPr>
          <w:b/>
          <w:bCs/>
        </w:rPr>
      </w:pPr>
      <w:r w:rsidRPr="009C7C22">
        <w:rPr>
          <w:b/>
          <w:bCs/>
        </w:rPr>
        <w:t>directConnect</w:t>
      </w:r>
    </w:p>
    <w:p w14:paraId="6F473544" w14:textId="77777777" w:rsidR="00C0799E" w:rsidRDefault="00C0799E" w:rsidP="00C0799E">
      <w:r>
        <w:t>This is a simple action, to connect 2 nets directly, no any other logic.</w:t>
      </w:r>
    </w:p>
    <w:p w14:paraId="19D36DDD" w14:textId="77777777" w:rsidR="00C0799E" w:rsidRPr="00D80189" w:rsidRDefault="00C0799E" w:rsidP="00C0799E">
      <w:pPr>
        <w:rPr>
          <w:b/>
          <w:bCs/>
        </w:rPr>
      </w:pPr>
      <w:r w:rsidRPr="00D80189">
        <w:rPr>
          <w:b/>
          <w:bCs/>
        </w:rPr>
        <w:t>instance</w:t>
      </w:r>
    </w:p>
    <w:p w14:paraId="5F2A6A03" w14:textId="77777777" w:rsidR="00C0799E" w:rsidRDefault="00C0799E" w:rsidP="00C0799E">
      <w:r>
        <w:t>The instance feature allow users to instantiate other components or standard RTL module, with some of the connection description. Here we need to find out an easy way instantiating other components/modules. (TBD)</w:t>
      </w:r>
    </w:p>
    <w:p w14:paraId="7931CDCD" w14:textId="77777777" w:rsidR="00C0799E" w:rsidRPr="00D80189" w:rsidRDefault="00C0799E" w:rsidP="00C0799E">
      <w:pPr>
        <w:rPr>
          <w:b/>
          <w:bCs/>
        </w:rPr>
      </w:pPr>
      <w:r w:rsidRPr="00D80189">
        <w:rPr>
          <w:b/>
          <w:bCs/>
        </w:rPr>
        <w:t>feature</w:t>
      </w:r>
    </w:p>
    <w:p w14:paraId="06B13414" w14:textId="77777777" w:rsidR="00C0799E" w:rsidRDefault="00C0799E" w:rsidP="00C0799E">
      <w:r>
        <w:lastRenderedPageBreak/>
        <w:t>Any logical operations are encapsulated as features, no matter sequential or combinational logics, we assume to use feature to describe those in a component, by that way we can reuse existing features by only a few of configurations, and can add more actions to make coding more flexible compared to the raw RTL languange (verilog).</w:t>
      </w:r>
    </w:p>
    <w:p w14:paraId="035BB1CA" w14:textId="4CD02EAC" w:rsidR="009C7C22" w:rsidRDefault="00BB3C06" w:rsidP="00BB3C06">
      <w:pPr>
        <w:pStyle w:val="H3"/>
      </w:pPr>
      <w:r>
        <w:t>arguments</w:t>
      </w:r>
    </w:p>
    <w:p w14:paraId="699B520D" w14:textId="491CF433" w:rsidR="00BB3C06" w:rsidRPr="00BB3C06" w:rsidRDefault="00BB3C06">
      <w:pPr>
        <w:rPr>
          <w:b/>
          <w:bCs/>
        </w:rPr>
      </w:pPr>
      <w:r w:rsidRPr="00BB3C06">
        <w:rPr>
          <w:b/>
          <w:bCs/>
        </w:rPr>
        <w:t>name</w:t>
      </w:r>
    </w:p>
    <w:p w14:paraId="2DEFC450" w14:textId="4B8E986F" w:rsidR="00BB3C06" w:rsidRDefault="00BB3C06">
      <w:r>
        <w:t>the name argument specifies the name definition while declaring a new component, it can be a string or a symbol, but finally it will stored as a symbol.</w:t>
      </w:r>
    </w:p>
    <w:p w14:paraId="1DCBFA48" w14:textId="37AD5737" w:rsidR="00BB3C06" w:rsidRPr="00BB3C06" w:rsidRDefault="00BB3C06">
      <w:pPr>
        <w:rPr>
          <w:b/>
          <w:bCs/>
        </w:rPr>
      </w:pPr>
      <w:r w:rsidRPr="00BB3C06">
        <w:rPr>
          <w:b/>
          <w:bCs/>
        </w:rPr>
        <w:t>&amp;block</w:t>
      </w:r>
    </w:p>
    <w:p w14:paraId="78504D1D" w14:textId="32A89160" w:rsidR="00C0799E" w:rsidRDefault="00BB3C06">
      <w:r>
        <w:t>the block argument here is kind like a handler that points to a bunch of declaration of this newly created component. Those desclarations are more like</w:t>
      </w:r>
      <w:r w:rsidR="00B21D61">
        <w:t>:</w:t>
      </w:r>
    </w:p>
    <w:p w14:paraId="32863345" w14:textId="77777777" w:rsidR="004272BE" w:rsidRDefault="00B21D61" w:rsidP="004272BE">
      <w:pPr>
        <w:pStyle w:val="ListParagraph"/>
        <w:numPr>
          <w:ilvl w:val="0"/>
          <w:numId w:val="38"/>
        </w:numPr>
      </w:pPr>
      <w:r>
        <w:t>addPort :iClk, :i, 1, 0</w:t>
      </w:r>
    </w:p>
    <w:p w14:paraId="35F2D6D7" w14:textId="6169B8CE" w:rsidR="00C0799E" w:rsidRDefault="004272BE" w:rsidP="004272BE">
      <w:pPr>
        <w:pStyle w:val="ListParagraph"/>
        <w:numPr>
          <w:ilvl w:val="0"/>
          <w:numId w:val="38"/>
        </w:numPr>
      </w:pPr>
      <w:r>
        <w:t>aNamedFeature do xxxx end</w:t>
      </w:r>
    </w:p>
    <w:p w14:paraId="2FE38F67" w14:textId="4E7E4A24" w:rsidR="004272BE" w:rsidRDefault="004272BE" w:rsidP="004272BE">
      <w:pPr>
        <w:pStyle w:val="ListParagraph"/>
        <w:numPr>
          <w:ilvl w:val="0"/>
          <w:numId w:val="38"/>
        </w:numPr>
      </w:pPr>
      <w:r>
        <w:t>connect xxx</w:t>
      </w:r>
    </w:p>
    <w:p w14:paraId="5DEF15D4" w14:textId="3696A9A4" w:rsidR="004272BE" w:rsidRDefault="004272BE" w:rsidP="004272BE">
      <w:pPr>
        <w:pStyle w:val="ListParagraph"/>
        <w:numPr>
          <w:ilvl w:val="0"/>
          <w:numId w:val="38"/>
        </w:numPr>
      </w:pPr>
      <w:r>
        <w:t>instance xxx</w:t>
      </w:r>
      <w:r w:rsidR="002560DA">
        <w:t xml:space="preserve"> do</w:t>
      </w:r>
      <w:r w:rsidR="000452F3">
        <w:t xml:space="preserve"> xxx </w:t>
      </w:r>
      <w:r w:rsidR="002560DA">
        <w:t>end</w:t>
      </w:r>
    </w:p>
    <w:p w14:paraId="4CF6C2FB" w14:textId="77777777" w:rsidR="00561A90" w:rsidRDefault="00561A90" w:rsidP="004272BE">
      <w:pPr>
        <w:pStyle w:val="ListParagraph"/>
        <w:numPr>
          <w:ilvl w:val="0"/>
          <w:numId w:val="38"/>
        </w:numPr>
      </w:pPr>
    </w:p>
    <w:p w14:paraId="67F4B545" w14:textId="3DCDC731" w:rsidR="004272BE" w:rsidRDefault="004272BE"/>
    <w:p w14:paraId="1A5F6DA8" w14:textId="50F2A57D" w:rsidR="00E57690" w:rsidRDefault="00E57690" w:rsidP="00E57690">
      <w:pPr>
        <w:pStyle w:val="H3"/>
      </w:pPr>
      <w:r>
        <w:t>procedures</w:t>
      </w:r>
    </w:p>
    <w:p w14:paraId="07C39EFB" w14:textId="5AA003B1" w:rsidR="00E57690" w:rsidRDefault="003C7883">
      <w:r>
        <w:t>major steps:</w:t>
      </w:r>
    </w:p>
    <w:p w14:paraId="5377CB97" w14:textId="6623C4D5" w:rsidR="003C7883" w:rsidRDefault="00EB5EAD" w:rsidP="003C7883">
      <w:pPr>
        <w:pStyle w:val="ListParagraph"/>
        <w:numPr>
          <w:ilvl w:val="0"/>
          <w:numId w:val="39"/>
        </w:numPr>
      </w:pPr>
      <w:r>
        <w:t>get name argument, and create a new Component instance and register it to database</w:t>
      </w:r>
    </w:p>
    <w:p w14:paraId="0542FADF" w14:textId="0F39E1D1" w:rsidR="00EB5EAD" w:rsidRDefault="005A4AA6" w:rsidP="003C7883">
      <w:pPr>
        <w:pStyle w:val="ListParagraph"/>
        <w:numPr>
          <w:ilvl w:val="0"/>
          <w:numId w:val="39"/>
        </w:numPr>
      </w:pPr>
      <w:r>
        <w:t>store the &amp;block into that newly created Component instance</w:t>
      </w:r>
    </w:p>
    <w:p w14:paraId="3A98C31D" w14:textId="77777777" w:rsidR="00E412BD" w:rsidRDefault="00E412BD" w:rsidP="003C7883">
      <w:pPr>
        <w:pStyle w:val="ListParagraph"/>
        <w:numPr>
          <w:ilvl w:val="0"/>
          <w:numId w:val="39"/>
        </w:numPr>
      </w:pPr>
    </w:p>
    <w:p w14:paraId="408D0866" w14:textId="77777777" w:rsidR="00B04065" w:rsidRDefault="00B04065"/>
    <w:p w14:paraId="691D3FA9" w14:textId="12749BB1" w:rsidR="009C7C22" w:rsidRDefault="009C7C22" w:rsidP="00C0799E">
      <w:pPr>
        <w:pStyle w:val="H2"/>
      </w:pPr>
      <w:r>
        <w:t>def feature</w:t>
      </w:r>
    </w:p>
    <w:p w14:paraId="06E3C6BA" w14:textId="77777777" w:rsidR="00470A2B" w:rsidRDefault="00470A2B" w:rsidP="00470A2B">
      <w:r>
        <w:t>This provides users APIs to establish a new logical feature block for further building a design.</w:t>
      </w:r>
    </w:p>
    <w:p w14:paraId="6B4B817E" w14:textId="77777777" w:rsidR="00470A2B" w:rsidRDefault="00470A2B" w:rsidP="00470A2B">
      <w:r>
        <w:t>For users to create a new feature, call a global function: feature. By doing that, a new &lt;class::Feature&gt; will be added to the feature database. Besides, multiple feature blocks with the same name can be added separately and the tool will automatically collect those and executed when in publish.</w:t>
      </w:r>
    </w:p>
    <w:p w14:paraId="4AB3BA41" w14:textId="77777777" w:rsidR="00470A2B" w:rsidRDefault="00470A2B" w:rsidP="00470A2B">
      <w:r>
        <w:t>How to distinguish a call of feature is aiming to add a feature or use a feature?</w:t>
      </w:r>
    </w:p>
    <w:p w14:paraId="6BFD36A3" w14:textId="77777777" w:rsidR="00470A2B" w:rsidRDefault="00470A2B" w:rsidP="00470A2B">
      <w:r>
        <w:t>By calling a feature like &lt;feature :aFeature do-end&gt;, users are going to establish a new feature as a name of :aFeature. Then, users can use that feature by calling the method named as &lt;aFeature&gt;.</w:t>
      </w:r>
    </w:p>
    <w:p w14:paraId="6C26020C" w14:textId="6FED4566" w:rsidR="00470A2B" w:rsidRDefault="00B96276" w:rsidP="00B96276">
      <w:pPr>
        <w:pStyle w:val="H3"/>
      </w:pPr>
      <w:r>
        <w:t>arguments</w:t>
      </w:r>
    </w:p>
    <w:p w14:paraId="7C8C42CC" w14:textId="4069D62B" w:rsidR="00B96276" w:rsidRPr="00B96276" w:rsidRDefault="00B96276" w:rsidP="00470A2B">
      <w:pPr>
        <w:rPr>
          <w:b/>
          <w:bCs/>
        </w:rPr>
      </w:pPr>
      <w:r w:rsidRPr="00B96276">
        <w:rPr>
          <w:b/>
          <w:bCs/>
        </w:rPr>
        <w:t>name</w:t>
      </w:r>
    </w:p>
    <w:p w14:paraId="374A1826" w14:textId="02C1CB37" w:rsidR="00B96276" w:rsidRDefault="00B96276" w:rsidP="00470A2B">
      <w:r>
        <w:t xml:space="preserve">indicates the name of feature, which will be called </w:t>
      </w:r>
      <w:r w:rsidR="00E61E74">
        <w:t>as a method when instantiating a new feature.</w:t>
      </w:r>
    </w:p>
    <w:p w14:paraId="2AAFCCA4" w14:textId="3D325ACD" w:rsidR="00B96276" w:rsidRPr="00E61E74" w:rsidRDefault="00E61E74" w:rsidP="00470A2B">
      <w:pPr>
        <w:rPr>
          <w:b/>
          <w:bCs/>
        </w:rPr>
      </w:pPr>
      <w:r w:rsidRPr="00E61E74">
        <w:rPr>
          <w:b/>
          <w:bCs/>
        </w:rPr>
        <w:t>&amp;block</w:t>
      </w:r>
    </w:p>
    <w:p w14:paraId="3EEEF108" w14:textId="0B172F15" w:rsidR="00E61E74" w:rsidRDefault="00E61E74" w:rsidP="00470A2B">
      <w:r>
        <w:t>a code block to setup a customized feature.</w:t>
      </w:r>
      <w:r w:rsidR="00BD476F">
        <w:t xml:space="preserve"> So as configurations of a feature.</w:t>
      </w:r>
    </w:p>
    <w:p w14:paraId="24771113" w14:textId="77777777" w:rsidR="006440AB" w:rsidRDefault="006440AB" w:rsidP="006440AB">
      <w:pPr>
        <w:pStyle w:val="ListParagraph"/>
        <w:numPr>
          <w:ilvl w:val="0"/>
          <w:numId w:val="42"/>
        </w:numPr>
      </w:pPr>
      <w:r>
        <w:lastRenderedPageBreak/>
        <w:t xml:space="preserve">signals, all signals that will be used in this feature block, </w:t>
      </w:r>
      <w:r>
        <w:t>A hash of Signal class type, stores regs/wires that used by this feature.</w:t>
      </w:r>
    </w:p>
    <w:p w14:paraId="0AF0771A" w14:textId="6E381A9F" w:rsidR="006440AB" w:rsidRDefault="006440AB" w:rsidP="002824E8">
      <w:pPr>
        <w:pStyle w:val="ListParagraph"/>
        <w:numPr>
          <w:ilvl w:val="0"/>
          <w:numId w:val="42"/>
        </w:numPr>
      </w:pPr>
      <w:r>
        <w:t>actions,</w:t>
      </w:r>
      <w:r w:rsidR="006D21FB" w:rsidRPr="006D21FB">
        <w:t xml:space="preserve"> </w:t>
      </w:r>
      <w:r w:rsidR="006D21FB">
        <w:t>A hash of DesignAction class type, stores signals behavior, some of them are built-in actions, and user-defined actions are also supportive.</w:t>
      </w:r>
      <w:r w:rsidR="006D21FB">
        <w:t xml:space="preserve"> </w:t>
      </w:r>
      <w:r w:rsidR="006D21FB">
        <w:t>Built-in actions, such as conditional block, direct connection, FSM are defined within the DesignAction class. Detailed information can be found in Section: design_action.rh</w:t>
      </w:r>
      <w:r w:rsidR="00BC4874">
        <w:t>. Actions are defined within Feature class.</w:t>
      </w:r>
    </w:p>
    <w:p w14:paraId="0DA3FBA1" w14:textId="77777777" w:rsidR="00BD476F" w:rsidRDefault="00BD476F" w:rsidP="00470A2B"/>
    <w:p w14:paraId="0336D00F" w14:textId="32A7FF65" w:rsidR="00B96276" w:rsidRPr="006B0D91" w:rsidRDefault="00B96276" w:rsidP="006B0D91">
      <w:pPr>
        <w:pStyle w:val="H3"/>
      </w:pPr>
      <w:r w:rsidRPr="006B0D91">
        <w:t>procedures</w:t>
      </w:r>
    </w:p>
    <w:p w14:paraId="22265EDB" w14:textId="1A58F86D" w:rsidR="00B96276" w:rsidRDefault="00BD476F" w:rsidP="00BD476F">
      <w:pPr>
        <w:pStyle w:val="ListParagraph"/>
        <w:numPr>
          <w:ilvl w:val="0"/>
          <w:numId w:val="40"/>
        </w:numPr>
      </w:pPr>
      <w:r>
        <w:t>create a new instance of Feature class,</w:t>
      </w:r>
    </w:p>
    <w:p w14:paraId="623F287D" w14:textId="624EC645" w:rsidR="00DF68B9" w:rsidRDefault="006B0D91" w:rsidP="00BD476F">
      <w:pPr>
        <w:pStyle w:val="ListParagraph"/>
        <w:numPr>
          <w:ilvl w:val="0"/>
          <w:numId w:val="40"/>
        </w:numPr>
      </w:pPr>
      <w:r>
        <w:t xml:space="preserve">call block to initial all signals and invokate </w:t>
      </w:r>
      <w:r w:rsidR="00BC4874">
        <w:t xml:space="preserve">different </w:t>
      </w:r>
      <w:r>
        <w:t>actions</w:t>
      </w:r>
    </w:p>
    <w:p w14:paraId="1087D9E4" w14:textId="77777777" w:rsidR="006B0D91" w:rsidRDefault="006B0D91" w:rsidP="00BD476F">
      <w:pPr>
        <w:pStyle w:val="ListParagraph"/>
        <w:numPr>
          <w:ilvl w:val="0"/>
          <w:numId w:val="40"/>
        </w:numPr>
      </w:pPr>
    </w:p>
    <w:p w14:paraId="02E97DCA" w14:textId="467E7581" w:rsidR="00B96276" w:rsidRDefault="00B96276" w:rsidP="00470A2B"/>
    <w:p w14:paraId="7C6EB71E" w14:textId="05F4AD55" w:rsidR="006B0D91" w:rsidRDefault="006B0D91" w:rsidP="008E3513">
      <w:pPr>
        <w:pStyle w:val="H3"/>
      </w:pPr>
      <w:r>
        <w:t>examplify</w:t>
      </w:r>
    </w:p>
    <w:p w14:paraId="16AA4529" w14:textId="7F735FA4" w:rsidR="006B0D91" w:rsidRDefault="008E3513" w:rsidP="00470A2B">
      <w:r>
        <w:t>using ref &lt;PROJ&gt;/metaFlowVersion/demos/example.feature</w:t>
      </w:r>
    </w:p>
    <w:p w14:paraId="60570809" w14:textId="77777777" w:rsidR="008E3513" w:rsidRDefault="008E3513" w:rsidP="00470A2B"/>
    <w:p w14:paraId="48D85546" w14:textId="6297EF16" w:rsidR="00BC4874" w:rsidRDefault="00BC4874" w:rsidP="00BC4874">
      <w:pPr>
        <w:pStyle w:val="H2"/>
      </w:pPr>
      <w:r>
        <w:t>def action</w:t>
      </w:r>
    </w:p>
    <w:p w14:paraId="79BC160D" w14:textId="3F9D7146" w:rsidR="00BC4874" w:rsidRDefault="00BC4874" w:rsidP="00470A2B">
      <w:r>
        <w:t>This is a global def for building different actions, this method will create a new method of named action within the DesignAction class, and the class will stored within a Feature class.</w:t>
      </w:r>
    </w:p>
    <w:p w14:paraId="7128F337" w14:textId="42482C09" w:rsidR="00BC4874" w:rsidRDefault="009B0C3B" w:rsidP="009B0C3B">
      <w:pPr>
        <w:pStyle w:val="H3"/>
      </w:pPr>
      <w:r>
        <w:t>arguments</w:t>
      </w:r>
    </w:p>
    <w:p w14:paraId="65CE33FA" w14:textId="0AD51ED9" w:rsidR="009B0C3B" w:rsidRPr="009B0C3B" w:rsidRDefault="009B0C3B" w:rsidP="00470A2B">
      <w:pPr>
        <w:rPr>
          <w:b/>
          <w:bCs/>
        </w:rPr>
      </w:pPr>
      <w:r w:rsidRPr="009B0C3B">
        <w:rPr>
          <w:b/>
          <w:bCs/>
        </w:rPr>
        <w:t>name</w:t>
      </w:r>
    </w:p>
    <w:p w14:paraId="2D0D2C19" w14:textId="36A3065B" w:rsidR="009B0C3B" w:rsidRDefault="009B0C3B" w:rsidP="00470A2B">
      <w:r>
        <w:t>name of action, used for the name of the newly created action.</w:t>
      </w:r>
    </w:p>
    <w:p w14:paraId="2737B2FE" w14:textId="1B66413E" w:rsidR="009B0C3B" w:rsidRPr="009B0C3B" w:rsidRDefault="009B0C3B" w:rsidP="00470A2B">
      <w:pPr>
        <w:rPr>
          <w:b/>
          <w:bCs/>
        </w:rPr>
      </w:pPr>
      <w:r w:rsidRPr="009B0C3B">
        <w:rPr>
          <w:b/>
          <w:bCs/>
        </w:rPr>
        <w:t>&amp;block</w:t>
      </w:r>
    </w:p>
    <w:p w14:paraId="3CE19A53" w14:textId="36A81929" w:rsidR="009B0C3B" w:rsidRDefault="009B0C3B" w:rsidP="00470A2B">
      <w:r>
        <w:t>configure of the new action.</w:t>
      </w:r>
    </w:p>
    <w:p w14:paraId="69DA039F" w14:textId="53CD24F9" w:rsidR="009B0C3B" w:rsidRDefault="009B0C3B" w:rsidP="009B0C3B">
      <w:pPr>
        <w:pStyle w:val="H3"/>
      </w:pPr>
      <w:r>
        <w:t>procedures</w:t>
      </w:r>
    </w:p>
    <w:p w14:paraId="00104797" w14:textId="1AA006ED" w:rsidR="007D74B1" w:rsidRPr="007D74B1" w:rsidRDefault="007D74B1" w:rsidP="007D74B1">
      <w:r>
        <w:t>This action method first executes &lt;block&gt; in which calls a bunch of DesignAction's configure methods to setup a new instance of DesignAction; then this method will call DesignAction's add metho to add a new action.</w:t>
      </w:r>
    </w:p>
    <w:p w14:paraId="3A104181" w14:textId="1CADBA19" w:rsidR="00BC4874" w:rsidRDefault="00BC4874" w:rsidP="00470A2B"/>
    <w:p w14:paraId="6CB680B9" w14:textId="489D4B21" w:rsidR="00713256" w:rsidRPr="007D74B1" w:rsidRDefault="00BC4874" w:rsidP="007D74B1">
      <w:pPr>
        <w:pStyle w:val="H1"/>
      </w:pPr>
      <w:r>
        <w:t>class DesignAction</w:t>
      </w:r>
    </w:p>
    <w:p w14:paraId="176579BA" w14:textId="77777777" w:rsidR="00713256" w:rsidRPr="007D74B1" w:rsidRDefault="00713256" w:rsidP="007D74B1">
      <w:r w:rsidRPr="007D74B1">
        <w:t>This is the class type for all legal design actions, will provide APIs and attributes for easy developing an action.</w:t>
      </w:r>
    </w:p>
    <w:p w14:paraId="2AFBA38C" w14:textId="77777777" w:rsidR="00713256" w:rsidRPr="007D74B1" w:rsidRDefault="00713256" w:rsidP="007D74B1">
      <w:r w:rsidRPr="007D74B1">
        <w:t>Action of  design is eventually to generate RTL code, the only difference is the way to generate it.</w:t>
      </w:r>
    </w:p>
    <w:p w14:paraId="12BDF692" w14:textId="3C24170E" w:rsidR="00713256" w:rsidRPr="007D74B1" w:rsidRDefault="00713256" w:rsidP="007D74B1">
      <w:pPr>
        <w:pStyle w:val="H2"/>
      </w:pPr>
      <w:r w:rsidRPr="007D74B1">
        <w:t>@@</w:t>
      </w:r>
      <w:r w:rsidR="007D74B1">
        <w:t>a</w:t>
      </w:r>
      <w:r w:rsidRPr="007D74B1">
        <w:t>ctions</w:t>
      </w:r>
    </w:p>
    <w:p w14:paraId="1CA9082C" w14:textId="77777777" w:rsidR="00713256" w:rsidRPr="007D74B1" w:rsidRDefault="00713256" w:rsidP="007D74B1">
      <w:r w:rsidRPr="007D74B1">
        <w:t>A static hash of DesignAction that stores all available actions</w:t>
      </w:r>
    </w:p>
    <w:p w14:paraId="1BAB3E41" w14:textId="77777777" w:rsidR="00713256" w:rsidRPr="007D74B1" w:rsidRDefault="00713256" w:rsidP="007D74B1"/>
    <w:p w14:paraId="137FF4EB" w14:textId="77777777" w:rsidR="00713256" w:rsidRPr="007D74B1" w:rsidRDefault="00713256" w:rsidP="007D74B1">
      <w:pPr>
        <w:pStyle w:val="H2"/>
      </w:pPr>
      <w:r w:rsidRPr="007D74B1">
        <w:lastRenderedPageBreak/>
        <w:t>def add &lt;name&gt; &lt;&amp;block&gt;</w:t>
      </w:r>
    </w:p>
    <w:p w14:paraId="2EE3A2C7" w14:textId="60F28B0C" w:rsidR="00713256" w:rsidRPr="007D74B1" w:rsidRDefault="00713256" w:rsidP="007D74B1">
      <w:r w:rsidRPr="007D74B1">
        <w:t>To add a new action and stored in @@</w:t>
      </w:r>
      <w:r w:rsidR="007D74B1">
        <w:t>a</w:t>
      </w:r>
      <w:r w:rsidRPr="007D74B1">
        <w:t>ctions of this class, the add method will define a new method named as &lt;name&gt;, and its block, is just what the new method &lt;name&gt; do.</w:t>
      </w:r>
    </w:p>
    <w:p w14:paraId="1C846908" w14:textId="2B7E9650" w:rsidR="00713256" w:rsidRDefault="00713256" w:rsidP="007D74B1"/>
    <w:p w14:paraId="3259417F" w14:textId="70D6C890" w:rsidR="00FF3353" w:rsidRDefault="00FF3353" w:rsidP="00FF3353">
      <w:pPr>
        <w:pStyle w:val="H3"/>
      </w:pPr>
      <w:r>
        <w:t>procedures</w:t>
      </w:r>
    </w:p>
    <w:p w14:paraId="7AD92D9A" w14:textId="44C7E312" w:rsidR="00FF3353" w:rsidRPr="007D74B1" w:rsidRDefault="00FF3353" w:rsidP="007D74B1">
      <w:r>
        <w:t>This method is called after the configures of this DesignAction instance is setup</w:t>
      </w:r>
      <w:r w:rsidR="00E07B31">
        <w:t>; t</w:t>
      </w:r>
      <w:r>
        <w:t xml:space="preserve">hen in this method, we'll create a new &lt;name&gt; method </w:t>
      </w:r>
      <w:r w:rsidR="00E07B31">
        <w:t>with a block from using the &lt;name&gt; action; after defining the new method, we should also register this method into DesignAction class.</w:t>
      </w:r>
    </w:p>
    <w:p w14:paraId="0B0F81C9" w14:textId="77777777" w:rsidR="00470A2B" w:rsidRPr="00713256" w:rsidRDefault="00470A2B">
      <w:pPr>
        <w:rPr>
          <w:color w:val="FF0000"/>
        </w:rPr>
      </w:pPr>
    </w:p>
    <w:p w14:paraId="0CD6C57B" w14:textId="2662C286" w:rsidR="00470A2B" w:rsidRPr="00713256" w:rsidRDefault="00470A2B">
      <w:pPr>
        <w:rPr>
          <w:color w:val="FF0000"/>
        </w:rPr>
      </w:pPr>
    </w:p>
    <w:p w14:paraId="35CD430E" w14:textId="1E9248A7" w:rsidR="00470A2B" w:rsidRPr="00713256" w:rsidRDefault="00470A2B">
      <w:pPr>
        <w:rPr>
          <w:color w:val="FF0000"/>
        </w:rPr>
      </w:pPr>
    </w:p>
    <w:p w14:paraId="6CF9FCF7" w14:textId="77777777" w:rsidR="00470A2B" w:rsidRPr="00713256" w:rsidRDefault="00470A2B">
      <w:pPr>
        <w:rPr>
          <w:color w:val="FF0000"/>
        </w:rPr>
      </w:pPr>
    </w:p>
    <w:p w14:paraId="518F0476" w14:textId="77777777" w:rsidR="00FE040A" w:rsidRPr="00713256" w:rsidRDefault="00FE040A">
      <w:pPr>
        <w:rPr>
          <w:color w:val="FF0000"/>
        </w:rPr>
      </w:pPr>
    </w:p>
    <w:p w14:paraId="07AB418C" w14:textId="7E79978A" w:rsidR="002348AE" w:rsidRDefault="002348AE" w:rsidP="00BC4874">
      <w:pPr>
        <w:pStyle w:val="H1"/>
      </w:pPr>
      <w:r w:rsidRPr="00713256">
        <w:t>class Component</w:t>
      </w:r>
    </w:p>
    <w:p w14:paraId="19B78C2F" w14:textId="77777777" w:rsidR="00BC4874" w:rsidRPr="00BC4874" w:rsidRDefault="00BC4874" w:rsidP="00BC4874"/>
    <w:p w14:paraId="4FFE3DD9" w14:textId="6942596A" w:rsidR="002348AE" w:rsidRPr="00713256" w:rsidRDefault="002348AE" w:rsidP="002348AE">
      <w:pPr>
        <w:rPr>
          <w:color w:val="FF0000"/>
        </w:rPr>
      </w:pPr>
      <w:r w:rsidRPr="00713256">
        <w:rPr>
          <w:color w:val="FF0000"/>
        </w:rPr>
        <w:t>rtlLanguage</w:t>
      </w:r>
    </w:p>
    <w:p w14:paraId="67978B31" w14:textId="77777777" w:rsidR="002348AE" w:rsidRPr="00713256" w:rsidRDefault="002348AE" w:rsidP="002348AE">
      <w:pPr>
        <w:rPr>
          <w:color w:val="FF0000"/>
        </w:rPr>
      </w:pPr>
      <w:r w:rsidRPr="00713256">
        <w:rPr>
          <w:color w:val="FF0000"/>
        </w:rPr>
        <w:t>Indicates which language to publish, default is verilog. As a further feature, this config can be set to other language type.</w:t>
      </w:r>
    </w:p>
    <w:p w14:paraId="3BC3BD14" w14:textId="4F8981B8" w:rsidR="002348AE" w:rsidRPr="00713256" w:rsidRDefault="002348AE" w:rsidP="002348AE">
      <w:pPr>
        <w:rPr>
          <w:color w:val="FF0000"/>
        </w:rPr>
      </w:pPr>
      <w:r w:rsidRPr="00713256">
        <w:rPr>
          <w:color w:val="FF0000"/>
        </w:rPr>
        <w:t>signals</w:t>
      </w:r>
    </w:p>
    <w:p w14:paraId="5F397FC8" w14:textId="77777777" w:rsidR="002348AE" w:rsidRPr="00713256" w:rsidRDefault="002348AE" w:rsidP="002348AE">
      <w:pPr>
        <w:rPr>
          <w:color w:val="FF0000"/>
        </w:rPr>
      </w:pPr>
      <w:r w:rsidRPr="00713256">
        <w:rPr>
          <w:color w:val="FF0000"/>
        </w:rPr>
        <w:t>Stores interfaces of this component, all I/O and nets are stored here, is of Signal type. But for a component, only ports like input/outpu/inout should be listed in signals hash, other internal signals will not manually listed, but should be generated by component tool automatically.</w:t>
      </w:r>
    </w:p>
    <w:p w14:paraId="3BE7FB7D" w14:textId="293E2120" w:rsidR="002348AE" w:rsidRPr="00713256" w:rsidRDefault="002348AE" w:rsidP="002348AE">
      <w:pPr>
        <w:rPr>
          <w:color w:val="FF0000"/>
        </w:rPr>
      </w:pPr>
      <w:r w:rsidRPr="00713256">
        <w:rPr>
          <w:color w:val="FF0000"/>
        </w:rPr>
        <w:t>params(TBD)</w:t>
      </w:r>
    </w:p>
    <w:p w14:paraId="4DA7D076" w14:textId="77777777" w:rsidR="002348AE" w:rsidRPr="00713256" w:rsidRDefault="002348AE" w:rsidP="002348AE">
      <w:pPr>
        <w:rPr>
          <w:color w:val="FF0000"/>
        </w:rPr>
      </w:pPr>
      <w:r w:rsidRPr="00713256">
        <w:rPr>
          <w:color w:val="FF0000"/>
        </w:rPr>
        <w:t>This is of parameters and macro defines of a verilog based feature. Mostly we're not recommand to use RTL parameters since the source code are already support parameters and configurations.</w:t>
      </w:r>
    </w:p>
    <w:p w14:paraId="39F527D8" w14:textId="641F8BAC" w:rsidR="002348AE" w:rsidRPr="00713256" w:rsidRDefault="002348AE" w:rsidP="002348AE">
      <w:pPr>
        <w:rPr>
          <w:color w:val="FF0000"/>
        </w:rPr>
      </w:pPr>
      <w:r w:rsidRPr="00713256">
        <w:rPr>
          <w:color w:val="FF0000"/>
        </w:rPr>
        <w:t>subInstances(TODO)</w:t>
      </w:r>
    </w:p>
    <w:p w14:paraId="0D064F4E" w14:textId="77777777" w:rsidR="002348AE" w:rsidRPr="00713256" w:rsidRDefault="002348AE" w:rsidP="002348AE">
      <w:pPr>
        <w:rPr>
          <w:color w:val="FF0000"/>
        </w:rPr>
      </w:pPr>
      <w:r w:rsidRPr="00713256">
        <w:rPr>
          <w:color w:val="FF0000"/>
        </w:rPr>
        <w:t>subInstance stores a vlnv+connection list of components that will be instantiated within this component. By using API of instance to add components and connections, detail description of instance will be list below within Component class.</w:t>
      </w:r>
    </w:p>
    <w:p w14:paraId="461D21E7" w14:textId="32683E01" w:rsidR="002348AE" w:rsidRPr="00713256" w:rsidRDefault="002348AE" w:rsidP="002348AE">
      <w:pPr>
        <w:rPr>
          <w:color w:val="FF0000"/>
        </w:rPr>
      </w:pPr>
      <w:r w:rsidRPr="00713256">
        <w:rPr>
          <w:color w:val="FF0000"/>
        </w:rPr>
        <w:t>third vendor RTL supports(TODO)</w:t>
      </w:r>
    </w:p>
    <w:p w14:paraId="68C4CF4F" w14:textId="66AA6818" w:rsidR="008C2F6D" w:rsidRPr="00713256" w:rsidRDefault="002348AE" w:rsidP="002348AE">
      <w:pPr>
        <w:rPr>
          <w:color w:val="FF0000"/>
        </w:rPr>
      </w:pPr>
      <w:r w:rsidRPr="00713256">
        <w:rPr>
          <w:color w:val="FF0000"/>
        </w:rPr>
        <w:t>Sometime we may instantiate a third vendor RTL module, to support this, we add a normal instantiation with</w:t>
      </w:r>
    </w:p>
    <w:p w14:paraId="56E0CD56" w14:textId="09324D76" w:rsidR="00575D06" w:rsidRDefault="00575D06"/>
    <w:p w14:paraId="69D26CF3" w14:textId="48AA9240" w:rsidR="00575D06" w:rsidRDefault="00575D06"/>
    <w:p w14:paraId="52B97146" w14:textId="77777777" w:rsidR="00575D06" w:rsidRDefault="00575D06"/>
    <w:p w14:paraId="5636BB2F" w14:textId="0CB7D9B0" w:rsidR="00FE040A" w:rsidRDefault="004774C8">
      <w:r>
        <w:lastRenderedPageBreak/>
        <w:br w:type="page"/>
      </w:r>
    </w:p>
    <w:p w14:paraId="220F4C64" w14:textId="09EF0A12" w:rsidR="006E3273" w:rsidRDefault="006E3273" w:rsidP="006E3273">
      <w:pPr>
        <w:pStyle w:val="H0"/>
      </w:pPr>
      <w:r>
        <w:lastRenderedPageBreak/>
        <w:t>simFlow architecture</w:t>
      </w:r>
    </w:p>
    <w:p w14:paraId="727191B0" w14:textId="1433E6C9" w:rsidR="006E3273" w:rsidRDefault="006E3273" w:rsidP="00683C61">
      <w:r>
        <w:t>simFlow is the flow for simulation, such as running UVM tests. Features of this flow contains:</w:t>
      </w:r>
    </w:p>
    <w:p w14:paraId="26295987" w14:textId="7EB350EF" w:rsidR="006E3273" w:rsidRDefault="006E3273" w:rsidP="006E3273">
      <w:pPr>
        <w:pStyle w:val="ListParagraph"/>
        <w:numPr>
          <w:ilvl w:val="0"/>
          <w:numId w:val="27"/>
        </w:numPr>
      </w:pPr>
      <w:r>
        <w:t>support simulation only, can support different EDA tools</w:t>
      </w:r>
    </w:p>
    <w:p w14:paraId="4034DF87" w14:textId="51E065B7" w:rsidR="006E3273" w:rsidRDefault="006E3273" w:rsidP="006E3273">
      <w:pPr>
        <w:pStyle w:val="ListParagraph"/>
        <w:numPr>
          <w:ilvl w:val="0"/>
          <w:numId w:val="27"/>
        </w:numPr>
      </w:pPr>
      <w:r>
        <w:t>separated phases for simFlow: compile phase/elab phase</w:t>
      </w:r>
    </w:p>
    <w:p w14:paraId="28AB03FC" w14:textId="77777777" w:rsidR="006E3273" w:rsidRDefault="006E3273" w:rsidP="006E3273">
      <w:pPr>
        <w:pStyle w:val="ListParagraph"/>
        <w:numPr>
          <w:ilvl w:val="0"/>
          <w:numId w:val="27"/>
        </w:numPr>
      </w:pPr>
    </w:p>
    <w:p w14:paraId="0F50DB7C" w14:textId="77777777" w:rsidR="00442D45" w:rsidRDefault="00442D45" w:rsidP="00683C61"/>
    <w:p w14:paraId="08117585" w14:textId="20D62664" w:rsidR="00AB50D5" w:rsidRDefault="00AB50D5" w:rsidP="00683C61"/>
    <w:p w14:paraId="528B9136" w14:textId="4F4E9803" w:rsidR="00AB50D5" w:rsidRDefault="00AB50D5" w:rsidP="00683C61"/>
    <w:p w14:paraId="152A8B4D" w14:textId="5EF27753" w:rsidR="00AB50D5" w:rsidRDefault="00AB50D5" w:rsidP="00683C61"/>
    <w:p w14:paraId="16D8A464" w14:textId="10273FC3" w:rsidR="006E3273" w:rsidRDefault="006E3273">
      <w:r>
        <w:br w:type="page"/>
      </w:r>
    </w:p>
    <w:p w14:paraId="4CC5CE7E" w14:textId="73899E96" w:rsidR="006E3273" w:rsidRDefault="006E3273" w:rsidP="006E3273">
      <w:pPr>
        <w:pStyle w:val="H0"/>
      </w:pPr>
      <w:r>
        <w:lastRenderedPageBreak/>
        <w:t>testFlow</w:t>
      </w:r>
    </w:p>
    <w:p w14:paraId="5830B090" w14:textId="77777777" w:rsidR="006E3273" w:rsidRDefault="006E3273" w:rsidP="00683C61"/>
    <w:p w14:paraId="494DCA72" w14:textId="77777777" w:rsidR="00AB50D5" w:rsidRDefault="00AB50D5" w:rsidP="00683C61"/>
    <w:p w14:paraId="5629BC7E" w14:textId="1A3104D8" w:rsidR="00AB50D5" w:rsidRDefault="00AB50D5" w:rsidP="00683C61"/>
    <w:p w14:paraId="6593887D" w14:textId="77777777" w:rsidR="00AB50D5" w:rsidRDefault="00AB50D5" w:rsidP="00683C61"/>
    <w:p w14:paraId="1958463E" w14:textId="6A8B7E6E" w:rsidR="00AB50D5" w:rsidRDefault="00AB50D5" w:rsidP="00683C61"/>
    <w:p w14:paraId="047E2DDD" w14:textId="77777777" w:rsidR="00AB50D5" w:rsidRDefault="00AB50D5" w:rsidP="00683C61"/>
    <w:p w14:paraId="26551371" w14:textId="77777777" w:rsidR="00AB50D5" w:rsidRDefault="00AB50D5">
      <w:r>
        <w:br w:type="page"/>
      </w:r>
    </w:p>
    <w:p w14:paraId="6CD85330" w14:textId="1560316E" w:rsidR="00AB50D5" w:rsidRDefault="00AB50D5" w:rsidP="00AB50D5">
      <w:pPr>
        <w:pStyle w:val="H0"/>
      </w:pPr>
      <w:r>
        <w:lastRenderedPageBreak/>
        <w:t>usage examples</w:t>
      </w:r>
    </w:p>
    <w:p w14:paraId="7862E3AA" w14:textId="77777777" w:rsidR="00AB50D5" w:rsidRDefault="00AB50D5" w:rsidP="00683C61"/>
    <w:p w14:paraId="1517FF5D" w14:textId="77777777" w:rsidR="00D3036C" w:rsidRDefault="00D3036C" w:rsidP="00683C61"/>
    <w:p w14:paraId="292AE237" w14:textId="77777777" w:rsidR="00683C61" w:rsidRDefault="00683C61" w:rsidP="00683C61"/>
    <w:p w14:paraId="6D351365" w14:textId="77777777" w:rsidR="00683C61" w:rsidRDefault="00683C61" w:rsidP="00683C61"/>
    <w:p w14:paraId="28360B78" w14:textId="77777777" w:rsidR="00683C61" w:rsidRDefault="00683C61" w:rsidP="00683C61"/>
    <w:p w14:paraId="3C62C526" w14:textId="77777777" w:rsidR="00683C61" w:rsidRPr="00683C61" w:rsidRDefault="00683C61" w:rsidP="00683C61"/>
    <w:sectPr w:rsidR="00683C61" w:rsidRPr="00683C61" w:rsidSect="00683C61">
      <w:footerReference w:type="default" r:id="rId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E7FC7" w14:textId="77777777" w:rsidR="00465FA9" w:rsidRDefault="00465FA9">
      <w:pPr>
        <w:spacing w:after="0" w:line="240" w:lineRule="auto"/>
      </w:pPr>
      <w:r>
        <w:separator/>
      </w:r>
    </w:p>
    <w:p w14:paraId="2228EC6E" w14:textId="77777777" w:rsidR="00465FA9" w:rsidRDefault="00465FA9"/>
  </w:endnote>
  <w:endnote w:type="continuationSeparator" w:id="0">
    <w:p w14:paraId="6AB503D1" w14:textId="77777777" w:rsidR="00465FA9" w:rsidRDefault="00465FA9">
      <w:pPr>
        <w:spacing w:after="0" w:line="240" w:lineRule="auto"/>
      </w:pPr>
      <w:r>
        <w:continuationSeparator/>
      </w:r>
    </w:p>
    <w:p w14:paraId="3D60568C" w14:textId="77777777" w:rsidR="00465FA9" w:rsidRDefault="00465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C412A" w14:textId="77777777" w:rsidR="00E03E15" w:rsidRDefault="004B6851">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83F41" w14:textId="77777777" w:rsidR="00465FA9" w:rsidRDefault="00465FA9">
      <w:pPr>
        <w:spacing w:after="0" w:line="240" w:lineRule="auto"/>
      </w:pPr>
      <w:r>
        <w:separator/>
      </w:r>
    </w:p>
    <w:p w14:paraId="1B9F7223" w14:textId="77777777" w:rsidR="00465FA9" w:rsidRDefault="00465FA9"/>
  </w:footnote>
  <w:footnote w:type="continuationSeparator" w:id="0">
    <w:p w14:paraId="13776C17" w14:textId="77777777" w:rsidR="00465FA9" w:rsidRDefault="00465FA9">
      <w:pPr>
        <w:spacing w:after="0" w:line="240" w:lineRule="auto"/>
      </w:pPr>
      <w:r>
        <w:continuationSeparator/>
      </w:r>
    </w:p>
    <w:p w14:paraId="677A795B" w14:textId="77777777" w:rsidR="00465FA9" w:rsidRDefault="00465F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786"/>
    <w:multiLevelType w:val="multilevel"/>
    <w:tmpl w:val="D81082D2"/>
    <w:lvl w:ilvl="0">
      <w:start w:val="1"/>
      <w:numFmt w:val="decimal"/>
      <w:lvlText w:val="%1."/>
      <w:lvlJc w:val="left"/>
      <w:pPr>
        <w:ind w:left="0" w:firstLine="2872"/>
      </w:pPr>
      <w:rPr>
        <w:rFonts w:hint="default"/>
      </w:rPr>
    </w:lvl>
    <w:lvl w:ilvl="1">
      <w:start w:val="1"/>
      <w:numFmt w:val="decimal"/>
      <w:lvlText w:val="%1.%2."/>
      <w:lvlJc w:val="left"/>
      <w:pPr>
        <w:ind w:left="284" w:firstLine="2948"/>
      </w:pPr>
      <w:rPr>
        <w:rFonts w:hint="default"/>
      </w:rPr>
    </w:lvl>
    <w:lvl w:ilvl="2">
      <w:start w:val="1"/>
      <w:numFmt w:val="decimal"/>
      <w:lvlText w:val="%1.%2.%3."/>
      <w:lvlJc w:val="left"/>
      <w:pPr>
        <w:ind w:left="567" w:firstLine="3025"/>
      </w:pPr>
      <w:rPr>
        <w:rFonts w:hint="default"/>
      </w:rPr>
    </w:lvl>
    <w:lvl w:ilvl="3">
      <w:start w:val="1"/>
      <w:numFmt w:val="decimal"/>
      <w:lvlText w:val="%1.%2.%3.%4."/>
      <w:lvlJc w:val="left"/>
      <w:pPr>
        <w:ind w:left="851" w:firstLine="3101"/>
      </w:pPr>
      <w:rPr>
        <w:rFonts w:hint="default"/>
      </w:rPr>
    </w:lvl>
    <w:lvl w:ilvl="4">
      <w:start w:val="1"/>
      <w:numFmt w:val="decimal"/>
      <w:lvlText w:val="%1.%2.%3.%4.%5."/>
      <w:lvlJc w:val="left"/>
      <w:pPr>
        <w:ind w:left="1134" w:firstLine="3178"/>
      </w:pPr>
      <w:rPr>
        <w:rFonts w:hint="default"/>
      </w:rPr>
    </w:lvl>
    <w:lvl w:ilvl="5">
      <w:start w:val="1"/>
      <w:numFmt w:val="decimal"/>
      <w:lvlText w:val="%1.%2.%3.%4.%5.%6."/>
      <w:lvlJc w:val="left"/>
      <w:pPr>
        <w:ind w:left="5608" w:hanging="936"/>
      </w:pPr>
      <w:rPr>
        <w:rFonts w:hint="default"/>
      </w:rPr>
    </w:lvl>
    <w:lvl w:ilvl="6">
      <w:start w:val="1"/>
      <w:numFmt w:val="decimal"/>
      <w:lvlText w:val="%1.%2.%3.%4.%5.%6.%7."/>
      <w:lvlJc w:val="left"/>
      <w:pPr>
        <w:ind w:left="6112" w:hanging="1080"/>
      </w:pPr>
      <w:rPr>
        <w:rFonts w:hint="default"/>
      </w:rPr>
    </w:lvl>
    <w:lvl w:ilvl="7">
      <w:start w:val="1"/>
      <w:numFmt w:val="decimal"/>
      <w:lvlText w:val="%1.%2.%3.%4.%5.%6.%7.%8."/>
      <w:lvlJc w:val="left"/>
      <w:pPr>
        <w:ind w:left="6616" w:hanging="1224"/>
      </w:pPr>
      <w:rPr>
        <w:rFonts w:hint="default"/>
      </w:rPr>
    </w:lvl>
    <w:lvl w:ilvl="8">
      <w:start w:val="1"/>
      <w:numFmt w:val="decimal"/>
      <w:lvlText w:val="%1.%2.%3.%4.%5.%6.%7.%8.%9."/>
      <w:lvlJc w:val="left"/>
      <w:pPr>
        <w:ind w:left="7192" w:hanging="1440"/>
      </w:pPr>
      <w:rPr>
        <w:rFonts w:hint="default"/>
      </w:rPr>
    </w:lvl>
  </w:abstractNum>
  <w:abstractNum w:abstractNumId="1" w15:restartNumberingAfterBreak="0">
    <w:nsid w:val="01FC550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2B19DF"/>
    <w:multiLevelType w:val="multilevel"/>
    <w:tmpl w:val="5D9C8A7A"/>
    <w:styleLink w:val="CurrentList4"/>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Restart w:val="0"/>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3" w15:restartNumberingAfterBreak="0">
    <w:nsid w:val="04304907"/>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5814F59"/>
    <w:multiLevelType w:val="hybridMultilevel"/>
    <w:tmpl w:val="7DD0F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0043E9"/>
    <w:multiLevelType w:val="hybridMultilevel"/>
    <w:tmpl w:val="1B4A4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8F0762"/>
    <w:multiLevelType w:val="hybridMultilevel"/>
    <w:tmpl w:val="C25A8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0B41B0"/>
    <w:multiLevelType w:val="hybridMultilevel"/>
    <w:tmpl w:val="7F682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042389"/>
    <w:multiLevelType w:val="hybridMultilevel"/>
    <w:tmpl w:val="0A887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7530C3"/>
    <w:multiLevelType w:val="hybridMultilevel"/>
    <w:tmpl w:val="D25EEA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5A3A96"/>
    <w:multiLevelType w:val="multilevel"/>
    <w:tmpl w:val="D026C0EA"/>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11" w15:restartNumberingAfterBreak="0">
    <w:nsid w:val="17F71021"/>
    <w:multiLevelType w:val="multilevel"/>
    <w:tmpl w:val="1D3A9E6C"/>
    <w:lvl w:ilvl="0">
      <w:start w:val="1"/>
      <w:numFmt w:val="decimal"/>
      <w:pStyle w:val="H0"/>
      <w:lvlText w:val="%1."/>
      <w:lvlJc w:val="left"/>
      <w:pPr>
        <w:ind w:left="-3178" w:firstLine="2872"/>
      </w:pPr>
      <w:rPr>
        <w:rFonts w:hint="default"/>
      </w:rPr>
    </w:lvl>
    <w:lvl w:ilvl="1">
      <w:start w:val="1"/>
      <w:numFmt w:val="decimal"/>
      <w:pStyle w:val="H1"/>
      <w:lvlText w:val="%1.%2."/>
      <w:lvlJc w:val="left"/>
      <w:pPr>
        <w:ind w:left="-2894" w:firstLine="2948"/>
      </w:pPr>
      <w:rPr>
        <w:rFonts w:hint="default"/>
      </w:rPr>
    </w:lvl>
    <w:lvl w:ilvl="2">
      <w:start w:val="1"/>
      <w:numFmt w:val="decimal"/>
      <w:pStyle w:val="H2"/>
      <w:lvlText w:val="%1.%2.%3."/>
      <w:lvlJc w:val="left"/>
      <w:pPr>
        <w:ind w:left="-2611" w:firstLine="3025"/>
      </w:pPr>
      <w:rPr>
        <w:rFonts w:hint="default"/>
      </w:rPr>
    </w:lvl>
    <w:lvl w:ilvl="3">
      <w:start w:val="1"/>
      <w:numFmt w:val="decimal"/>
      <w:pStyle w:val="H3"/>
      <w:lvlText w:val="%1.%2.%3.%4."/>
      <w:lvlJc w:val="left"/>
      <w:pPr>
        <w:ind w:left="-2327" w:firstLine="3101"/>
      </w:pPr>
      <w:rPr>
        <w:rFonts w:hint="default"/>
      </w:rPr>
    </w:lvl>
    <w:lvl w:ilvl="4">
      <w:start w:val="1"/>
      <w:numFmt w:val="decimal"/>
      <w:pStyle w:val="H4"/>
      <w:lvlText w:val="%1.%2.%3.%4.%5."/>
      <w:lvlJc w:val="left"/>
      <w:pPr>
        <w:ind w:left="-2044" w:firstLine="3178"/>
      </w:pPr>
      <w:rPr>
        <w:rFonts w:hint="default"/>
      </w:rPr>
    </w:lvl>
    <w:lvl w:ilvl="5">
      <w:start w:val="1"/>
      <w:numFmt w:val="decimal"/>
      <w:pStyle w:val="H5"/>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12" w15:restartNumberingAfterBreak="0">
    <w:nsid w:val="19877986"/>
    <w:multiLevelType w:val="hybridMultilevel"/>
    <w:tmpl w:val="C48A6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E57B68"/>
    <w:multiLevelType w:val="hybridMultilevel"/>
    <w:tmpl w:val="52EC7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2166EF"/>
    <w:multiLevelType w:val="hybridMultilevel"/>
    <w:tmpl w:val="53CC3D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5C42BB"/>
    <w:multiLevelType w:val="hybridMultilevel"/>
    <w:tmpl w:val="64A47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0D5B4D"/>
    <w:multiLevelType w:val="hybridMultilevel"/>
    <w:tmpl w:val="BC301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7C066C"/>
    <w:multiLevelType w:val="hybridMultilevel"/>
    <w:tmpl w:val="11D2F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AC0EF3"/>
    <w:multiLevelType w:val="hybridMultilevel"/>
    <w:tmpl w:val="76180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E333CB"/>
    <w:multiLevelType w:val="hybridMultilevel"/>
    <w:tmpl w:val="621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E74E76"/>
    <w:multiLevelType w:val="multilevel"/>
    <w:tmpl w:val="04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5C929CE"/>
    <w:multiLevelType w:val="hybridMultilevel"/>
    <w:tmpl w:val="1AD0E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9D65A6"/>
    <w:multiLevelType w:val="hybridMultilevel"/>
    <w:tmpl w:val="BAB2E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926055"/>
    <w:multiLevelType w:val="hybridMultilevel"/>
    <w:tmpl w:val="D1286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16E6655"/>
    <w:multiLevelType w:val="hybridMultilevel"/>
    <w:tmpl w:val="15EA3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1786CA0"/>
    <w:multiLevelType w:val="hybridMultilevel"/>
    <w:tmpl w:val="ED44E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DB1EC6"/>
    <w:multiLevelType w:val="multilevel"/>
    <w:tmpl w:val="220C819E"/>
    <w:lvl w:ilvl="0">
      <w:start w:val="1"/>
      <w:numFmt w:val="decimal"/>
      <w:pStyle w:val="Titl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5121413"/>
    <w:multiLevelType w:val="hybridMultilevel"/>
    <w:tmpl w:val="88D83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D9290F"/>
    <w:multiLevelType w:val="hybridMultilevel"/>
    <w:tmpl w:val="C816A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FB0E3A"/>
    <w:multiLevelType w:val="multilevel"/>
    <w:tmpl w:val="7624AFE0"/>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4AE69CF"/>
    <w:multiLevelType w:val="hybridMultilevel"/>
    <w:tmpl w:val="FC4C7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71021B"/>
    <w:multiLevelType w:val="hybridMultilevel"/>
    <w:tmpl w:val="0BE49A9A"/>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32" w15:restartNumberingAfterBreak="0">
    <w:nsid w:val="57BE55FA"/>
    <w:multiLevelType w:val="hybridMultilevel"/>
    <w:tmpl w:val="3EAA56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989229F"/>
    <w:multiLevelType w:val="hybridMultilevel"/>
    <w:tmpl w:val="B69E5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2B2181D"/>
    <w:multiLevelType w:val="hybridMultilevel"/>
    <w:tmpl w:val="8C4EF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662A2C"/>
    <w:multiLevelType w:val="hybridMultilevel"/>
    <w:tmpl w:val="10D8A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9343742"/>
    <w:multiLevelType w:val="hybridMultilevel"/>
    <w:tmpl w:val="2ED05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AD77D62"/>
    <w:multiLevelType w:val="multilevel"/>
    <w:tmpl w:val="A5FC4B5A"/>
    <w:styleLink w:val="CurrentList3"/>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Restart w:val="0"/>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abstractNum w:abstractNumId="38" w15:restartNumberingAfterBreak="0">
    <w:nsid w:val="6F55698B"/>
    <w:multiLevelType w:val="hybridMultilevel"/>
    <w:tmpl w:val="6944A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FA96D34"/>
    <w:multiLevelType w:val="hybridMultilevel"/>
    <w:tmpl w:val="5B0438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84F3449"/>
    <w:multiLevelType w:val="hybridMultilevel"/>
    <w:tmpl w:val="B3AEC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2070D1"/>
    <w:multiLevelType w:val="hybridMultilevel"/>
    <w:tmpl w:val="A8729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F1229CE"/>
    <w:multiLevelType w:val="multilevel"/>
    <w:tmpl w:val="2ABA8E9C"/>
    <w:styleLink w:val="CurrentList5"/>
    <w:lvl w:ilvl="0">
      <w:start w:val="1"/>
      <w:numFmt w:val="decimal"/>
      <w:lvlText w:val="%1."/>
      <w:lvlJc w:val="left"/>
      <w:pPr>
        <w:ind w:left="-3178" w:firstLine="2872"/>
      </w:pPr>
      <w:rPr>
        <w:rFonts w:hint="default"/>
      </w:rPr>
    </w:lvl>
    <w:lvl w:ilvl="1">
      <w:start w:val="1"/>
      <w:numFmt w:val="decimal"/>
      <w:lvlText w:val="%1.%2."/>
      <w:lvlJc w:val="left"/>
      <w:pPr>
        <w:ind w:left="-2894" w:firstLine="2948"/>
      </w:pPr>
      <w:rPr>
        <w:rFonts w:hint="default"/>
      </w:rPr>
    </w:lvl>
    <w:lvl w:ilvl="2">
      <w:start w:val="1"/>
      <w:numFmt w:val="decimal"/>
      <w:lvlText w:val="%1.%2.%3."/>
      <w:lvlJc w:val="left"/>
      <w:pPr>
        <w:ind w:left="-2611" w:firstLine="3025"/>
      </w:pPr>
      <w:rPr>
        <w:rFonts w:hint="default"/>
      </w:rPr>
    </w:lvl>
    <w:lvl w:ilvl="3">
      <w:start w:val="1"/>
      <w:numFmt w:val="decimal"/>
      <w:lvlText w:val="%1.%2.%3.%4."/>
      <w:lvlJc w:val="left"/>
      <w:pPr>
        <w:ind w:left="-2327" w:firstLine="3101"/>
      </w:pPr>
      <w:rPr>
        <w:rFonts w:hint="default"/>
      </w:rPr>
    </w:lvl>
    <w:lvl w:ilvl="4">
      <w:start w:val="1"/>
      <w:numFmt w:val="decimal"/>
      <w:lvlText w:val="%1.%2.%3.%4.%5."/>
      <w:lvlJc w:val="left"/>
      <w:pPr>
        <w:ind w:left="-2044" w:firstLine="3178"/>
      </w:pPr>
      <w:rPr>
        <w:rFonts w:hint="default"/>
      </w:rPr>
    </w:lvl>
    <w:lvl w:ilvl="5">
      <w:start w:val="1"/>
      <w:numFmt w:val="decimal"/>
      <w:lvlText w:val="%1.%2.%3.%4.%5.%6."/>
      <w:lvlJc w:val="left"/>
      <w:pPr>
        <w:ind w:left="2430" w:hanging="936"/>
      </w:pPr>
      <w:rPr>
        <w:rFonts w:hint="default"/>
      </w:rPr>
    </w:lvl>
    <w:lvl w:ilvl="6">
      <w:start w:val="1"/>
      <w:numFmt w:val="decimal"/>
      <w:lvlText w:val="%1.%2.%3.%4.%5.%6.%7."/>
      <w:lvlJc w:val="left"/>
      <w:pPr>
        <w:ind w:left="2934" w:hanging="1080"/>
      </w:pPr>
      <w:rPr>
        <w:rFonts w:hint="default"/>
      </w:rPr>
    </w:lvl>
    <w:lvl w:ilvl="7">
      <w:start w:val="1"/>
      <w:numFmt w:val="decimal"/>
      <w:lvlText w:val="%1.%2.%3.%4.%5.%6.%7.%8."/>
      <w:lvlJc w:val="left"/>
      <w:pPr>
        <w:ind w:left="3438" w:hanging="1224"/>
      </w:pPr>
      <w:rPr>
        <w:rFonts w:hint="default"/>
      </w:rPr>
    </w:lvl>
    <w:lvl w:ilvl="8">
      <w:start w:val="1"/>
      <w:numFmt w:val="decimal"/>
      <w:lvlText w:val="%1.%2.%3.%4.%5.%6.%7.%8.%9."/>
      <w:lvlJc w:val="left"/>
      <w:pPr>
        <w:ind w:left="4014" w:hanging="1440"/>
      </w:pPr>
      <w:rPr>
        <w:rFonts w:hint="default"/>
      </w:rPr>
    </w:lvl>
  </w:abstractNum>
  <w:num w:numId="1">
    <w:abstractNumId w:val="29"/>
  </w:num>
  <w:num w:numId="2">
    <w:abstractNumId w:val="26"/>
  </w:num>
  <w:num w:numId="3">
    <w:abstractNumId w:val="28"/>
  </w:num>
  <w:num w:numId="4">
    <w:abstractNumId w:val="13"/>
  </w:num>
  <w:num w:numId="5">
    <w:abstractNumId w:val="41"/>
  </w:num>
  <w:num w:numId="6">
    <w:abstractNumId w:val="33"/>
  </w:num>
  <w:num w:numId="7">
    <w:abstractNumId w:val="0"/>
  </w:num>
  <w:num w:numId="8">
    <w:abstractNumId w:val="34"/>
  </w:num>
  <w:num w:numId="9">
    <w:abstractNumId w:val="30"/>
  </w:num>
  <w:num w:numId="10">
    <w:abstractNumId w:val="39"/>
  </w:num>
  <w:num w:numId="11">
    <w:abstractNumId w:val="16"/>
  </w:num>
  <w:num w:numId="12">
    <w:abstractNumId w:val="31"/>
  </w:num>
  <w:num w:numId="13">
    <w:abstractNumId w:val="4"/>
  </w:num>
  <w:num w:numId="14">
    <w:abstractNumId w:val="17"/>
  </w:num>
  <w:num w:numId="15">
    <w:abstractNumId w:val="14"/>
  </w:num>
  <w:num w:numId="16">
    <w:abstractNumId w:val="12"/>
  </w:num>
  <w:num w:numId="17">
    <w:abstractNumId w:val="24"/>
  </w:num>
  <w:num w:numId="18">
    <w:abstractNumId w:val="7"/>
  </w:num>
  <w:num w:numId="19">
    <w:abstractNumId w:val="1"/>
  </w:num>
  <w:num w:numId="20">
    <w:abstractNumId w:val="10"/>
  </w:num>
  <w:num w:numId="21">
    <w:abstractNumId w:val="3"/>
  </w:num>
  <w:num w:numId="22">
    <w:abstractNumId w:val="37"/>
  </w:num>
  <w:num w:numId="23">
    <w:abstractNumId w:val="2"/>
  </w:num>
  <w:num w:numId="24">
    <w:abstractNumId w:val="42"/>
  </w:num>
  <w:num w:numId="25">
    <w:abstractNumId w:val="11"/>
  </w:num>
  <w:num w:numId="26">
    <w:abstractNumId w:val="22"/>
  </w:num>
  <w:num w:numId="27">
    <w:abstractNumId w:val="15"/>
  </w:num>
  <w:num w:numId="28">
    <w:abstractNumId w:val="25"/>
  </w:num>
  <w:num w:numId="29">
    <w:abstractNumId w:val="23"/>
  </w:num>
  <w:num w:numId="30">
    <w:abstractNumId w:val="36"/>
  </w:num>
  <w:num w:numId="31">
    <w:abstractNumId w:val="38"/>
  </w:num>
  <w:num w:numId="32">
    <w:abstractNumId w:val="20"/>
  </w:num>
  <w:num w:numId="33">
    <w:abstractNumId w:val="32"/>
  </w:num>
  <w:num w:numId="34">
    <w:abstractNumId w:val="5"/>
  </w:num>
  <w:num w:numId="35">
    <w:abstractNumId w:val="27"/>
  </w:num>
  <w:num w:numId="36">
    <w:abstractNumId w:val="6"/>
  </w:num>
  <w:num w:numId="37">
    <w:abstractNumId w:val="35"/>
  </w:num>
  <w:num w:numId="38">
    <w:abstractNumId w:val="8"/>
  </w:num>
  <w:num w:numId="39">
    <w:abstractNumId w:val="21"/>
  </w:num>
  <w:num w:numId="40">
    <w:abstractNumId w:val="9"/>
  </w:num>
  <w:num w:numId="41">
    <w:abstractNumId w:val="18"/>
  </w:num>
  <w:num w:numId="42">
    <w:abstractNumId w:val="40"/>
  </w:num>
  <w:num w:numId="43">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36C"/>
    <w:rsid w:val="0000418A"/>
    <w:rsid w:val="000150C5"/>
    <w:rsid w:val="00023120"/>
    <w:rsid w:val="000452F3"/>
    <w:rsid w:val="000520AC"/>
    <w:rsid w:val="0006638B"/>
    <w:rsid w:val="00071362"/>
    <w:rsid w:val="00076189"/>
    <w:rsid w:val="00082200"/>
    <w:rsid w:val="000C2AE1"/>
    <w:rsid w:val="000C5F19"/>
    <w:rsid w:val="000F65D5"/>
    <w:rsid w:val="00100FD6"/>
    <w:rsid w:val="0010196F"/>
    <w:rsid w:val="00106C14"/>
    <w:rsid w:val="00122365"/>
    <w:rsid w:val="0015112B"/>
    <w:rsid w:val="001A1CAF"/>
    <w:rsid w:val="001C4228"/>
    <w:rsid w:val="001E6B55"/>
    <w:rsid w:val="001F6ADA"/>
    <w:rsid w:val="0021564C"/>
    <w:rsid w:val="002348AE"/>
    <w:rsid w:val="002443A5"/>
    <w:rsid w:val="0025073B"/>
    <w:rsid w:val="002560DA"/>
    <w:rsid w:val="0026635A"/>
    <w:rsid w:val="00271AB2"/>
    <w:rsid w:val="00280422"/>
    <w:rsid w:val="002824E8"/>
    <w:rsid w:val="002C185A"/>
    <w:rsid w:val="002E7937"/>
    <w:rsid w:val="003040D8"/>
    <w:rsid w:val="00333D6C"/>
    <w:rsid w:val="003527A2"/>
    <w:rsid w:val="00386C3F"/>
    <w:rsid w:val="003C7883"/>
    <w:rsid w:val="003E2F8D"/>
    <w:rsid w:val="004011DD"/>
    <w:rsid w:val="004057D8"/>
    <w:rsid w:val="0041370C"/>
    <w:rsid w:val="004237FB"/>
    <w:rsid w:val="004272BE"/>
    <w:rsid w:val="00431F12"/>
    <w:rsid w:val="00440559"/>
    <w:rsid w:val="00442D45"/>
    <w:rsid w:val="00465FA9"/>
    <w:rsid w:val="00470A2B"/>
    <w:rsid w:val="00472894"/>
    <w:rsid w:val="004774C8"/>
    <w:rsid w:val="004774E4"/>
    <w:rsid w:val="00480AFA"/>
    <w:rsid w:val="00483988"/>
    <w:rsid w:val="004B6851"/>
    <w:rsid w:val="004C5D99"/>
    <w:rsid w:val="004C7907"/>
    <w:rsid w:val="004D2CE3"/>
    <w:rsid w:val="004D52DE"/>
    <w:rsid w:val="004E3D49"/>
    <w:rsid w:val="00502385"/>
    <w:rsid w:val="00527511"/>
    <w:rsid w:val="0053543D"/>
    <w:rsid w:val="005569EF"/>
    <w:rsid w:val="00561A90"/>
    <w:rsid w:val="0056667F"/>
    <w:rsid w:val="00575D06"/>
    <w:rsid w:val="00586D8B"/>
    <w:rsid w:val="005A1BC1"/>
    <w:rsid w:val="005A4AA6"/>
    <w:rsid w:val="005B1901"/>
    <w:rsid w:val="005D0836"/>
    <w:rsid w:val="005D24B0"/>
    <w:rsid w:val="005D774D"/>
    <w:rsid w:val="005F4987"/>
    <w:rsid w:val="005F6253"/>
    <w:rsid w:val="006026BF"/>
    <w:rsid w:val="006158F9"/>
    <w:rsid w:val="00627FFA"/>
    <w:rsid w:val="00635DB6"/>
    <w:rsid w:val="00636EA0"/>
    <w:rsid w:val="006440AB"/>
    <w:rsid w:val="00650C44"/>
    <w:rsid w:val="006549F9"/>
    <w:rsid w:val="0065697A"/>
    <w:rsid w:val="006645F0"/>
    <w:rsid w:val="006701AB"/>
    <w:rsid w:val="00671696"/>
    <w:rsid w:val="00683C61"/>
    <w:rsid w:val="006A52B6"/>
    <w:rsid w:val="006B0D91"/>
    <w:rsid w:val="006C0B4C"/>
    <w:rsid w:val="006C3F0D"/>
    <w:rsid w:val="006D21FB"/>
    <w:rsid w:val="006E1D54"/>
    <w:rsid w:val="006E3273"/>
    <w:rsid w:val="006E702A"/>
    <w:rsid w:val="00711DF8"/>
    <w:rsid w:val="00713256"/>
    <w:rsid w:val="007327E0"/>
    <w:rsid w:val="00732858"/>
    <w:rsid w:val="00742D38"/>
    <w:rsid w:val="00751798"/>
    <w:rsid w:val="007562D1"/>
    <w:rsid w:val="00770F4E"/>
    <w:rsid w:val="007734C1"/>
    <w:rsid w:val="007766A6"/>
    <w:rsid w:val="00790221"/>
    <w:rsid w:val="007B09B3"/>
    <w:rsid w:val="007C7753"/>
    <w:rsid w:val="007D74B1"/>
    <w:rsid w:val="007F3DDE"/>
    <w:rsid w:val="0080337E"/>
    <w:rsid w:val="008172BB"/>
    <w:rsid w:val="008473FD"/>
    <w:rsid w:val="008513D2"/>
    <w:rsid w:val="00855460"/>
    <w:rsid w:val="00896741"/>
    <w:rsid w:val="008C2A64"/>
    <w:rsid w:val="008C2F6D"/>
    <w:rsid w:val="008D0596"/>
    <w:rsid w:val="008E3513"/>
    <w:rsid w:val="008E6D7C"/>
    <w:rsid w:val="008F3902"/>
    <w:rsid w:val="00922B16"/>
    <w:rsid w:val="009235E5"/>
    <w:rsid w:val="00923FAA"/>
    <w:rsid w:val="00935ACB"/>
    <w:rsid w:val="00983BBB"/>
    <w:rsid w:val="009B0C3B"/>
    <w:rsid w:val="009B11DB"/>
    <w:rsid w:val="009C7C22"/>
    <w:rsid w:val="009E7936"/>
    <w:rsid w:val="009F3053"/>
    <w:rsid w:val="00A23424"/>
    <w:rsid w:val="00A25085"/>
    <w:rsid w:val="00A43525"/>
    <w:rsid w:val="00A52615"/>
    <w:rsid w:val="00A63148"/>
    <w:rsid w:val="00A957B5"/>
    <w:rsid w:val="00AB50D5"/>
    <w:rsid w:val="00B04065"/>
    <w:rsid w:val="00B07635"/>
    <w:rsid w:val="00B07A64"/>
    <w:rsid w:val="00B11C48"/>
    <w:rsid w:val="00B148E1"/>
    <w:rsid w:val="00B21D61"/>
    <w:rsid w:val="00B40D5A"/>
    <w:rsid w:val="00B51AAD"/>
    <w:rsid w:val="00B52C56"/>
    <w:rsid w:val="00B67842"/>
    <w:rsid w:val="00B96276"/>
    <w:rsid w:val="00BB3C06"/>
    <w:rsid w:val="00BC4874"/>
    <w:rsid w:val="00BD476F"/>
    <w:rsid w:val="00BF7B41"/>
    <w:rsid w:val="00C0465E"/>
    <w:rsid w:val="00C0799E"/>
    <w:rsid w:val="00C22EF4"/>
    <w:rsid w:val="00C2408D"/>
    <w:rsid w:val="00C34A78"/>
    <w:rsid w:val="00C41C91"/>
    <w:rsid w:val="00C56264"/>
    <w:rsid w:val="00C648E8"/>
    <w:rsid w:val="00C8659F"/>
    <w:rsid w:val="00CF4D24"/>
    <w:rsid w:val="00CF59FD"/>
    <w:rsid w:val="00D0048D"/>
    <w:rsid w:val="00D2742F"/>
    <w:rsid w:val="00D3036C"/>
    <w:rsid w:val="00D312F4"/>
    <w:rsid w:val="00D66679"/>
    <w:rsid w:val="00D80189"/>
    <w:rsid w:val="00D81C7B"/>
    <w:rsid w:val="00D8491A"/>
    <w:rsid w:val="00D921DF"/>
    <w:rsid w:val="00DC525E"/>
    <w:rsid w:val="00DD66CB"/>
    <w:rsid w:val="00DF68B9"/>
    <w:rsid w:val="00E039A3"/>
    <w:rsid w:val="00E03E15"/>
    <w:rsid w:val="00E07B31"/>
    <w:rsid w:val="00E131BE"/>
    <w:rsid w:val="00E20E45"/>
    <w:rsid w:val="00E24C01"/>
    <w:rsid w:val="00E30D34"/>
    <w:rsid w:val="00E412BD"/>
    <w:rsid w:val="00E475AC"/>
    <w:rsid w:val="00E57690"/>
    <w:rsid w:val="00E61E74"/>
    <w:rsid w:val="00E67906"/>
    <w:rsid w:val="00E67B9B"/>
    <w:rsid w:val="00E846AE"/>
    <w:rsid w:val="00EA44D0"/>
    <w:rsid w:val="00EA4AB9"/>
    <w:rsid w:val="00EA7D33"/>
    <w:rsid w:val="00EB5EAD"/>
    <w:rsid w:val="00EE4821"/>
    <w:rsid w:val="00EF16EC"/>
    <w:rsid w:val="00F0296F"/>
    <w:rsid w:val="00F16A2C"/>
    <w:rsid w:val="00F210C2"/>
    <w:rsid w:val="00F40AD9"/>
    <w:rsid w:val="00F414DE"/>
    <w:rsid w:val="00F70250"/>
    <w:rsid w:val="00F73511"/>
    <w:rsid w:val="00F911D6"/>
    <w:rsid w:val="00FA4F42"/>
    <w:rsid w:val="00FA50DE"/>
    <w:rsid w:val="00FB1EF1"/>
    <w:rsid w:val="00FB617C"/>
    <w:rsid w:val="00FE040A"/>
    <w:rsid w:val="00FF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348E5"/>
  <w15:chartTrackingRefBased/>
  <w15:docId w15:val="{394277C6-874C-C34B-AAFC-709F0A67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4D52DE"/>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4D52DE"/>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next w:val="Normal"/>
    <w:link w:val="Heading3Char"/>
    <w:uiPriority w:val="9"/>
    <w:unhideWhenUsed/>
    <w:qFormat/>
    <w:rsid w:val="004D52DE"/>
    <w:pPr>
      <w:spacing w:before="40" w:after="0"/>
      <w:ind w:left="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4D52DE"/>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rsid w:val="004D52DE"/>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4D52DE"/>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4D52DE"/>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4D52DE"/>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4D52DE"/>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2DE"/>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8513D2"/>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sid w:val="008513D2"/>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sid w:val="008513D2"/>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next w:val="Normal"/>
    <w:link w:val="TitleChar"/>
    <w:uiPriority w:val="2"/>
    <w:unhideWhenUsed/>
    <w:qFormat/>
    <w:rsid w:val="00790221"/>
    <w:pPr>
      <w:numPr>
        <w:numId w:val="2"/>
      </w:numPr>
      <w:pBdr>
        <w:left w:val="single" w:sz="48" w:space="10" w:color="000000" w:themeColor="text1"/>
      </w:pBdr>
      <w:spacing w:before="240" w:after="0"/>
      <w:contextualSpacing/>
      <w:outlineLvl w:val="0"/>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sid w:val="008513D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customStyle="1" w:styleId="H1">
    <w:name w:val="H1"/>
    <w:basedOn w:val="Normal"/>
    <w:next w:val="Normal"/>
    <w:autoRedefine/>
    <w:qFormat/>
    <w:rsid w:val="009235E5"/>
    <w:pPr>
      <w:numPr>
        <w:ilvl w:val="1"/>
        <w:numId w:val="25"/>
      </w:numPr>
      <w:outlineLvl w:val="1"/>
    </w:pPr>
    <w:rPr>
      <w:i/>
      <w:sz w:val="36"/>
    </w:rPr>
  </w:style>
  <w:style w:type="paragraph" w:customStyle="1" w:styleId="H2">
    <w:name w:val="H2"/>
    <w:basedOn w:val="Heading2"/>
    <w:next w:val="Normal"/>
    <w:qFormat/>
    <w:rsid w:val="009235E5"/>
    <w:pPr>
      <w:numPr>
        <w:ilvl w:val="2"/>
        <w:numId w:val="25"/>
      </w:numPr>
      <w:outlineLvl w:val="2"/>
    </w:pPr>
    <w:rPr>
      <w:sz w:val="32"/>
    </w:rPr>
  </w:style>
  <w:style w:type="paragraph" w:customStyle="1" w:styleId="H3">
    <w:name w:val="H3"/>
    <w:basedOn w:val="Normal"/>
    <w:next w:val="Normal"/>
    <w:qFormat/>
    <w:rsid w:val="009235E5"/>
    <w:pPr>
      <w:numPr>
        <w:ilvl w:val="3"/>
        <w:numId w:val="25"/>
      </w:numPr>
      <w:outlineLvl w:val="3"/>
    </w:pPr>
    <w:rPr>
      <w:sz w:val="28"/>
    </w:rPr>
  </w:style>
  <w:style w:type="paragraph" w:customStyle="1" w:styleId="H4">
    <w:name w:val="H4"/>
    <w:basedOn w:val="H3"/>
    <w:next w:val="Normal"/>
    <w:qFormat/>
    <w:rsid w:val="009235E5"/>
    <w:pPr>
      <w:numPr>
        <w:ilvl w:val="4"/>
      </w:numPr>
      <w:outlineLvl w:val="4"/>
    </w:pPr>
    <w:rPr>
      <w:i/>
      <w:sz w:val="24"/>
    </w:rPr>
  </w:style>
  <w:style w:type="paragraph" w:styleId="ListParagraph">
    <w:name w:val="List Paragraph"/>
    <w:basedOn w:val="Normal"/>
    <w:uiPriority w:val="34"/>
    <w:unhideWhenUsed/>
    <w:qFormat/>
    <w:rsid w:val="00751798"/>
    <w:pPr>
      <w:ind w:left="720"/>
      <w:contextualSpacing/>
    </w:pPr>
  </w:style>
  <w:style w:type="paragraph" w:customStyle="1" w:styleId="H0">
    <w:name w:val="H0"/>
    <w:basedOn w:val="Normal"/>
    <w:next w:val="Normal"/>
    <w:autoRedefine/>
    <w:qFormat/>
    <w:rsid w:val="009235E5"/>
    <w:pPr>
      <w:numPr>
        <w:numId w:val="25"/>
      </w:numPr>
      <w:outlineLvl w:val="0"/>
    </w:pPr>
    <w:rPr>
      <w:sz w:val="54"/>
    </w:rPr>
  </w:style>
  <w:style w:type="paragraph" w:styleId="NoSpacing">
    <w:name w:val="No Spacing"/>
    <w:link w:val="NoSpacingChar"/>
    <w:uiPriority w:val="1"/>
    <w:qFormat/>
    <w:rsid w:val="00683C61"/>
    <w:pPr>
      <w:spacing w:after="0" w:line="240" w:lineRule="auto"/>
      <w:ind w:left="0"/>
    </w:pPr>
    <w:rPr>
      <w:rFonts w:eastAsiaTheme="minorEastAsia"/>
      <w:color w:val="auto"/>
      <w:lang w:eastAsia="zh-CN"/>
    </w:rPr>
  </w:style>
  <w:style w:type="character" w:customStyle="1" w:styleId="NoSpacingChar">
    <w:name w:val="No Spacing Char"/>
    <w:basedOn w:val="DefaultParagraphFont"/>
    <w:link w:val="NoSpacing"/>
    <w:uiPriority w:val="1"/>
    <w:rsid w:val="00683C61"/>
    <w:rPr>
      <w:rFonts w:eastAsiaTheme="minorEastAsia"/>
      <w:color w:val="auto"/>
      <w:lang w:eastAsia="zh-CN"/>
    </w:rPr>
  </w:style>
  <w:style w:type="paragraph" w:customStyle="1" w:styleId="H5">
    <w:name w:val="H5"/>
    <w:basedOn w:val="H4"/>
    <w:next w:val="Normal"/>
    <w:qFormat/>
    <w:rsid w:val="005569EF"/>
    <w:pPr>
      <w:numPr>
        <w:ilvl w:val="5"/>
      </w:numPr>
      <w:ind w:left="2427"/>
      <w:outlineLvl w:val="5"/>
    </w:pPr>
    <w:rPr>
      <w:b/>
      <w:i w:val="0"/>
    </w:rPr>
  </w:style>
  <w:style w:type="numbering" w:customStyle="1" w:styleId="CurrentList1">
    <w:name w:val="Current List1"/>
    <w:uiPriority w:val="99"/>
    <w:rsid w:val="00683C61"/>
    <w:pPr>
      <w:numPr>
        <w:numId w:val="19"/>
      </w:numPr>
    </w:pPr>
  </w:style>
  <w:style w:type="numbering" w:customStyle="1" w:styleId="CurrentList2">
    <w:name w:val="Current List2"/>
    <w:uiPriority w:val="99"/>
    <w:rsid w:val="00683C61"/>
    <w:pPr>
      <w:numPr>
        <w:numId w:val="21"/>
      </w:numPr>
    </w:pPr>
  </w:style>
  <w:style w:type="numbering" w:customStyle="1" w:styleId="CurrentList3">
    <w:name w:val="Current List3"/>
    <w:uiPriority w:val="99"/>
    <w:rsid w:val="009235E5"/>
    <w:pPr>
      <w:numPr>
        <w:numId w:val="22"/>
      </w:numPr>
    </w:pPr>
  </w:style>
  <w:style w:type="numbering" w:customStyle="1" w:styleId="CurrentList4">
    <w:name w:val="Current List4"/>
    <w:uiPriority w:val="99"/>
    <w:rsid w:val="009235E5"/>
    <w:pPr>
      <w:numPr>
        <w:numId w:val="23"/>
      </w:numPr>
    </w:pPr>
  </w:style>
  <w:style w:type="numbering" w:customStyle="1" w:styleId="CurrentList5">
    <w:name w:val="Current List5"/>
    <w:uiPriority w:val="99"/>
    <w:rsid w:val="009235E5"/>
    <w:pPr>
      <w:numPr>
        <w:numId w:val="24"/>
      </w:numPr>
    </w:pPr>
  </w:style>
  <w:style w:type="numbering" w:customStyle="1" w:styleId="CurrentList6">
    <w:name w:val="Current List6"/>
    <w:uiPriority w:val="99"/>
    <w:rsid w:val="005569EF"/>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uangqi/Library/Mobile%20Documents/com~apple~CloudDocs/docs/templates/office/specification.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specification.dotx</Template>
  <TotalTime>775</TotalTime>
  <Pages>15</Pages>
  <Words>1991</Words>
  <Characters>11351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&lt;rhFlow Spec&gt;</vt:lpstr>
    </vt:vector>
  </TitlesOfParts>
  <Company/>
  <LinksUpToDate>false</LinksUpToDate>
  <CharactersWithSpaces>13316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&lt;rhFlow Spec&gt;</dc:title>
  <dc:subject/>
  <dc:creator>RyanHunter</dc:creator>
  <cp:keywords/>
  <dc:description/>
  <cp:lastModifiedBy>Hunter Ryan</cp:lastModifiedBy>
  <cp:revision>136</cp:revision>
  <dcterms:created xsi:type="dcterms:W3CDTF">2021-11-20T14:32:00Z</dcterms:created>
  <dcterms:modified xsi:type="dcterms:W3CDTF">2021-11-30T14:11:00Z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