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50C98E4" w14:paraId="778A9B67" wp14:textId="06FEEC91">
      <w:pPr>
        <w:pStyle w:val="Heading1"/>
      </w:pPr>
      <w:r w:rsidRPr="450C98E4" w:rsidR="450C98E4">
        <w:rPr>
          <w:rFonts w:ascii="Calibri" w:hAnsi="Calibri" w:eastAsia="Calibri" w:cs="Calibri"/>
          <w:noProof w:val="0"/>
          <w:sz w:val="22"/>
          <w:szCs w:val="22"/>
          <w:lang w:val="en-US"/>
        </w:rPr>
        <w:t xml:space="preserve">Introduction to </w:t>
      </w:r>
      <w:r w:rsidRPr="450C98E4" w:rsidR="450C98E4">
        <w:rPr>
          <w:rFonts w:ascii="Consolas" w:hAnsi="Consolas" w:eastAsia="Consolas" w:cs="Consolas"/>
          <w:noProof w:val="0"/>
          <w:sz w:val="22"/>
          <w:szCs w:val="22"/>
          <w:lang w:val="en-US"/>
        </w:rPr>
        <w:t>Streamlit</w:t>
      </w:r>
    </w:p>
    <w:p xmlns:wp14="http://schemas.microsoft.com/office/word/2010/wordml" w14:paraId="4979E0E3" wp14:textId="6FF2B583">
      <w:r w:rsidRPr="450C98E4" w:rsidR="450C98E4">
        <w:rPr>
          <w:rFonts w:ascii="Calibri" w:hAnsi="Calibri" w:eastAsia="Calibri" w:cs="Calibri"/>
          <w:noProof w:val="0"/>
          <w:sz w:val="22"/>
          <w:szCs w:val="22"/>
          <w:lang w:val="en-US"/>
        </w:rPr>
        <w:t xml:space="preserve">Estimated time needed: </w:t>
      </w:r>
      <w:r w:rsidRPr="450C98E4" w:rsidR="450C98E4">
        <w:rPr>
          <w:rFonts w:ascii="Calibri" w:hAnsi="Calibri" w:eastAsia="Calibri" w:cs="Calibri"/>
          <w:b w:val="1"/>
          <w:bCs w:val="1"/>
          <w:noProof w:val="0"/>
          <w:sz w:val="22"/>
          <w:szCs w:val="22"/>
          <w:lang w:val="en-US"/>
        </w:rPr>
        <w:t>45</w:t>
      </w:r>
      <w:r w:rsidRPr="450C98E4" w:rsidR="450C98E4">
        <w:rPr>
          <w:rFonts w:ascii="Calibri" w:hAnsi="Calibri" w:eastAsia="Calibri" w:cs="Calibri"/>
          <w:noProof w:val="0"/>
          <w:sz w:val="22"/>
          <w:szCs w:val="22"/>
          <w:lang w:val="en-US"/>
        </w:rPr>
        <w:t xml:space="preserve"> minutes</w:t>
      </w:r>
    </w:p>
    <w:p xmlns:wp14="http://schemas.microsoft.com/office/word/2010/wordml" w:rsidP="450C98E4" w14:paraId="69B35893" wp14:textId="4076F459">
      <w:pPr>
        <w:pStyle w:val="Heading2"/>
      </w:pPr>
      <w:r w:rsidRPr="450C98E4" w:rsidR="450C98E4">
        <w:rPr>
          <w:rFonts w:ascii="Calibri" w:hAnsi="Calibri" w:eastAsia="Calibri" w:cs="Calibri"/>
          <w:noProof w:val="0"/>
          <w:sz w:val="22"/>
          <w:szCs w:val="22"/>
          <w:lang w:val="en-US"/>
        </w:rPr>
        <w:t>Objectives</w:t>
      </w:r>
    </w:p>
    <w:p xmlns:wp14="http://schemas.microsoft.com/office/word/2010/wordml" w14:paraId="06FB0BD4" wp14:textId="0DD19904">
      <w:r w:rsidRPr="450C98E4" w:rsidR="450C98E4">
        <w:rPr>
          <w:rFonts w:ascii="Calibri" w:hAnsi="Calibri" w:eastAsia="Calibri" w:cs="Calibri"/>
          <w:noProof w:val="0"/>
          <w:sz w:val="22"/>
          <w:szCs w:val="22"/>
          <w:lang w:val="en-US"/>
        </w:rPr>
        <w:t>After completing this lab, you will be able to:</w:t>
      </w:r>
    </w:p>
    <w:p xmlns:wp14="http://schemas.microsoft.com/office/word/2010/wordml" w:rsidP="450C98E4" w14:paraId="2B2EC6B7" wp14:textId="29F9DA3C">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Describe the core concepts of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framework</w:t>
      </w:r>
    </w:p>
    <w:p xmlns:wp14="http://schemas.microsoft.com/office/word/2010/wordml" w:rsidP="450C98E4" w14:paraId="1A48164F" wp14:textId="1E0C7B43">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Build your first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app</w:t>
      </w:r>
    </w:p>
    <w:p xmlns:wp14="http://schemas.microsoft.com/office/word/2010/wordml" w:rsidP="450C98E4" w14:paraId="0938733D" wp14:textId="1120DFC1">
      <w:pPr>
        <w:pStyle w:val="Heading1"/>
      </w:pPr>
      <w:r w:rsidRPr="450C98E4" w:rsidR="450C98E4">
        <w:rPr>
          <w:rFonts w:ascii="Calibri" w:hAnsi="Calibri" w:eastAsia="Calibri" w:cs="Calibri"/>
          <w:noProof w:val="0"/>
          <w:sz w:val="22"/>
          <w:szCs w:val="22"/>
          <w:lang w:val="en-US"/>
        </w:rPr>
        <w:t>Lab environment setup and preparation</w:t>
      </w:r>
    </w:p>
    <w:p xmlns:wp14="http://schemas.microsoft.com/office/word/2010/wordml" w14:paraId="1FA9667B" wp14:textId="13141C88">
      <w:r w:rsidRPr="450C98E4" w:rsidR="450C98E4">
        <w:rPr>
          <w:rFonts w:ascii="Calibri" w:hAnsi="Calibri" w:eastAsia="Calibri" w:cs="Calibri"/>
          <w:noProof w:val="0"/>
          <w:sz w:val="22"/>
          <w:szCs w:val="22"/>
          <w:lang w:val="en-US"/>
        </w:rPr>
        <w:t xml:space="preserve">If you plan to develop the app in your local development environments, you need to make sure you have the following: </w:t>
      </w:r>
    </w:p>
    <w:p xmlns:wp14="http://schemas.microsoft.com/office/word/2010/wordml" w:rsidP="450C98E4" w14:paraId="39E07DCF" wp14:textId="61B1621D">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Your favorite IDE or text editor. Note we are developing a Python app with script</w:t>
      </w:r>
    </w:p>
    <w:p xmlns:wp14="http://schemas.microsoft.com/office/word/2010/wordml" w14:paraId="64A4B183" wp14:textId="1127A8D8">
      <w:r w:rsidRPr="450C98E4" w:rsidR="450C98E4">
        <w:rPr>
          <w:rFonts w:ascii="Calibri" w:hAnsi="Calibri" w:eastAsia="Calibri" w:cs="Calibri"/>
          <w:noProof w:val="0"/>
          <w:sz w:val="22"/>
          <w:szCs w:val="22"/>
          <w:lang w:val="en-US"/>
        </w:rPr>
        <w:t>files so notebooks like Jupyter Notebook is not very suitable for developing app.</w:t>
      </w:r>
    </w:p>
    <w:p xmlns:wp14="http://schemas.microsoft.com/office/word/2010/wordml" w:rsidP="450C98E4" w14:paraId="40BC8E4A" wp14:textId="7C7C0473">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Python 3.7 - Python 3.9</w:t>
      </w:r>
    </w:p>
    <w:p xmlns:wp14="http://schemas.microsoft.com/office/word/2010/wordml" w:rsidP="450C98E4" w14:paraId="4D2BCA1E" wp14:textId="001F93AD">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PIP</w:t>
      </w:r>
    </w:p>
    <w:p xmlns:wp14="http://schemas.microsoft.com/office/word/2010/wordml" w:rsidP="450C98E4" w14:paraId="62E62016" wp14:textId="4969BD40">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We recommend you create a virtual environment for building the Streamlit apps.</w:t>
      </w:r>
    </w:p>
    <w:p xmlns:wp14="http://schemas.microsoft.com/office/word/2010/wordml" w:rsidP="450C98E4" w14:paraId="0395C5A0" wp14:textId="61CD7AF1">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Click </w:t>
      </w:r>
      <w:hyperlink w:anchor="module-venv" r:id="R03382403065d4599">
        <w:r w:rsidRPr="450C98E4" w:rsidR="450C98E4">
          <w:rPr>
            <w:rStyle w:val="Hyperlink"/>
            <w:rFonts w:ascii="Calibri" w:hAnsi="Calibri" w:eastAsia="Calibri" w:cs="Calibri"/>
            <w:noProof w:val="0"/>
            <w:sz w:val="22"/>
            <w:szCs w:val="22"/>
            <w:lang w:val="en-US"/>
          </w:rPr>
          <w:t>here</w:t>
        </w:r>
      </w:hyperlink>
      <w:r w:rsidRPr="450C98E4" w:rsidR="450C98E4">
        <w:rPr>
          <w:rFonts w:ascii="Calibri" w:hAnsi="Calibri" w:eastAsia="Calibri" w:cs="Calibri"/>
          <w:noProof w:val="0"/>
          <w:sz w:val="22"/>
          <w:szCs w:val="22"/>
          <w:lang w:val="en-US"/>
        </w:rPr>
        <w:t xml:space="preserve"> to learn more about Python virtual environments.</w:t>
      </w:r>
    </w:p>
    <w:p xmlns:wp14="http://schemas.microsoft.com/office/word/2010/wordml" w:rsidP="450C98E4" w14:paraId="7AD397E7" wp14:textId="38039683">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Download the sample app from here:</w:t>
      </w:r>
    </w:p>
    <w:p xmlns:wp14="http://schemas.microsoft.com/office/word/2010/wordml" w14:paraId="612240B0" wp14:textId="6E1BBDAA">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4BE65EB0" wp14:textId="780824E1">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3C2F416B" wp14:textId="2489184D">
      <w:r>
        <w:br/>
      </w:r>
      <w:r w:rsidRPr="450C98E4" w:rsidR="450C98E4">
        <w:rPr>
          <w:rFonts w:ascii="Consolas" w:hAnsi="Consolas" w:eastAsia="Consolas" w:cs="Consolas"/>
          <w:noProof w:val="0"/>
          <w:sz w:val="22"/>
          <w:szCs w:val="22"/>
          <w:lang w:val="en-US"/>
        </w:rPr>
        <w:t xml:space="preserve">     </w:t>
      </w:r>
    </w:p>
    <w:p xmlns:wp14="http://schemas.microsoft.com/office/word/2010/wordml" w14:paraId="3D1CE163" wp14:textId="326809A9">
      <w:hyperlink r:id="R81a609fadee64e2f">
        <w:r w:rsidRPr="450C98E4" w:rsidR="450C98E4">
          <w:rPr>
            <w:rStyle w:val="Hyperlink"/>
            <w:rFonts w:ascii="Consolas" w:hAnsi="Consolas" w:eastAsia="Consolas" w:cs="Consolas"/>
            <w:noProof w:val="0"/>
            <w:sz w:val="22"/>
            <w:szCs w:val="22"/>
            <w:lang w:val="en-US"/>
          </w:rPr>
          <w:t>https://cf-courses-data.s3.us.cloud-object-storage.appdomain.cloud/IBM-ML321EN-SkillsNetwork/labs/module_5/first_app.zip</w:t>
        </w:r>
        <w:r>
          <w:br/>
        </w:r>
      </w:hyperlink>
      <w:r w:rsidRPr="450C98E4" w:rsidR="450C98E4">
        <w:rPr>
          <w:rFonts w:ascii="Consolas" w:hAnsi="Consolas" w:eastAsia="Consolas" w:cs="Consolas"/>
          <w:noProof w:val="0"/>
          <w:sz w:val="22"/>
          <w:szCs w:val="22"/>
          <w:lang w:val="en-US"/>
        </w:rPr>
        <w:t xml:space="preserve"> </w:t>
      </w:r>
    </w:p>
    <w:p xmlns:wp14="http://schemas.microsoft.com/office/word/2010/wordml" w:rsidP="450C98E4" w14:paraId="407715FE" wp14:textId="46F5047F">
      <w:pPr>
        <w:pStyle w:val="Heading2"/>
      </w:pPr>
      <w:r w:rsidRPr="450C98E4" w:rsidR="450C98E4">
        <w:rPr>
          <w:rFonts w:ascii="Calibri" w:hAnsi="Calibri" w:eastAsia="Calibri" w:cs="Calibri"/>
          <w:noProof w:val="0"/>
          <w:sz w:val="22"/>
          <w:szCs w:val="22"/>
          <w:lang w:val="en-US"/>
        </w:rPr>
        <w:t>Install required Python libraries and test the app</w:t>
      </w:r>
    </w:p>
    <w:p xmlns:wp14="http://schemas.microsoft.com/office/word/2010/wordml" w:rsidP="450C98E4" w14:paraId="502E5000" wp14:textId="4A983C64">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In your terminal, make sure you have Python installed or activated any Python virtual environments.</w:t>
      </w:r>
    </w:p>
    <w:p xmlns:wp14="http://schemas.microsoft.com/office/word/2010/wordml" w14:paraId="30AC8924" wp14:textId="441734EA">
      <w:r w:rsidRPr="450C98E4" w:rsidR="450C98E4">
        <w:rPr>
          <w:rFonts w:ascii="Calibri" w:hAnsi="Calibri" w:eastAsia="Calibri" w:cs="Calibri"/>
          <w:noProof w:val="0"/>
          <w:sz w:val="22"/>
          <w:szCs w:val="22"/>
          <w:lang w:val="en-US"/>
        </w:rPr>
        <w:t xml:space="preserve">First cd to the unzipped </w:t>
      </w:r>
      <w:r w:rsidRPr="450C98E4" w:rsidR="450C98E4">
        <w:rPr>
          <w:rFonts w:ascii="Consolas" w:hAnsi="Consolas" w:eastAsia="Consolas" w:cs="Consolas"/>
          <w:noProof w:val="0"/>
          <w:sz w:val="22"/>
          <w:szCs w:val="22"/>
          <w:lang w:val="en-US"/>
        </w:rPr>
        <w:t>first_app</w:t>
      </w:r>
      <w:r w:rsidRPr="450C98E4" w:rsidR="450C98E4">
        <w:rPr>
          <w:rFonts w:ascii="Calibri" w:hAnsi="Calibri" w:eastAsia="Calibri" w:cs="Calibri"/>
          <w:noProof w:val="0"/>
          <w:sz w:val="22"/>
          <w:szCs w:val="22"/>
          <w:lang w:val="en-US"/>
        </w:rPr>
        <w:t xml:space="preserve"> directory:</w:t>
      </w:r>
    </w:p>
    <w:p xmlns:wp14="http://schemas.microsoft.com/office/word/2010/wordml" w14:paraId="00227C6F" wp14:textId="3F5B850D">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2DC15ECD" wp14:textId="058AB11A">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10F6B119" wp14:textId="2E907378">
      <w:r>
        <w:br/>
      </w:r>
      <w:r w:rsidRPr="450C98E4" w:rsidR="450C98E4">
        <w:rPr>
          <w:rFonts w:ascii="Consolas" w:hAnsi="Consolas" w:eastAsia="Consolas" w:cs="Consolas"/>
          <w:noProof w:val="0"/>
          <w:sz w:val="22"/>
          <w:szCs w:val="22"/>
          <w:lang w:val="en-US"/>
        </w:rPr>
        <w:t xml:space="preserve">     </w:t>
      </w:r>
    </w:p>
    <w:p xmlns:wp14="http://schemas.microsoft.com/office/word/2010/wordml" w14:paraId="7324A39B" wp14:textId="36BAA7A4">
      <w:r w:rsidRPr="450C98E4" w:rsidR="450C98E4">
        <w:rPr>
          <w:rFonts w:ascii="Consolas" w:hAnsi="Consolas" w:eastAsia="Consolas" w:cs="Consolas"/>
          <w:noProof w:val="0"/>
          <w:sz w:val="22"/>
          <w:szCs w:val="22"/>
          <w:lang w:val="en-US"/>
        </w:rPr>
        <w:t>cd first_app</w:t>
      </w:r>
      <w:r>
        <w:br/>
      </w:r>
      <w:r w:rsidRPr="450C98E4" w:rsidR="450C98E4">
        <w:rPr>
          <w:rFonts w:ascii="Consolas" w:hAnsi="Consolas" w:eastAsia="Consolas" w:cs="Consolas"/>
          <w:noProof w:val="0"/>
          <w:sz w:val="22"/>
          <w:szCs w:val="22"/>
          <w:lang w:val="en-US"/>
        </w:rPr>
        <w:t xml:space="preserve"> </w:t>
      </w:r>
    </w:p>
    <w:p xmlns:wp14="http://schemas.microsoft.com/office/word/2010/wordml" w14:paraId="15CED544" wp14:textId="446262AE">
      <w:r w:rsidRPr="450C98E4" w:rsidR="450C98E4">
        <w:rPr>
          <w:rFonts w:ascii="Calibri" w:hAnsi="Calibri" w:eastAsia="Calibri" w:cs="Calibri"/>
          <w:noProof w:val="0"/>
          <w:sz w:val="22"/>
          <w:szCs w:val="22"/>
          <w:lang w:val="en-US"/>
        </w:rPr>
        <w:t xml:space="preserve">and install required Python libraries specified in </w:t>
      </w:r>
      <w:r w:rsidRPr="450C98E4" w:rsidR="450C98E4">
        <w:rPr>
          <w:rFonts w:ascii="Consolas" w:hAnsi="Consolas" w:eastAsia="Consolas" w:cs="Consolas"/>
          <w:noProof w:val="0"/>
          <w:sz w:val="22"/>
          <w:szCs w:val="22"/>
          <w:lang w:val="en-US"/>
        </w:rPr>
        <w:t>requirements.txt</w:t>
      </w:r>
      <w:r w:rsidRPr="450C98E4" w:rsidR="450C98E4">
        <w:rPr>
          <w:rFonts w:ascii="Calibri" w:hAnsi="Calibri" w:eastAsia="Calibri" w:cs="Calibri"/>
          <w:noProof w:val="0"/>
          <w:sz w:val="22"/>
          <w:szCs w:val="22"/>
          <w:lang w:val="en-US"/>
        </w:rPr>
        <w:t xml:space="preserve"> file for this app:</w:t>
      </w:r>
    </w:p>
    <w:p xmlns:wp14="http://schemas.microsoft.com/office/word/2010/wordml" w14:paraId="6EBF857F" wp14:textId="235B1425">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67B31B6E" wp14:textId="36CEE35C">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460FFC33" wp14:textId="022B9427">
      <w:r>
        <w:br/>
      </w:r>
      <w:r w:rsidRPr="450C98E4" w:rsidR="450C98E4">
        <w:rPr>
          <w:rFonts w:ascii="Consolas" w:hAnsi="Consolas" w:eastAsia="Consolas" w:cs="Consolas"/>
          <w:noProof w:val="0"/>
          <w:sz w:val="22"/>
          <w:szCs w:val="22"/>
          <w:lang w:val="en-US"/>
        </w:rPr>
        <w:t xml:space="preserve">     </w:t>
      </w:r>
    </w:p>
    <w:p xmlns:wp14="http://schemas.microsoft.com/office/word/2010/wordml" w14:paraId="280C11A6" wp14:textId="17A932C6">
      <w:r w:rsidRPr="450C98E4" w:rsidR="450C98E4">
        <w:rPr>
          <w:rFonts w:ascii="Consolas" w:hAnsi="Consolas" w:eastAsia="Consolas" w:cs="Consolas"/>
          <w:noProof w:val="0"/>
          <w:sz w:val="22"/>
          <w:szCs w:val="22"/>
          <w:lang w:val="en-US"/>
        </w:rPr>
        <w:t>pip3 install -r requirements.txt</w:t>
      </w:r>
      <w:r>
        <w:br/>
      </w:r>
      <w:r w:rsidRPr="450C98E4" w:rsidR="450C98E4">
        <w:rPr>
          <w:rFonts w:ascii="Consolas" w:hAnsi="Consolas" w:eastAsia="Consolas" w:cs="Consolas"/>
          <w:noProof w:val="0"/>
          <w:sz w:val="22"/>
          <w:szCs w:val="22"/>
          <w:lang w:val="en-US"/>
        </w:rPr>
        <w:t xml:space="preserve"> </w:t>
      </w:r>
    </w:p>
    <w:p xmlns:wp14="http://schemas.microsoft.com/office/word/2010/wordml" w14:paraId="7BFE4395" wp14:textId="70A42EEA">
      <w:r w:rsidRPr="450C98E4" w:rsidR="450C98E4">
        <w:rPr>
          <w:rFonts w:ascii="Calibri" w:hAnsi="Calibri" w:eastAsia="Calibri" w:cs="Calibri"/>
          <w:noProof w:val="0"/>
          <w:sz w:val="22"/>
          <w:szCs w:val="22"/>
          <w:lang w:val="en-US"/>
        </w:rPr>
        <w:t>First, let's run the first app by the following command:</w:t>
      </w:r>
    </w:p>
    <w:p xmlns:wp14="http://schemas.microsoft.com/office/word/2010/wordml" w14:paraId="0B28E5BF" wp14:textId="553D58A6">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603F15DE" wp14:textId="6A39D171">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79E53922" wp14:textId="705EE80F">
      <w:r>
        <w:br/>
      </w:r>
      <w:r w:rsidRPr="450C98E4" w:rsidR="450C98E4">
        <w:rPr>
          <w:rFonts w:ascii="Consolas" w:hAnsi="Consolas" w:eastAsia="Consolas" w:cs="Consolas"/>
          <w:noProof w:val="0"/>
          <w:sz w:val="22"/>
          <w:szCs w:val="22"/>
          <w:lang w:val="en-US"/>
        </w:rPr>
        <w:t xml:space="preserve">     </w:t>
      </w:r>
    </w:p>
    <w:p xmlns:wp14="http://schemas.microsoft.com/office/word/2010/wordml" w14:paraId="6A2A6FE0" wp14:textId="4AC2554E">
      <w:r w:rsidRPr="450C98E4" w:rsidR="450C98E4">
        <w:rPr>
          <w:rFonts w:ascii="Consolas" w:hAnsi="Consolas" w:eastAsia="Consolas" w:cs="Consolas"/>
          <w:noProof w:val="0"/>
          <w:sz w:val="22"/>
          <w:szCs w:val="22"/>
          <w:lang w:val="en-US"/>
        </w:rPr>
        <w:t>streamlit run app.py</w:t>
      </w:r>
      <w:r>
        <w:br/>
      </w:r>
      <w:r w:rsidRPr="450C98E4" w:rsidR="450C98E4">
        <w:rPr>
          <w:rFonts w:ascii="Consolas" w:hAnsi="Consolas" w:eastAsia="Consolas" w:cs="Consolas"/>
          <w:noProof w:val="0"/>
          <w:sz w:val="22"/>
          <w:szCs w:val="22"/>
          <w:lang w:val="en-US"/>
        </w:rPr>
        <w:t xml:space="preserve"> </w:t>
      </w:r>
    </w:p>
    <w:p xmlns:wp14="http://schemas.microsoft.com/office/word/2010/wordml" w14:paraId="5FD50C36" wp14:textId="6323CC62">
      <w:r w:rsidRPr="450C98E4" w:rsidR="450C98E4">
        <w:rPr>
          <w:rFonts w:ascii="Calibri" w:hAnsi="Calibri" w:eastAsia="Calibri" w:cs="Calibri"/>
          <w:noProof w:val="0"/>
          <w:sz w:val="22"/>
          <w:szCs w:val="22"/>
          <w:lang w:val="en-US"/>
        </w:rPr>
        <w:t>If you are on your local environment,</w:t>
      </w:r>
    </w:p>
    <w:p xmlns:wp14="http://schemas.microsoft.com/office/word/2010/wordml" w:rsidP="450C98E4" w14:paraId="453BC862" wp14:textId="39684AC2">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Open your browser and enter URL </w:t>
      </w:r>
      <w:hyperlink r:id="R49b7023c82764e05">
        <w:r w:rsidRPr="450C98E4" w:rsidR="450C98E4">
          <w:rPr>
            <w:rStyle w:val="Hyperlink"/>
            <w:rFonts w:ascii="Consolas" w:hAnsi="Consolas" w:eastAsia="Consolas" w:cs="Consolas"/>
            <w:noProof w:val="0"/>
            <w:sz w:val="22"/>
            <w:szCs w:val="22"/>
            <w:lang w:val="en-US"/>
          </w:rPr>
          <w:t>http://localhost:8501</w:t>
        </w:r>
      </w:hyperlink>
    </w:p>
    <w:p xmlns:wp14="http://schemas.microsoft.com/office/word/2010/wordml" w14:paraId="24A13360" wp14:textId="046E2082">
      <w:r w:rsidRPr="450C98E4" w:rsidR="450C98E4">
        <w:rPr>
          <w:rFonts w:ascii="Calibri" w:hAnsi="Calibri" w:eastAsia="Calibri" w:cs="Calibri"/>
          <w:noProof w:val="0"/>
          <w:sz w:val="22"/>
          <w:szCs w:val="22"/>
          <w:lang w:val="en-US"/>
        </w:rPr>
        <w:t>If you are using Skills Network Labs environment (TBD):</w:t>
      </w:r>
    </w:p>
    <w:p xmlns:wp14="http://schemas.microsoft.com/office/word/2010/wordml" w:rsidP="450C98E4" w14:paraId="3AB80424" wp14:textId="6A6E0662">
      <w:pPr>
        <w:pStyle w:val="Heading1"/>
      </w:pPr>
      <w:r w:rsidRPr="450C98E4" w:rsidR="450C98E4">
        <w:rPr>
          <w:rFonts w:ascii="Calibri" w:hAnsi="Calibri" w:eastAsia="Calibri" w:cs="Calibri"/>
          <w:noProof w:val="0"/>
          <w:sz w:val="22"/>
          <w:szCs w:val="22"/>
          <w:lang w:val="en-US"/>
        </w:rPr>
        <w:t xml:space="preserve">Introduction to </w:t>
      </w:r>
      <w:r w:rsidRPr="450C98E4" w:rsidR="450C98E4">
        <w:rPr>
          <w:rFonts w:ascii="Consolas" w:hAnsi="Consolas" w:eastAsia="Consolas" w:cs="Consolas"/>
          <w:noProof w:val="0"/>
          <w:sz w:val="22"/>
          <w:szCs w:val="22"/>
          <w:lang w:val="en-US"/>
        </w:rPr>
        <w:t>Streamlit</w:t>
      </w:r>
    </w:p>
    <w:p xmlns:wp14="http://schemas.microsoft.com/office/word/2010/wordml" w14:paraId="24DC60E8" wp14:textId="24C52347">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is an open-source app framework which allows data scientists and machine learning engineers to quickly build interactive machine learning and data analytics web apps. It is so easy to use that you could turn your Python data and modeling scripts into shareable web apps in minutes, and no web front‑end experience required at all. </w:t>
      </w:r>
    </w:p>
    <w:p xmlns:wp14="http://schemas.microsoft.com/office/word/2010/wordml" w:rsidP="450C98E4" w14:paraId="39C2D6CC" wp14:textId="69FCA6DF">
      <w:pPr>
        <w:pStyle w:val="Heading2"/>
      </w:pPr>
      <w:r w:rsidRPr="450C98E4" w:rsidR="450C98E4">
        <w:rPr>
          <w:rFonts w:ascii="Calibri" w:hAnsi="Calibri" w:eastAsia="Calibri" w:cs="Calibri"/>
          <w:noProof w:val="0"/>
          <w:sz w:val="22"/>
          <w:szCs w:val="22"/>
          <w:lang w:val="en-US"/>
        </w:rPr>
        <w:t>Core concepts</w:t>
      </w:r>
    </w:p>
    <w:p xmlns:wp14="http://schemas.microsoft.com/office/word/2010/wordml" w14:paraId="3049AAC6" wp14:textId="26E0DF98">
      <w:r w:rsidRPr="450C98E4" w:rsidR="450C98E4">
        <w:rPr>
          <w:rFonts w:ascii="Calibri" w:hAnsi="Calibri" w:eastAsia="Calibri" w:cs="Calibri"/>
          <w:noProof w:val="0"/>
          <w:sz w:val="22"/>
          <w:szCs w:val="22"/>
          <w:lang w:val="en-US"/>
        </w:rPr>
        <w:t>Streamlit allows you to write apps the same way as you write Python scripts.</w:t>
      </w:r>
    </w:p>
    <w:p xmlns:wp14="http://schemas.microsoft.com/office/word/2010/wordml" w:rsidP="450C98E4" w14:paraId="0C3550AD" wp14:textId="0991B2AC">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Streamlit reruns your entire Python script from top to bottom if you updated your source code or there is</w:t>
      </w:r>
    </w:p>
    <w:p xmlns:wp14="http://schemas.microsoft.com/office/word/2010/wordml" w14:paraId="2063723D" wp14:textId="0D805C36">
      <w:r w:rsidRPr="450C98E4" w:rsidR="450C98E4">
        <w:rPr>
          <w:rFonts w:ascii="Calibri" w:hAnsi="Calibri" w:eastAsia="Calibri" w:cs="Calibri"/>
          <w:noProof w:val="0"/>
          <w:sz w:val="22"/>
          <w:szCs w:val="22"/>
          <w:lang w:val="en-US"/>
        </w:rPr>
        <w:t>a user interaction (like clicking a button)</w:t>
      </w:r>
    </w:p>
    <w:p xmlns:wp14="http://schemas.microsoft.com/office/word/2010/wordml" w:rsidP="450C98E4" w14:paraId="7AABE443" wp14:textId="5A342E78">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Streamlit can easily display data, charts, maps, which is similar to Jupyter notebook.</w:t>
      </w:r>
    </w:p>
    <w:p xmlns:wp14="http://schemas.microsoft.com/office/word/2010/wordml" w:rsidP="450C98E4" w14:paraId="5B47C025" wp14:textId="3F9E14C1">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Streamlit provides a set of UI Widgets like text label, button, slider, checkbox, selectbox, which you can use</w:t>
      </w:r>
    </w:p>
    <w:p xmlns:wp14="http://schemas.microsoft.com/office/word/2010/wordml" w14:paraId="0C1C6C97" wp14:textId="2AA7A934">
      <w:r w:rsidRPr="450C98E4" w:rsidR="450C98E4">
        <w:rPr>
          <w:rFonts w:ascii="Calibri" w:hAnsi="Calibri" w:eastAsia="Calibri" w:cs="Calibri"/>
          <w:noProof w:val="0"/>
          <w:sz w:val="22"/>
          <w:szCs w:val="22"/>
          <w:lang w:val="en-US"/>
        </w:rPr>
        <w:t>to interact with your data and models</w:t>
      </w:r>
    </w:p>
    <w:p xmlns:wp14="http://schemas.microsoft.com/office/word/2010/wordml" w:rsidP="450C98E4" w14:paraId="76CF3341" wp14:textId="0B1EA729">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Streamlit uses cache to avoid recomputing heavy functions such as loading large csv files.</w:t>
      </w:r>
    </w:p>
    <w:p xmlns:wp14="http://schemas.microsoft.com/office/word/2010/wordml" w:rsidP="450C98E4" w14:paraId="6E1B01DA" wp14:textId="79BACA8B">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Streamlit supports multiple cloud deployment methods. Once you have built and tested a Streamlit app, you can easily deploy it on many cloud environments to showcase your</w:t>
      </w:r>
    </w:p>
    <w:p xmlns:wp14="http://schemas.microsoft.com/office/word/2010/wordml" w14:paraId="68454ECE" wp14:textId="5618F8BC">
      <w:r w:rsidRPr="450C98E4" w:rsidR="450C98E4">
        <w:rPr>
          <w:rFonts w:ascii="Calibri" w:hAnsi="Calibri" w:eastAsia="Calibri" w:cs="Calibri"/>
          <w:noProof w:val="0"/>
          <w:sz w:val="22"/>
          <w:szCs w:val="22"/>
          <w:lang w:val="en-US"/>
        </w:rPr>
        <w:t>work</w:t>
      </w:r>
    </w:p>
    <w:p xmlns:wp14="http://schemas.microsoft.com/office/word/2010/wordml" w:rsidP="450C98E4" w14:paraId="5B6F606E" wp14:textId="22231B45">
      <w:pPr>
        <w:pStyle w:val="Heading2"/>
      </w:pPr>
      <w:r w:rsidRPr="450C98E4" w:rsidR="450C98E4">
        <w:rPr>
          <w:rFonts w:ascii="Calibri" w:hAnsi="Calibri" w:eastAsia="Calibri" w:cs="Calibri"/>
          <w:noProof w:val="0"/>
          <w:sz w:val="22"/>
          <w:szCs w:val="22"/>
          <w:lang w:val="en-US"/>
        </w:rPr>
        <w:t>A simple example app</w:t>
      </w:r>
    </w:p>
    <w:p xmlns:wp14="http://schemas.microsoft.com/office/word/2010/wordml" w14:paraId="6630CD27" wp14:textId="28B5902E">
      <w:r w:rsidRPr="450C98E4" w:rsidR="450C98E4">
        <w:rPr>
          <w:rFonts w:ascii="Calibri" w:hAnsi="Calibri" w:eastAsia="Calibri" w:cs="Calibri"/>
          <w:noProof w:val="0"/>
          <w:sz w:val="22"/>
          <w:szCs w:val="22"/>
          <w:lang w:val="en-US"/>
        </w:rPr>
        <w:t>Now let's build a very simple Streamlit app together to better understand how Streamlit works.</w:t>
      </w:r>
    </w:p>
    <w:p xmlns:wp14="http://schemas.microsoft.com/office/word/2010/wordml" w:rsidP="450C98E4" w14:paraId="7EF9F431" wp14:textId="2A0C18CE">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Open the </w:t>
      </w:r>
      <w:r w:rsidRPr="450C98E4" w:rsidR="450C98E4">
        <w:rPr>
          <w:rFonts w:ascii="Consolas" w:hAnsi="Consolas" w:eastAsia="Consolas" w:cs="Consolas"/>
          <w:noProof w:val="0"/>
          <w:sz w:val="22"/>
          <w:szCs w:val="22"/>
          <w:lang w:val="en-US"/>
        </w:rPr>
        <w:t>app.py</w:t>
      </w:r>
      <w:r w:rsidRPr="450C98E4" w:rsidR="450C98E4">
        <w:rPr>
          <w:rFonts w:ascii="Calibri" w:hAnsi="Calibri" w:eastAsia="Calibri" w:cs="Calibri"/>
          <w:noProof w:val="0"/>
          <w:sz w:val="22"/>
          <w:szCs w:val="22"/>
          <w:lang w:val="en-US"/>
        </w:rPr>
        <w:t xml:space="preserve"> file and you can see an empty script file with only two imports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and </w:t>
      </w:r>
      <w:r w:rsidRPr="450C98E4" w:rsidR="450C98E4">
        <w:rPr>
          <w:rFonts w:ascii="Consolas" w:hAnsi="Consolas" w:eastAsia="Consolas" w:cs="Consolas"/>
          <w:noProof w:val="0"/>
          <w:sz w:val="22"/>
          <w:szCs w:val="22"/>
          <w:lang w:val="en-US"/>
        </w:rPr>
        <w:t>pandas</w:t>
      </w:r>
    </w:p>
    <w:p xmlns:wp14="http://schemas.microsoft.com/office/word/2010/wordml" w:rsidP="450C98E4" w14:paraId="6485CC49" wp14:textId="377414DB">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We can now run the empty app to see. In the terminal, run the following command:</w:t>
      </w:r>
    </w:p>
    <w:p xmlns:wp14="http://schemas.microsoft.com/office/word/2010/wordml" w14:paraId="28ACA587" wp14:textId="72083C50">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58010CF9" wp14:textId="273ECE0F">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015F498C" wp14:textId="5D528F17">
      <w:r>
        <w:br/>
      </w:r>
      <w:r w:rsidRPr="450C98E4" w:rsidR="450C98E4">
        <w:rPr>
          <w:rFonts w:ascii="Consolas" w:hAnsi="Consolas" w:eastAsia="Consolas" w:cs="Consolas"/>
          <w:noProof w:val="0"/>
          <w:sz w:val="22"/>
          <w:szCs w:val="22"/>
          <w:lang w:val="en-US"/>
        </w:rPr>
        <w:t xml:space="preserve">     </w:t>
      </w:r>
    </w:p>
    <w:p xmlns:wp14="http://schemas.microsoft.com/office/word/2010/wordml" w14:paraId="7AEB7893" wp14:textId="3C98835D">
      <w:r w:rsidRPr="450C98E4" w:rsidR="450C98E4">
        <w:rPr>
          <w:rFonts w:ascii="Consolas" w:hAnsi="Consolas" w:eastAsia="Consolas" w:cs="Consolas"/>
          <w:noProof w:val="0"/>
          <w:sz w:val="22"/>
          <w:szCs w:val="22"/>
          <w:lang w:val="en-US"/>
        </w:rPr>
        <w:t>streamlit run app.py</w:t>
      </w:r>
      <w:r>
        <w:br/>
      </w:r>
      <w:r w:rsidRPr="450C98E4" w:rsidR="450C98E4">
        <w:rPr>
          <w:rFonts w:ascii="Consolas" w:hAnsi="Consolas" w:eastAsia="Consolas" w:cs="Consolas"/>
          <w:noProof w:val="0"/>
          <w:sz w:val="22"/>
          <w:szCs w:val="22"/>
          <w:lang w:val="en-US"/>
        </w:rPr>
        <w:t xml:space="preserve"> </w:t>
      </w:r>
    </w:p>
    <w:p xmlns:wp14="http://schemas.microsoft.com/office/word/2010/wordml" w14:paraId="518AABA7" wp14:textId="6B713628">
      <w:r w:rsidRPr="450C98E4" w:rsidR="450C98E4">
        <w:rPr>
          <w:rFonts w:ascii="Calibri" w:hAnsi="Calibri" w:eastAsia="Calibri" w:cs="Calibri"/>
          <w:noProof w:val="0"/>
          <w:sz w:val="22"/>
          <w:szCs w:val="22"/>
          <w:lang w:val="en-US"/>
        </w:rPr>
        <w:t>and you should see an empty page.</w:t>
      </w:r>
    </w:p>
    <w:p xmlns:wp14="http://schemas.microsoft.com/office/word/2010/wordml" w:rsidP="450C98E4" w14:paraId="29EF2251" wp14:textId="4090948B">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Then under comment #1, copy the following code snippet to add a Streamlit title widget:</w:t>
      </w:r>
    </w:p>
    <w:p xmlns:wp14="http://schemas.microsoft.com/office/word/2010/wordml" w14:paraId="672D44D9" wp14:textId="40E349F6">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2408F960" wp14:textId="39DCF463">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663F6848" wp14:textId="75AA64B5">
      <w:r>
        <w:br/>
      </w:r>
      <w:r w:rsidRPr="450C98E4" w:rsidR="450C98E4">
        <w:rPr>
          <w:rFonts w:ascii="Consolas" w:hAnsi="Consolas" w:eastAsia="Consolas" w:cs="Consolas"/>
          <w:noProof w:val="0"/>
          <w:sz w:val="22"/>
          <w:szCs w:val="22"/>
          <w:lang w:val="en-US"/>
        </w:rPr>
        <w:t xml:space="preserve">     </w:t>
      </w:r>
    </w:p>
    <w:p xmlns:wp14="http://schemas.microsoft.com/office/word/2010/wordml" w14:paraId="1AA41249" wp14:textId="769B7800">
      <w:r w:rsidRPr="450C98E4" w:rsidR="450C98E4">
        <w:rPr>
          <w:rFonts w:ascii="Consolas" w:hAnsi="Consolas" w:eastAsia="Consolas" w:cs="Consolas"/>
          <w:noProof w:val="0"/>
          <w:sz w:val="22"/>
          <w:szCs w:val="22"/>
          <w:lang w:val="en-US"/>
        </w:rPr>
        <w:t>st.title("This is a sample app")</w:t>
      </w:r>
      <w:r>
        <w:br/>
      </w:r>
      <w:r w:rsidRPr="450C98E4" w:rsidR="450C98E4">
        <w:rPr>
          <w:rFonts w:ascii="Consolas" w:hAnsi="Consolas" w:eastAsia="Consolas" w:cs="Consolas"/>
          <w:noProof w:val="0"/>
          <w:sz w:val="22"/>
          <w:szCs w:val="22"/>
          <w:lang w:val="en-US"/>
        </w:rPr>
        <w:t xml:space="preserve"> </w:t>
      </w:r>
    </w:p>
    <w:p xmlns:wp14="http://schemas.microsoft.com/office/word/2010/wordml" w:rsidP="450C98E4" w14:paraId="2FCAC294" wp14:textId="62B16CCD">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Refresh the page or click the </w:t>
      </w:r>
      <w:r w:rsidRPr="450C98E4" w:rsidR="450C98E4">
        <w:rPr>
          <w:rFonts w:ascii="Consolas" w:hAnsi="Consolas" w:eastAsia="Consolas" w:cs="Consolas"/>
          <w:noProof w:val="0"/>
          <w:sz w:val="22"/>
          <w:szCs w:val="22"/>
          <w:lang w:val="en-US"/>
        </w:rPr>
        <w:t>rerun</w:t>
      </w:r>
      <w:r w:rsidRPr="450C98E4" w:rsidR="450C98E4">
        <w:rPr>
          <w:rFonts w:ascii="Calibri" w:hAnsi="Calibri" w:eastAsia="Calibri" w:cs="Calibri"/>
          <w:noProof w:val="0"/>
          <w:sz w:val="22"/>
          <w:szCs w:val="22"/>
          <w:lang w:val="en-US"/>
        </w:rPr>
        <w:t xml:space="preserve"> button on the page, and you should see a newly added title</w:t>
      </w:r>
    </w:p>
    <w:p xmlns:wp14="http://schemas.microsoft.com/office/word/2010/wordml" w:rsidP="450C98E4" w14:paraId="616FA904" wp14:textId="6D4DD922">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Under comment #2, copy the following code snippet to add a button title widget:</w:t>
      </w:r>
    </w:p>
    <w:p xmlns:wp14="http://schemas.microsoft.com/office/word/2010/wordml" w14:paraId="1480ECA0" wp14:textId="2BC5D234">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526FE24C" wp14:textId="0F7C7CEF">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634B9432" wp14:textId="09E5B2D8">
      <w:r>
        <w:br/>
      </w:r>
      <w:r w:rsidRPr="450C98E4" w:rsidR="450C98E4">
        <w:rPr>
          <w:rFonts w:ascii="Consolas" w:hAnsi="Consolas" w:eastAsia="Consolas" w:cs="Consolas"/>
          <w:noProof w:val="0"/>
          <w:sz w:val="22"/>
          <w:szCs w:val="22"/>
          <w:lang w:val="en-US"/>
        </w:rPr>
        <w:t xml:space="preserve">     </w:t>
      </w:r>
    </w:p>
    <w:p xmlns:wp14="http://schemas.microsoft.com/office/word/2010/wordml" w14:paraId="54CE5498" wp14:textId="71093F5F">
      <w:r w:rsidRPr="450C98E4" w:rsidR="450C98E4">
        <w:rPr>
          <w:rFonts w:ascii="Consolas" w:hAnsi="Consolas" w:eastAsia="Consolas" w:cs="Consolas"/>
          <w:noProof w:val="0"/>
          <w:sz w:val="22"/>
          <w:szCs w:val="22"/>
          <w:lang w:val="en-US"/>
        </w:rPr>
        <w:t>button1 = st.button("Click to show a dataframe")</w:t>
      </w:r>
      <w:r>
        <w:br/>
      </w:r>
      <w:r w:rsidRPr="450C98E4" w:rsidR="450C98E4">
        <w:rPr>
          <w:rFonts w:ascii="Consolas" w:hAnsi="Consolas" w:eastAsia="Consolas" w:cs="Consolas"/>
          <w:noProof w:val="0"/>
          <w:sz w:val="22"/>
          <w:szCs w:val="22"/>
          <w:lang w:val="en-US"/>
        </w:rPr>
        <w:t>print(button1)</w:t>
      </w:r>
      <w:r>
        <w:br/>
      </w:r>
      <w:r w:rsidRPr="450C98E4" w:rsidR="450C98E4">
        <w:rPr>
          <w:rFonts w:ascii="Consolas" w:hAnsi="Consolas" w:eastAsia="Consolas" w:cs="Consolas"/>
          <w:noProof w:val="0"/>
          <w:sz w:val="22"/>
          <w:szCs w:val="22"/>
          <w:lang w:val="en-US"/>
        </w:rPr>
        <w:t xml:space="preserve"> </w:t>
      </w:r>
    </w:p>
    <w:p xmlns:wp14="http://schemas.microsoft.com/office/word/2010/wordml" w14:paraId="1B88CCB5" wp14:textId="5B883372">
      <w:r w:rsidRPr="450C98E4" w:rsidR="450C98E4">
        <w:rPr>
          <w:rFonts w:ascii="Calibri" w:hAnsi="Calibri" w:eastAsia="Calibri" w:cs="Calibri"/>
          <w:noProof w:val="0"/>
          <w:sz w:val="22"/>
          <w:szCs w:val="22"/>
          <w:lang w:val="en-US"/>
        </w:rPr>
        <w:t xml:space="preserve">As you can see in the console, the value of button1 is </w:t>
      </w:r>
      <w:r w:rsidRPr="450C98E4" w:rsidR="450C98E4">
        <w:rPr>
          <w:rFonts w:ascii="Consolas" w:hAnsi="Consolas" w:eastAsia="Consolas" w:cs="Consolas"/>
          <w:noProof w:val="0"/>
          <w:sz w:val="22"/>
          <w:szCs w:val="22"/>
          <w:lang w:val="en-US"/>
        </w:rPr>
        <w:t>False</w:t>
      </w:r>
      <w:r w:rsidRPr="450C98E4" w:rsidR="450C98E4">
        <w:rPr>
          <w:rFonts w:ascii="Calibri" w:hAnsi="Calibri" w:eastAsia="Calibri" w:cs="Calibri"/>
          <w:noProof w:val="0"/>
          <w:sz w:val="22"/>
          <w:szCs w:val="22"/>
          <w:lang w:val="en-US"/>
        </w:rPr>
        <w:t xml:space="preserve"> which means it is not clicked. and if we click the button, The Streamlit app will re-run and the button1 becomes </w:t>
      </w:r>
      <w:r w:rsidRPr="450C98E4" w:rsidR="450C98E4">
        <w:rPr>
          <w:rFonts w:ascii="Consolas" w:hAnsi="Consolas" w:eastAsia="Consolas" w:cs="Consolas"/>
          <w:noProof w:val="0"/>
          <w:sz w:val="22"/>
          <w:szCs w:val="22"/>
          <w:lang w:val="en-US"/>
        </w:rPr>
        <w:t>True</w:t>
      </w:r>
      <w:r w:rsidRPr="450C98E4" w:rsidR="450C98E4">
        <w:rPr>
          <w:rFonts w:ascii="Calibri" w:hAnsi="Calibri" w:eastAsia="Calibri" w:cs="Calibri"/>
          <w:noProof w:val="0"/>
          <w:sz w:val="22"/>
          <w:szCs w:val="22"/>
          <w:lang w:val="en-US"/>
        </w:rPr>
        <w:t xml:space="preserve"> </w:t>
      </w:r>
    </w:p>
    <w:p xmlns:wp14="http://schemas.microsoft.com/office/word/2010/wordml" w14:paraId="5C2DB492" wp14:textId="3901BF84">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789A4392" wp14:textId="24A37087">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36D1D7B7" wp14:textId="24AD6A76">
      <w:r>
        <w:br/>
      </w:r>
      <w:r w:rsidRPr="450C98E4" w:rsidR="450C98E4">
        <w:rPr>
          <w:rFonts w:ascii="Consolas" w:hAnsi="Consolas" w:eastAsia="Consolas" w:cs="Consolas"/>
          <w:noProof w:val="0"/>
          <w:sz w:val="22"/>
          <w:szCs w:val="22"/>
          <w:lang w:val="en-US"/>
        </w:rPr>
        <w:t xml:space="preserve">     </w:t>
      </w:r>
    </w:p>
    <w:p xmlns:wp14="http://schemas.microsoft.com/office/word/2010/wordml" w14:paraId="695AF356" wp14:textId="3B6DADB1">
      <w:r w:rsidRPr="450C98E4" w:rsidR="450C98E4">
        <w:rPr>
          <w:rFonts w:ascii="Consolas" w:hAnsi="Consolas" w:eastAsia="Consolas" w:cs="Consolas"/>
          <w:noProof w:val="0"/>
          <w:sz w:val="22"/>
          <w:szCs w:val="22"/>
          <w:lang w:val="en-US"/>
        </w:rPr>
        <w:t>button1 = st.button("Click to show a dataframe")</w:t>
      </w:r>
      <w:r>
        <w:br/>
      </w:r>
      <w:r w:rsidRPr="450C98E4" w:rsidR="450C98E4">
        <w:rPr>
          <w:rFonts w:ascii="Consolas" w:hAnsi="Consolas" w:eastAsia="Consolas" w:cs="Consolas"/>
          <w:noProof w:val="0"/>
          <w:sz w:val="22"/>
          <w:szCs w:val="22"/>
          <w:lang w:val="en-US"/>
        </w:rPr>
        <w:t>print(button1)</w:t>
      </w:r>
      <w:r>
        <w:br/>
      </w:r>
      <w:r w:rsidRPr="450C98E4" w:rsidR="450C98E4">
        <w:rPr>
          <w:rFonts w:ascii="Consolas" w:hAnsi="Consolas" w:eastAsia="Consolas" w:cs="Consolas"/>
          <w:noProof w:val="0"/>
          <w:sz w:val="22"/>
          <w:szCs w:val="22"/>
          <w:lang w:val="en-US"/>
        </w:rPr>
        <w:t xml:space="preserve"> </w:t>
      </w:r>
    </w:p>
    <w:p xmlns:wp14="http://schemas.microsoft.com/office/word/2010/wordml" w14:paraId="0EF5B9FE" wp14:textId="5B76A5FA">
      <w:r w:rsidRPr="450C98E4" w:rsidR="450C98E4">
        <w:rPr>
          <w:rFonts w:ascii="Calibri" w:hAnsi="Calibri" w:eastAsia="Calibri" w:cs="Calibri"/>
          <w:noProof w:val="0"/>
          <w:sz w:val="22"/>
          <w:szCs w:val="22"/>
          <w:lang w:val="en-US"/>
        </w:rPr>
        <w:t>Then, we can add the following code snippet to show a simple Pandas dataframe if button1 is clicked:</w:t>
      </w:r>
    </w:p>
    <w:p xmlns:wp14="http://schemas.microsoft.com/office/word/2010/wordml" w14:paraId="0B73A108" wp14:textId="07918E20">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665428C5" wp14:textId="2F41FB0B">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0B3F6127" wp14:textId="36A2CC26">
      <w:r>
        <w:br/>
      </w:r>
      <w:r w:rsidRPr="450C98E4" w:rsidR="450C98E4">
        <w:rPr>
          <w:rFonts w:ascii="Consolas" w:hAnsi="Consolas" w:eastAsia="Consolas" w:cs="Consolas"/>
          <w:noProof w:val="0"/>
          <w:sz w:val="22"/>
          <w:szCs w:val="22"/>
          <w:lang w:val="en-US"/>
        </w:rPr>
        <w:t xml:space="preserve">     </w:t>
      </w:r>
    </w:p>
    <w:p xmlns:wp14="http://schemas.microsoft.com/office/word/2010/wordml" w14:paraId="5879F3A1" wp14:textId="0CE1994B">
      <w:r w:rsidRPr="450C98E4" w:rsidR="450C98E4">
        <w:rPr>
          <w:rFonts w:ascii="Consolas" w:hAnsi="Consolas" w:eastAsia="Consolas" w:cs="Consolas"/>
          <w:noProof w:val="0"/>
          <w:sz w:val="22"/>
          <w:szCs w:val="22"/>
          <w:lang w:val="en-US"/>
        </w:rPr>
        <w:t>if button1:</w:t>
      </w:r>
      <w:r>
        <w:br/>
      </w:r>
      <w:r w:rsidRPr="450C98E4" w:rsidR="450C98E4">
        <w:rPr>
          <w:rFonts w:ascii="Consolas" w:hAnsi="Consolas" w:eastAsia="Consolas" w:cs="Consolas"/>
          <w:noProof w:val="0"/>
          <w:sz w:val="22"/>
          <w:szCs w:val="22"/>
          <w:lang w:val="en-US"/>
        </w:rPr>
        <w:t xml:space="preserve">    df = pd.DataFrame({</w:t>
      </w:r>
      <w:r>
        <w:br/>
      </w:r>
      <w:r w:rsidRPr="450C98E4" w:rsidR="450C98E4">
        <w:rPr>
          <w:rFonts w:ascii="Consolas" w:hAnsi="Consolas" w:eastAsia="Consolas" w:cs="Consolas"/>
          <w:noProof w:val="0"/>
          <w:sz w:val="22"/>
          <w:szCs w:val="22"/>
          <w:lang w:val="en-US"/>
        </w:rPr>
        <w:t xml:space="preserve">    'column1': [1, 2, 3, 4],</w:t>
      </w:r>
      <w:r>
        <w:br/>
      </w:r>
      <w:r w:rsidRPr="450C98E4" w:rsidR="450C98E4">
        <w:rPr>
          <w:rFonts w:ascii="Consolas" w:hAnsi="Consolas" w:eastAsia="Consolas" w:cs="Consolas"/>
          <w:noProof w:val="0"/>
          <w:sz w:val="22"/>
          <w:szCs w:val="22"/>
          <w:lang w:val="en-US"/>
        </w:rPr>
        <w:t xml:space="preserve">    'column2': [10, 20, 30, 40]</w:t>
      </w:r>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 Show the Pandas dataframe using st.dataframe() method</w:t>
      </w:r>
      <w:r>
        <w:br/>
      </w:r>
      <w:r w:rsidRPr="450C98E4" w:rsidR="450C98E4">
        <w:rPr>
          <w:rFonts w:ascii="Consolas" w:hAnsi="Consolas" w:eastAsia="Consolas" w:cs="Consolas"/>
          <w:noProof w:val="0"/>
          <w:sz w:val="22"/>
          <w:szCs w:val="22"/>
          <w:lang w:val="en-US"/>
        </w:rPr>
        <w:t xml:space="preserve">    st.dataframe(df)</w:t>
      </w:r>
      <w:r>
        <w:br/>
      </w:r>
      <w:r w:rsidRPr="450C98E4" w:rsidR="450C98E4">
        <w:rPr>
          <w:rFonts w:ascii="Consolas" w:hAnsi="Consolas" w:eastAsia="Consolas" w:cs="Consolas"/>
          <w:noProof w:val="0"/>
          <w:sz w:val="22"/>
          <w:szCs w:val="22"/>
          <w:lang w:val="en-US"/>
        </w:rPr>
        <w:t xml:space="preserve">    # Visualize the column1 series using st.line_chart() method</w:t>
      </w:r>
      <w:r>
        <w:br/>
      </w:r>
      <w:r w:rsidRPr="450C98E4" w:rsidR="450C98E4">
        <w:rPr>
          <w:rFonts w:ascii="Consolas" w:hAnsi="Consolas" w:eastAsia="Consolas" w:cs="Consolas"/>
          <w:noProof w:val="0"/>
          <w:sz w:val="22"/>
          <w:szCs w:val="22"/>
          <w:lang w:val="en-US"/>
        </w:rPr>
        <w:t xml:space="preserve">    st.line_chart(df['column1'])</w:t>
      </w:r>
      <w:r>
        <w:br/>
      </w:r>
      <w:r w:rsidRPr="450C98E4" w:rsidR="450C98E4">
        <w:rPr>
          <w:rFonts w:ascii="Consolas" w:hAnsi="Consolas" w:eastAsia="Consolas" w:cs="Consolas"/>
          <w:noProof w:val="0"/>
          <w:sz w:val="22"/>
          <w:szCs w:val="22"/>
          <w:lang w:val="en-US"/>
        </w:rPr>
        <w:t xml:space="preserve"> </w:t>
      </w:r>
    </w:p>
    <w:p xmlns:wp14="http://schemas.microsoft.com/office/word/2010/wordml" w14:paraId="05C0DC05" wp14:textId="4A636ABB">
      <w:r w:rsidRPr="450C98E4" w:rsidR="450C98E4">
        <w:rPr>
          <w:rFonts w:ascii="Calibri" w:hAnsi="Calibri" w:eastAsia="Calibri" w:cs="Calibri"/>
          <w:noProof w:val="0"/>
          <w:sz w:val="22"/>
          <w:szCs w:val="22"/>
          <w:lang w:val="en-US"/>
        </w:rPr>
        <w:t xml:space="preserve">Refresh the page and click the button, and you should see a dataframe is displayed as a table using </w:t>
      </w:r>
      <w:r w:rsidRPr="450C98E4" w:rsidR="450C98E4">
        <w:rPr>
          <w:rFonts w:ascii="Consolas" w:hAnsi="Consolas" w:eastAsia="Consolas" w:cs="Consolas"/>
          <w:noProof w:val="0"/>
          <w:sz w:val="22"/>
          <w:szCs w:val="22"/>
          <w:lang w:val="en-US"/>
        </w:rPr>
        <w:t>st.dataframe()</w:t>
      </w:r>
      <w:r w:rsidRPr="450C98E4" w:rsidR="450C98E4">
        <w:rPr>
          <w:rFonts w:ascii="Calibri" w:hAnsi="Calibri" w:eastAsia="Calibri" w:cs="Calibri"/>
          <w:noProof w:val="0"/>
          <w:sz w:val="22"/>
          <w:szCs w:val="22"/>
          <w:lang w:val="en-US"/>
        </w:rPr>
        <w:t xml:space="preserve"> method and visualized as a line chart using </w:t>
      </w:r>
      <w:r w:rsidRPr="450C98E4" w:rsidR="450C98E4">
        <w:rPr>
          <w:rFonts w:ascii="Consolas" w:hAnsi="Consolas" w:eastAsia="Consolas" w:cs="Consolas"/>
          <w:noProof w:val="0"/>
          <w:sz w:val="22"/>
          <w:szCs w:val="22"/>
          <w:lang w:val="en-US"/>
        </w:rPr>
        <w:t>st.line_chart()</w:t>
      </w:r>
      <w:r w:rsidRPr="450C98E4" w:rsidR="450C98E4">
        <w:rPr>
          <w:rFonts w:ascii="Calibri" w:hAnsi="Calibri" w:eastAsia="Calibri" w:cs="Calibri"/>
          <w:noProof w:val="0"/>
          <w:sz w:val="22"/>
          <w:szCs w:val="22"/>
          <w:lang w:val="en-US"/>
        </w:rPr>
        <w:t xml:space="preserve"> </w:t>
      </w:r>
    </w:p>
    <w:p xmlns:wp14="http://schemas.microsoft.com/office/word/2010/wordml" w:rsidP="450C98E4" w14:paraId="2FDCAB51" wp14:textId="269ED628">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Next, under comment #3, let's add two sliders to receive some numerical values from users:</w:t>
      </w:r>
    </w:p>
    <w:p xmlns:wp14="http://schemas.microsoft.com/office/word/2010/wordml" w14:paraId="1AD52F4C" wp14:textId="3CBDE9DA">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6C2B8D4A" wp14:textId="096BD0F9">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307AA6FE" wp14:textId="6F3BCACC">
      <w:r>
        <w:br/>
      </w:r>
      <w:r w:rsidRPr="450C98E4" w:rsidR="450C98E4">
        <w:rPr>
          <w:rFonts w:ascii="Consolas" w:hAnsi="Consolas" w:eastAsia="Consolas" w:cs="Consolas"/>
          <w:noProof w:val="0"/>
          <w:sz w:val="22"/>
          <w:szCs w:val="22"/>
          <w:lang w:val="en-US"/>
        </w:rPr>
        <w:t xml:space="preserve">     </w:t>
      </w:r>
    </w:p>
    <w:p xmlns:wp14="http://schemas.microsoft.com/office/word/2010/wordml" w14:paraId="300BC37A" wp14:textId="489C4296">
      <w:r w:rsidRPr="450C98E4" w:rsidR="450C98E4">
        <w:rPr>
          <w:rFonts w:ascii="Consolas" w:hAnsi="Consolas" w:eastAsia="Consolas" w:cs="Consolas"/>
          <w:noProof w:val="0"/>
          <w:sz w:val="22"/>
          <w:szCs w:val="22"/>
          <w:lang w:val="en-US"/>
        </w:rPr>
        <w:t>slider1 = st.slider("Slider1", min_value=1, max_value=10, value=1)</w:t>
      </w:r>
      <w:r>
        <w:br/>
      </w:r>
      <w:r w:rsidRPr="450C98E4" w:rsidR="450C98E4">
        <w:rPr>
          <w:rFonts w:ascii="Consolas" w:hAnsi="Consolas" w:eastAsia="Consolas" w:cs="Consolas"/>
          <w:noProof w:val="0"/>
          <w:sz w:val="22"/>
          <w:szCs w:val="22"/>
          <w:lang w:val="en-US"/>
        </w:rPr>
        <w:t>print(slider1)</w:t>
      </w:r>
      <w:r>
        <w:br/>
      </w:r>
      <w:r w:rsidRPr="450C98E4" w:rsidR="450C98E4">
        <w:rPr>
          <w:rFonts w:ascii="Consolas" w:hAnsi="Consolas" w:eastAsia="Consolas" w:cs="Consolas"/>
          <w:noProof w:val="0"/>
          <w:sz w:val="22"/>
          <w:szCs w:val="22"/>
          <w:lang w:val="en-US"/>
        </w:rPr>
        <w:t>slider2 = st.slider("Slider2", min_value=1, max_value=10, value=2)</w:t>
      </w:r>
      <w:r>
        <w:br/>
      </w:r>
      <w:r w:rsidRPr="450C98E4" w:rsidR="450C98E4">
        <w:rPr>
          <w:rFonts w:ascii="Consolas" w:hAnsi="Consolas" w:eastAsia="Consolas" w:cs="Consolas"/>
          <w:noProof w:val="0"/>
          <w:sz w:val="22"/>
          <w:szCs w:val="22"/>
          <w:lang w:val="en-US"/>
        </w:rPr>
        <w:t>print(slider2)</w:t>
      </w:r>
      <w:r>
        <w:br/>
      </w:r>
      <w:r w:rsidRPr="450C98E4" w:rsidR="450C98E4">
        <w:rPr>
          <w:rFonts w:ascii="Consolas" w:hAnsi="Consolas" w:eastAsia="Consolas" w:cs="Consolas"/>
          <w:noProof w:val="0"/>
          <w:sz w:val="22"/>
          <w:szCs w:val="22"/>
          <w:lang w:val="en-US"/>
        </w:rPr>
        <w:t xml:space="preserve"> </w:t>
      </w:r>
    </w:p>
    <w:p xmlns:wp14="http://schemas.microsoft.com/office/word/2010/wordml" w:rsidP="450C98E4" w14:paraId="6AAC085D" wp14:textId="7E972ABA">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Refresh the page and we can see two sliders are added. From the console, we can see the value of slider1</w:t>
      </w:r>
    </w:p>
    <w:p xmlns:wp14="http://schemas.microsoft.com/office/word/2010/wordml" w14:paraId="38A1ECD4" wp14:textId="6A4F4F22">
      <w:r w:rsidRPr="450C98E4" w:rsidR="450C98E4">
        <w:rPr>
          <w:rFonts w:ascii="Calibri" w:hAnsi="Calibri" w:eastAsia="Calibri" w:cs="Calibri"/>
          <w:noProof w:val="0"/>
          <w:sz w:val="22"/>
          <w:szCs w:val="22"/>
          <w:lang w:val="en-US"/>
        </w:rPr>
        <w:t>is 1 and value of slider2 is 2. If we scroll the sliders, their values will be updated accordingly (shown in the console).</w:t>
      </w:r>
    </w:p>
    <w:p xmlns:wp14="http://schemas.microsoft.com/office/word/2010/wordml" w:rsidP="450C98E4" w14:paraId="07C94809" wp14:textId="452CDDE5">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Lastly, under comment #4, we can add a text label to show the sum of two sliders:</w:t>
      </w:r>
    </w:p>
    <w:p xmlns:wp14="http://schemas.microsoft.com/office/word/2010/wordml" w14:paraId="199896A8" wp14:textId="4CE46403">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5527140F" wp14:textId="759B0DBB">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xmlns:wp14="http://schemas.microsoft.com/office/word/2010/wordml" w14:paraId="3BE44034" wp14:textId="272C5712">
      <w:r>
        <w:br/>
      </w:r>
      <w:r w:rsidRPr="450C98E4" w:rsidR="450C98E4">
        <w:rPr>
          <w:rFonts w:ascii="Consolas" w:hAnsi="Consolas" w:eastAsia="Consolas" w:cs="Consolas"/>
          <w:noProof w:val="0"/>
          <w:sz w:val="22"/>
          <w:szCs w:val="22"/>
          <w:lang w:val="en-US"/>
        </w:rPr>
        <w:t xml:space="preserve">     </w:t>
      </w:r>
    </w:p>
    <w:p xmlns:wp14="http://schemas.microsoft.com/office/word/2010/wordml" w14:paraId="73955DD6" wp14:textId="07E03DB2">
      <w:r w:rsidRPr="450C98E4" w:rsidR="450C98E4">
        <w:rPr>
          <w:rFonts w:ascii="Consolas" w:hAnsi="Consolas" w:eastAsia="Consolas" w:cs="Consolas"/>
          <w:noProof w:val="0"/>
          <w:sz w:val="22"/>
          <w:szCs w:val="22"/>
          <w:lang w:val="en-US"/>
        </w:rPr>
        <w:t># Create a streamlit subheader widget</w:t>
      </w:r>
      <w:r>
        <w:br/>
      </w:r>
      <w:r w:rsidRPr="450C98E4" w:rsidR="450C98E4">
        <w:rPr>
          <w:rFonts w:ascii="Consolas" w:hAnsi="Consolas" w:eastAsia="Consolas" w:cs="Consolas"/>
          <w:noProof w:val="0"/>
          <w:sz w:val="22"/>
          <w:szCs w:val="22"/>
          <w:lang w:val="en-US"/>
        </w:rPr>
        <w:t>st.subheader("The sum of slider1 and slider2 is: ")</w:t>
      </w:r>
      <w:r>
        <w:br/>
      </w:r>
      <w:r w:rsidRPr="450C98E4" w:rsidR="450C98E4">
        <w:rPr>
          <w:rFonts w:ascii="Consolas" w:hAnsi="Consolas" w:eastAsia="Consolas" w:cs="Consolas"/>
          <w:noProof w:val="0"/>
          <w:sz w:val="22"/>
          <w:szCs w:val="22"/>
          <w:lang w:val="en-US"/>
        </w:rPr>
        <w:t>st.text(slider1 + slider2)</w:t>
      </w:r>
      <w:r>
        <w:br/>
      </w:r>
      <w:r w:rsidRPr="450C98E4" w:rsidR="450C98E4">
        <w:rPr>
          <w:rFonts w:ascii="Consolas" w:hAnsi="Consolas" w:eastAsia="Consolas" w:cs="Consolas"/>
          <w:noProof w:val="0"/>
          <w:sz w:val="22"/>
          <w:szCs w:val="22"/>
          <w:lang w:val="en-US"/>
        </w:rPr>
        <w:t xml:space="preserve"> </w:t>
      </w:r>
    </w:p>
    <w:p xmlns:wp14="http://schemas.microsoft.com/office/word/2010/wordml" w:rsidP="450C98E4" w14:paraId="323F27F2" wp14:textId="6919C94A">
      <w:pPr>
        <w:pStyle w:val="Heading1"/>
      </w:pPr>
      <w:r w:rsidRPr="450C98E4" w:rsidR="450C98E4">
        <w:rPr>
          <w:rFonts w:ascii="Calibri" w:hAnsi="Calibri" w:eastAsia="Calibri" w:cs="Calibri"/>
          <w:noProof w:val="0"/>
          <w:sz w:val="22"/>
          <w:szCs w:val="22"/>
          <w:lang w:val="en-US"/>
        </w:rPr>
        <w:t>Reference</w:t>
      </w:r>
    </w:p>
    <w:p xmlns:wp14="http://schemas.microsoft.com/office/word/2010/wordml" w14:paraId="271175C0" wp14:textId="3A3D1ECA">
      <w:r w:rsidRPr="450C98E4" w:rsidR="450C98E4">
        <w:rPr>
          <w:rFonts w:ascii="Calibri" w:hAnsi="Calibri" w:eastAsia="Calibri" w:cs="Calibri"/>
          <w:noProof w:val="0"/>
          <w:sz w:val="22"/>
          <w:szCs w:val="22"/>
          <w:lang w:val="en-US"/>
        </w:rPr>
        <w:t>You can check more details in here:</w:t>
      </w:r>
    </w:p>
    <w:p xmlns:wp14="http://schemas.microsoft.com/office/word/2010/wordml" w:rsidP="450C98E4" w14:paraId="0D2989A3" wp14:textId="2DB39CBD">
      <w:pPr>
        <w:pStyle w:val="ListParagraph"/>
        <w:numPr>
          <w:ilvl w:val="0"/>
          <w:numId w:val="1"/>
        </w:numPr>
        <w:rPr>
          <w:rFonts w:ascii="Calibri" w:hAnsi="Calibri" w:eastAsia="Calibri" w:cs="Calibri" w:asciiTheme="minorAscii" w:hAnsiTheme="minorAscii" w:eastAsiaTheme="minorAscii" w:cstheme="minorAscii"/>
          <w:color w:val="0563C1"/>
          <w:sz w:val="22"/>
          <w:szCs w:val="22"/>
        </w:rPr>
      </w:pPr>
      <w:hyperlink r:id="Rb3a2e392c80e4d6a">
        <w:r w:rsidRPr="450C98E4" w:rsidR="450C98E4">
          <w:rPr>
            <w:rStyle w:val="Hyperlink"/>
            <w:rFonts w:ascii="Calibri" w:hAnsi="Calibri" w:eastAsia="Calibri" w:cs="Calibri"/>
            <w:noProof w:val="0"/>
            <w:sz w:val="22"/>
            <w:szCs w:val="22"/>
            <w:lang w:val="en-US"/>
          </w:rPr>
          <w:t>Streamlit documentation</w:t>
        </w:r>
      </w:hyperlink>
    </w:p>
    <w:p xmlns:wp14="http://schemas.microsoft.com/office/word/2010/wordml" w:rsidP="450C98E4" w14:paraId="6D73B945" wp14:textId="16343C70">
      <w:pPr>
        <w:pStyle w:val="Heading1"/>
      </w:pPr>
      <w:r w:rsidRPr="450C98E4" w:rsidR="450C98E4">
        <w:rPr>
          <w:rFonts w:ascii="Calibri" w:hAnsi="Calibri" w:eastAsia="Calibri" w:cs="Calibri"/>
          <w:noProof w:val="0"/>
          <w:sz w:val="22"/>
          <w:szCs w:val="22"/>
          <w:lang w:val="en-US"/>
        </w:rPr>
        <w:t>Summary</w:t>
      </w:r>
    </w:p>
    <w:p xmlns:wp14="http://schemas.microsoft.com/office/word/2010/wordml" w14:paraId="49771518" wp14:textId="3FEF6805">
      <w:r w:rsidRPr="450C98E4" w:rsidR="450C98E4">
        <w:rPr>
          <w:rFonts w:ascii="Calibri" w:hAnsi="Calibri" w:eastAsia="Calibri" w:cs="Calibri"/>
          <w:noProof w:val="0"/>
          <w:sz w:val="22"/>
          <w:szCs w:val="22"/>
          <w:lang w:val="en-US"/>
        </w:rPr>
        <w:t xml:space="preserve">By now, you should have some basic understanding about how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works. Next, we can take a look at our course recommender app.</w:t>
      </w:r>
    </w:p>
    <w:p xmlns:wp14="http://schemas.microsoft.com/office/word/2010/wordml" w:rsidP="450C98E4" w14:paraId="2C078E63" wp14:textId="72D1E9CE">
      <w:pPr>
        <w:pStyle w:val="Normal"/>
      </w:pPr>
    </w:p>
    <w:p w:rsidR="450C98E4" w:rsidP="450C98E4" w:rsidRDefault="450C98E4" w14:paraId="218A059A" w14:textId="3B7745B0">
      <w:pPr>
        <w:pStyle w:val="Normal"/>
      </w:pPr>
    </w:p>
    <w:p w:rsidR="450C98E4" w:rsidP="450C98E4" w:rsidRDefault="450C98E4" w14:paraId="173166A8" w14:textId="36C009DD">
      <w:pPr>
        <w:pStyle w:val="Normal"/>
      </w:pPr>
    </w:p>
    <w:p w:rsidR="450C98E4" w:rsidP="450C98E4" w:rsidRDefault="450C98E4" w14:paraId="14233B18" w14:textId="2539D370">
      <w:pPr>
        <w:pStyle w:val="Normal"/>
      </w:pPr>
    </w:p>
    <w:p w:rsidR="450C98E4" w:rsidP="450C98E4" w:rsidRDefault="450C98E4" w14:paraId="4ED5A1F7" w14:textId="423371AF">
      <w:pPr>
        <w:pStyle w:val="Normal"/>
      </w:pPr>
    </w:p>
    <w:p w:rsidR="450C98E4" w:rsidP="450C98E4" w:rsidRDefault="450C98E4" w14:paraId="795A8B27" w14:textId="79EB8C70">
      <w:pPr>
        <w:pStyle w:val="Normal"/>
      </w:pPr>
    </w:p>
    <w:p w:rsidR="450C98E4" w:rsidP="450C98E4" w:rsidRDefault="450C98E4" w14:paraId="765C1571" w14:textId="66ECF79D">
      <w:pPr>
        <w:pStyle w:val="Heading1"/>
      </w:pPr>
      <w:r w:rsidRPr="450C98E4" w:rsidR="450C98E4">
        <w:rPr>
          <w:rFonts w:ascii="Calibri" w:hAnsi="Calibri" w:eastAsia="Calibri" w:cs="Calibri"/>
          <w:noProof w:val="0"/>
          <w:sz w:val="22"/>
          <w:szCs w:val="22"/>
          <w:lang w:val="en-US"/>
        </w:rPr>
        <w:t>Build a course recommender app with streamlit</w:t>
      </w:r>
    </w:p>
    <w:p w:rsidR="450C98E4" w:rsidRDefault="450C98E4" w14:paraId="2F72702E" w14:textId="43AB0FC1">
      <w:r w:rsidRPr="450C98E4" w:rsidR="450C98E4">
        <w:rPr>
          <w:rFonts w:ascii="Calibri" w:hAnsi="Calibri" w:eastAsia="Calibri" w:cs="Calibri"/>
          <w:noProof w:val="0"/>
          <w:sz w:val="22"/>
          <w:szCs w:val="22"/>
          <w:lang w:val="en-US"/>
        </w:rPr>
        <w:t xml:space="preserve">Estimated time needed: </w:t>
      </w:r>
      <w:r w:rsidRPr="450C98E4" w:rsidR="450C98E4">
        <w:rPr>
          <w:rFonts w:ascii="Calibri" w:hAnsi="Calibri" w:eastAsia="Calibri" w:cs="Calibri"/>
          <w:b w:val="1"/>
          <w:bCs w:val="1"/>
          <w:noProof w:val="0"/>
          <w:sz w:val="22"/>
          <w:szCs w:val="22"/>
          <w:lang w:val="en-US"/>
        </w:rPr>
        <w:t>60</w:t>
      </w:r>
      <w:r w:rsidRPr="450C98E4" w:rsidR="450C98E4">
        <w:rPr>
          <w:rFonts w:ascii="Calibri" w:hAnsi="Calibri" w:eastAsia="Calibri" w:cs="Calibri"/>
          <w:noProof w:val="0"/>
          <w:sz w:val="22"/>
          <w:szCs w:val="22"/>
          <w:lang w:val="en-US"/>
        </w:rPr>
        <w:t xml:space="preserve"> minutes</w:t>
      </w:r>
    </w:p>
    <w:p w:rsidR="450C98E4" w:rsidP="450C98E4" w:rsidRDefault="450C98E4" w14:paraId="4099EDBF" w14:textId="0C32EF18">
      <w:pPr>
        <w:pStyle w:val="Heading2"/>
      </w:pPr>
      <w:r w:rsidRPr="450C98E4" w:rsidR="450C98E4">
        <w:rPr>
          <w:rFonts w:ascii="Calibri" w:hAnsi="Calibri" w:eastAsia="Calibri" w:cs="Calibri"/>
          <w:noProof w:val="0"/>
          <w:sz w:val="22"/>
          <w:szCs w:val="22"/>
          <w:lang w:val="en-US"/>
        </w:rPr>
        <w:t>Objectives</w:t>
      </w:r>
    </w:p>
    <w:p w:rsidR="450C98E4" w:rsidRDefault="450C98E4" w14:paraId="6A7BE275" w14:textId="32B57973">
      <w:r w:rsidRPr="450C98E4" w:rsidR="450C98E4">
        <w:rPr>
          <w:rFonts w:ascii="Calibri" w:hAnsi="Calibri" w:eastAsia="Calibri" w:cs="Calibri"/>
          <w:noProof w:val="0"/>
          <w:sz w:val="22"/>
          <w:szCs w:val="22"/>
          <w:lang w:val="en-US"/>
        </w:rPr>
        <w:t>After completing this lab, you will be able to:</w:t>
      </w:r>
    </w:p>
    <w:p w:rsidR="450C98E4" w:rsidP="450C98E4" w:rsidRDefault="450C98E4" w14:paraId="36329459" w14:textId="63AE49F9">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Understand and run the provided skeleton recommender app</w:t>
      </w:r>
    </w:p>
    <w:p w:rsidR="450C98E4" w:rsidP="450C98E4" w:rsidRDefault="450C98E4" w14:paraId="2C3771B9" w14:textId="73D7036A">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Extend the recommender app by completing model training and prediction methods</w:t>
      </w:r>
    </w:p>
    <w:p w:rsidR="450C98E4" w:rsidP="450C98E4" w:rsidRDefault="450C98E4" w14:paraId="14AA8DCB" w14:textId="2F575A25">
      <w:pPr>
        <w:pStyle w:val="Heading1"/>
      </w:pPr>
      <w:r w:rsidRPr="450C98E4" w:rsidR="450C98E4">
        <w:rPr>
          <w:rFonts w:ascii="Calibri" w:hAnsi="Calibri" w:eastAsia="Calibri" w:cs="Calibri"/>
          <w:noProof w:val="0"/>
          <w:sz w:val="22"/>
          <w:szCs w:val="22"/>
          <w:lang w:val="en-US"/>
        </w:rPr>
        <w:t>Lab environment setup and preparation</w:t>
      </w:r>
    </w:p>
    <w:p w:rsidR="450C98E4" w:rsidRDefault="450C98E4" w14:paraId="6EB0DF5F" w14:textId="45A68F9C">
      <w:r w:rsidRPr="450C98E4" w:rsidR="450C98E4">
        <w:rPr>
          <w:rFonts w:ascii="Calibri" w:hAnsi="Calibri" w:eastAsia="Calibri" w:cs="Calibri"/>
          <w:noProof w:val="0"/>
          <w:sz w:val="22"/>
          <w:szCs w:val="22"/>
          <w:lang w:val="en-US"/>
        </w:rPr>
        <w:t xml:space="preserve">If you plan to develop the app in your local development environments, you need to make sure you have the following: </w:t>
      </w:r>
    </w:p>
    <w:p w:rsidR="450C98E4" w:rsidP="450C98E4" w:rsidRDefault="450C98E4" w14:paraId="37152111" w14:textId="0FB889B6">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Your favorite IDE or text editor</w:t>
      </w:r>
    </w:p>
    <w:p w:rsidR="450C98E4" w:rsidP="450C98E4" w:rsidRDefault="450C98E4" w14:paraId="60683BF9" w14:textId="19F28DFD">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Python 3.7 - Python 3.9</w:t>
      </w:r>
    </w:p>
    <w:p w:rsidR="450C98E4" w:rsidP="450C98E4" w:rsidRDefault="450C98E4" w14:paraId="6F06B8E9" w14:textId="186D0807">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PIP</w:t>
      </w:r>
    </w:p>
    <w:p w:rsidR="450C98E4" w:rsidP="450C98E4" w:rsidRDefault="450C98E4" w14:paraId="395C9152" w14:textId="2C3E58A3">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We recommend you create a virtual environment for building the Streamlit apps.</w:t>
      </w:r>
    </w:p>
    <w:p w:rsidR="450C98E4" w:rsidP="450C98E4" w:rsidRDefault="450C98E4" w14:paraId="122CF9B8" w14:textId="5EA712EA">
      <w:pPr>
        <w:pStyle w:val="ListParagraph"/>
        <w:numPr>
          <w:ilvl w:val="0"/>
          <w:numId w:val="1"/>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Click </w:t>
      </w:r>
      <w:hyperlink w:anchor="module-venv" r:id="Rf09a7727742b4778">
        <w:r w:rsidRPr="450C98E4" w:rsidR="450C98E4">
          <w:rPr>
            <w:rStyle w:val="Hyperlink"/>
            <w:rFonts w:ascii="Calibri" w:hAnsi="Calibri" w:eastAsia="Calibri" w:cs="Calibri"/>
            <w:noProof w:val="0"/>
            <w:sz w:val="22"/>
            <w:szCs w:val="22"/>
            <w:lang w:val="en-US"/>
          </w:rPr>
          <w:t>here</w:t>
        </w:r>
      </w:hyperlink>
      <w:r w:rsidRPr="450C98E4" w:rsidR="450C98E4">
        <w:rPr>
          <w:rFonts w:ascii="Calibri" w:hAnsi="Calibri" w:eastAsia="Calibri" w:cs="Calibri"/>
          <w:noProof w:val="0"/>
          <w:sz w:val="22"/>
          <w:szCs w:val="22"/>
          <w:lang w:val="en-US"/>
        </w:rPr>
        <w:t xml:space="preserve"> to learn more about Python virtual environments.</w:t>
      </w:r>
    </w:p>
    <w:p w:rsidR="450C98E4" w:rsidP="450C98E4" w:rsidRDefault="450C98E4" w14:paraId="7B706545" w14:textId="2306A632">
      <w:pPr>
        <w:pStyle w:val="Heading1"/>
      </w:pPr>
      <w:r w:rsidRPr="450C98E4" w:rsidR="450C98E4">
        <w:rPr>
          <w:rFonts w:ascii="Calibri" w:hAnsi="Calibri" w:eastAsia="Calibri" w:cs="Calibri"/>
          <w:noProof w:val="0"/>
          <w:sz w:val="22"/>
          <w:szCs w:val="22"/>
          <w:lang w:val="en-US"/>
        </w:rPr>
        <w:t>Personalized Course Recommender app</w:t>
      </w:r>
    </w:p>
    <w:p w:rsidR="450C98E4" w:rsidRDefault="450C98E4" w14:paraId="74316C69" w14:textId="1DBF4FC6">
      <w:r w:rsidRPr="450C98E4" w:rsidR="450C98E4">
        <w:rPr>
          <w:rFonts w:ascii="Calibri" w:hAnsi="Calibri" w:eastAsia="Calibri" w:cs="Calibri"/>
          <w:noProof w:val="0"/>
          <w:sz w:val="22"/>
          <w:szCs w:val="22"/>
          <w:lang w:val="en-US"/>
        </w:rPr>
        <w:t>Download and unzip the provided recommender app template:</w:t>
      </w:r>
    </w:p>
    <w:p w:rsidR="450C98E4" w:rsidRDefault="450C98E4" w14:paraId="2A235CFC" w14:textId="5E1512AE">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1F5C5D0A" w14:textId="2357DF39">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4A060D3B" w14:textId="570C4E01">
      <w:r>
        <w:br/>
      </w:r>
      <w:r w:rsidRPr="450C98E4" w:rsidR="450C98E4">
        <w:rPr>
          <w:rFonts w:ascii="Consolas" w:hAnsi="Consolas" w:eastAsia="Consolas" w:cs="Consolas"/>
          <w:noProof w:val="0"/>
          <w:sz w:val="22"/>
          <w:szCs w:val="22"/>
          <w:lang w:val="en-US"/>
        </w:rPr>
        <w:t xml:space="preserve">     </w:t>
      </w:r>
    </w:p>
    <w:p w:rsidR="450C98E4" w:rsidRDefault="450C98E4" w14:paraId="0D72B03D" w14:textId="0044119A">
      <w:r w:rsidRPr="450C98E4" w:rsidR="450C98E4">
        <w:rPr>
          <w:rFonts w:ascii="Consolas" w:hAnsi="Consolas" w:eastAsia="Consolas" w:cs="Consolas"/>
          <w:noProof w:val="0"/>
          <w:sz w:val="22"/>
          <w:szCs w:val="22"/>
          <w:lang w:val="en-US"/>
        </w:rPr>
        <w:t xml:space="preserve">wget </w:t>
      </w:r>
      <w:hyperlink r:id="R9eac518c703d490d">
        <w:r w:rsidRPr="450C98E4" w:rsidR="450C98E4">
          <w:rPr>
            <w:rStyle w:val="Hyperlink"/>
            <w:rFonts w:ascii="Consolas" w:hAnsi="Consolas" w:eastAsia="Consolas" w:cs="Consolas"/>
            <w:noProof w:val="0"/>
            <w:sz w:val="22"/>
            <w:szCs w:val="22"/>
            <w:lang w:val="en-US"/>
          </w:rPr>
          <w:t>https://cf-courses-data.s3.us.cloud-object-storage.appdomain.cloud/IBM-ML321EN-SkillsNetwork/labs/module_5/app.zip</w:t>
        </w:r>
        <w:r>
          <w:br/>
        </w:r>
      </w:hyperlink>
      <w:r w:rsidRPr="450C98E4" w:rsidR="450C98E4">
        <w:rPr>
          <w:rFonts w:ascii="Consolas" w:hAnsi="Consolas" w:eastAsia="Consolas" w:cs="Consolas"/>
          <w:noProof w:val="0"/>
          <w:sz w:val="22"/>
          <w:szCs w:val="22"/>
          <w:lang w:val="en-US"/>
        </w:rPr>
        <w:t xml:space="preserve"> </w:t>
      </w:r>
    </w:p>
    <w:p w:rsidR="450C98E4" w:rsidRDefault="450C98E4" w14:paraId="79E981D7" w14:textId="11C256DF">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18FDFED9" w14:textId="7A5E6B52">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4E8E9BBD" w14:textId="242BB18A">
      <w:r>
        <w:br/>
      </w:r>
      <w:r w:rsidRPr="450C98E4" w:rsidR="450C98E4">
        <w:rPr>
          <w:rFonts w:ascii="Consolas" w:hAnsi="Consolas" w:eastAsia="Consolas" w:cs="Consolas"/>
          <w:noProof w:val="0"/>
          <w:sz w:val="22"/>
          <w:szCs w:val="22"/>
          <w:lang w:val="en-US"/>
        </w:rPr>
        <w:t xml:space="preserve">     </w:t>
      </w:r>
    </w:p>
    <w:p w:rsidR="450C98E4" w:rsidRDefault="450C98E4" w14:paraId="60CC4C19" w14:textId="0C54E2A6">
      <w:r w:rsidRPr="450C98E4" w:rsidR="450C98E4">
        <w:rPr>
          <w:rFonts w:ascii="Consolas" w:hAnsi="Consolas" w:eastAsia="Consolas" w:cs="Consolas"/>
          <w:noProof w:val="0"/>
          <w:sz w:val="22"/>
          <w:szCs w:val="22"/>
          <w:lang w:val="en-US"/>
        </w:rPr>
        <w:t>unzip app.zip</w:t>
      </w:r>
      <w:r>
        <w:br/>
      </w:r>
      <w:r w:rsidRPr="450C98E4" w:rsidR="450C98E4">
        <w:rPr>
          <w:rFonts w:ascii="Consolas" w:hAnsi="Consolas" w:eastAsia="Consolas" w:cs="Consolas"/>
          <w:noProof w:val="0"/>
          <w:sz w:val="22"/>
          <w:szCs w:val="22"/>
          <w:lang w:val="en-US"/>
        </w:rPr>
        <w:t>rm app.zip</w:t>
      </w:r>
      <w:r>
        <w:br/>
      </w:r>
      <w:r w:rsidRPr="450C98E4" w:rsidR="450C98E4">
        <w:rPr>
          <w:rFonts w:ascii="Consolas" w:hAnsi="Consolas" w:eastAsia="Consolas" w:cs="Consolas"/>
          <w:noProof w:val="0"/>
          <w:sz w:val="22"/>
          <w:szCs w:val="22"/>
          <w:lang w:val="en-US"/>
        </w:rPr>
        <w:t xml:space="preserve"> </w:t>
      </w:r>
    </w:p>
    <w:p w:rsidR="450C98E4" w:rsidRDefault="450C98E4" w14:paraId="68F4C5E0" w14:textId="4DC3FD8B">
      <w:r w:rsidRPr="450C98E4" w:rsidR="450C98E4">
        <w:rPr>
          <w:rFonts w:ascii="Calibri" w:hAnsi="Calibri" w:eastAsia="Calibri" w:cs="Calibri"/>
          <w:noProof w:val="0"/>
          <w:sz w:val="22"/>
          <w:szCs w:val="22"/>
          <w:lang w:val="en-US"/>
        </w:rPr>
        <w:t>In the unzipped app folder, we can see the following files and directories:</w:t>
      </w:r>
    </w:p>
    <w:p w:rsidR="450C98E4" w:rsidP="450C98E4" w:rsidRDefault="450C98E4" w14:paraId="38B711AF" w14:textId="1E957321">
      <w:pPr>
        <w:pStyle w:val="ListParagraph"/>
        <w:numPr>
          <w:ilvl w:val="0"/>
          <w:numId w:val="1"/>
        </w:numPr>
        <w:rPr>
          <w:rFonts w:ascii="Consolas" w:hAnsi="Consolas" w:eastAsia="Consolas" w:cs="Consolas" w:asciiTheme="minorAscii" w:hAnsiTheme="minorAscii" w:eastAsiaTheme="minorAscii" w:cstheme="minorAscii"/>
          <w:sz w:val="22"/>
          <w:szCs w:val="22"/>
        </w:rPr>
      </w:pPr>
      <w:r w:rsidRPr="450C98E4" w:rsidR="450C98E4">
        <w:rPr>
          <w:rFonts w:ascii="Consolas" w:hAnsi="Consolas" w:eastAsia="Consolas" w:cs="Consolas"/>
          <w:noProof w:val="0"/>
          <w:sz w:val="22"/>
          <w:szCs w:val="22"/>
          <w:lang w:val="en-US"/>
        </w:rPr>
        <w:t>data</w:t>
      </w:r>
      <w:r w:rsidRPr="450C98E4" w:rsidR="450C98E4">
        <w:rPr>
          <w:rFonts w:ascii="Calibri" w:hAnsi="Calibri" w:eastAsia="Calibri" w:cs="Calibri"/>
          <w:noProof w:val="0"/>
          <w:sz w:val="22"/>
          <w:szCs w:val="22"/>
          <w:lang w:val="en-US"/>
        </w:rPr>
        <w:t xml:space="preserve"> folder contains related datasets such as ratings, course content, similarity matrix, etc.</w:t>
      </w:r>
    </w:p>
    <w:p w:rsidR="450C98E4" w:rsidP="450C98E4" w:rsidRDefault="450C98E4" w14:paraId="31DEDDC3" w14:textId="77B4EDE8">
      <w:pPr>
        <w:pStyle w:val="ListParagraph"/>
        <w:numPr>
          <w:ilvl w:val="0"/>
          <w:numId w:val="1"/>
        </w:numPr>
        <w:rPr>
          <w:rFonts w:ascii="Consolas" w:hAnsi="Consolas" w:eastAsia="Consolas" w:cs="Consolas" w:asciiTheme="minorAscii" w:hAnsiTheme="minorAscii" w:eastAsiaTheme="minorAscii" w:cstheme="minorAscii"/>
          <w:sz w:val="22"/>
          <w:szCs w:val="22"/>
        </w:rPr>
      </w:pPr>
      <w:r w:rsidRPr="450C98E4" w:rsidR="450C98E4">
        <w:rPr>
          <w:rFonts w:ascii="Consolas" w:hAnsi="Consolas" w:eastAsia="Consolas" w:cs="Consolas"/>
          <w:noProof w:val="0"/>
          <w:sz w:val="22"/>
          <w:szCs w:val="22"/>
          <w:lang w:val="en-US"/>
        </w:rPr>
        <w:t>backend.py</w:t>
      </w:r>
      <w:r w:rsidRPr="450C98E4" w:rsidR="450C98E4">
        <w:rPr>
          <w:rFonts w:ascii="Calibri" w:hAnsi="Calibri" w:eastAsia="Calibri" w:cs="Calibri"/>
          <w:noProof w:val="0"/>
          <w:sz w:val="22"/>
          <w:szCs w:val="22"/>
          <w:lang w:val="en-US"/>
        </w:rPr>
        <w:t xml:space="preserve"> contains backend machine learning functions such as loading datasets, model training, predictions, etc.</w:t>
      </w:r>
    </w:p>
    <w:p w:rsidR="450C98E4" w:rsidP="450C98E4" w:rsidRDefault="450C98E4" w14:paraId="14041182" w14:textId="686F34C4">
      <w:pPr>
        <w:pStyle w:val="ListParagraph"/>
        <w:numPr>
          <w:ilvl w:val="0"/>
          <w:numId w:val="1"/>
        </w:numPr>
        <w:rPr>
          <w:rFonts w:ascii="Consolas" w:hAnsi="Consolas" w:eastAsia="Consolas" w:cs="Consolas" w:asciiTheme="minorAscii" w:hAnsiTheme="minorAscii" w:eastAsiaTheme="minorAscii" w:cstheme="minorAscii"/>
          <w:sz w:val="22"/>
          <w:szCs w:val="22"/>
        </w:rPr>
      </w:pPr>
      <w:r w:rsidRPr="450C98E4" w:rsidR="450C98E4">
        <w:rPr>
          <w:rFonts w:ascii="Consolas" w:hAnsi="Consolas" w:eastAsia="Consolas" w:cs="Consolas"/>
          <w:noProof w:val="0"/>
          <w:sz w:val="22"/>
          <w:szCs w:val="22"/>
          <w:lang w:val="en-US"/>
        </w:rPr>
        <w:t>recommender_app.py</w:t>
      </w:r>
      <w:r w:rsidRPr="450C98E4" w:rsidR="450C98E4">
        <w:rPr>
          <w:rFonts w:ascii="Calibri" w:hAnsi="Calibri" w:eastAsia="Calibri" w:cs="Calibri"/>
          <w:noProof w:val="0"/>
          <w:sz w:val="22"/>
          <w:szCs w:val="22"/>
          <w:lang w:val="en-US"/>
        </w:rPr>
        <w:t xml:space="preserve"> is the main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Python script mainly implements the user interactions with the backend machine learning code</w:t>
      </w:r>
    </w:p>
    <w:p w:rsidR="450C98E4" w:rsidP="450C98E4" w:rsidRDefault="450C98E4" w14:paraId="453ED206" w14:textId="077BE0FD">
      <w:pPr>
        <w:pStyle w:val="ListParagraph"/>
        <w:numPr>
          <w:ilvl w:val="0"/>
          <w:numId w:val="1"/>
        </w:numPr>
        <w:rPr>
          <w:rFonts w:ascii="Consolas" w:hAnsi="Consolas" w:eastAsia="Consolas" w:cs="Consolas" w:asciiTheme="minorAscii" w:hAnsiTheme="minorAscii" w:eastAsiaTheme="minorAscii" w:cstheme="minorAscii"/>
          <w:sz w:val="22"/>
          <w:szCs w:val="22"/>
        </w:rPr>
      </w:pPr>
      <w:r w:rsidRPr="450C98E4" w:rsidR="450C98E4">
        <w:rPr>
          <w:rFonts w:ascii="Consolas" w:hAnsi="Consolas" w:eastAsia="Consolas" w:cs="Consolas"/>
          <w:noProof w:val="0"/>
          <w:sz w:val="22"/>
          <w:szCs w:val="22"/>
          <w:lang w:val="en-US"/>
        </w:rPr>
        <w:t>requirements.txt</w:t>
      </w:r>
      <w:r w:rsidRPr="450C98E4" w:rsidR="450C98E4">
        <w:rPr>
          <w:rFonts w:ascii="Calibri" w:hAnsi="Calibri" w:eastAsia="Calibri" w:cs="Calibri"/>
          <w:noProof w:val="0"/>
          <w:sz w:val="22"/>
          <w:szCs w:val="22"/>
          <w:lang w:val="en-US"/>
        </w:rPr>
        <w:t xml:space="preserve"> specifying the required Python libraries for the app. You can add more libraries whenever needed</w:t>
      </w:r>
    </w:p>
    <w:p w:rsidR="450C98E4" w:rsidRDefault="450C98E4" w14:paraId="5DD037C6" w14:textId="2E6C2EB8">
      <w:r w:rsidRPr="450C98E4" w:rsidR="450C98E4">
        <w:rPr>
          <w:rFonts w:ascii="Calibri" w:hAnsi="Calibri" w:eastAsia="Calibri" w:cs="Calibri"/>
          <w:noProof w:val="0"/>
          <w:sz w:val="22"/>
          <w:szCs w:val="22"/>
          <w:lang w:val="en-US"/>
        </w:rPr>
        <w:t>If we run the sample app, you should see the following page pops-up:</w:t>
      </w:r>
    </w:p>
    <w:p w:rsidR="450C98E4" w:rsidRDefault="450C98E4" w14:paraId="3BC62633" w14:textId="19365D31">
      <w:r>
        <w:drawing>
          <wp:inline wp14:editId="7A077F19" wp14:anchorId="3DCDC38D">
            <wp:extent cx="4572000" cy="2638425"/>
            <wp:effectExtent l="0" t="0" r="0" b="0"/>
            <wp:docPr id="1768249261" name="" descr="UI widgets" title=""/>
            <wp:cNvGraphicFramePr>
              <a:graphicFrameLocks noChangeAspect="1"/>
            </wp:cNvGraphicFramePr>
            <a:graphic>
              <a:graphicData uri="http://schemas.openxmlformats.org/drawingml/2006/picture">
                <pic:pic>
                  <pic:nvPicPr>
                    <pic:cNvPr id="0" name=""/>
                    <pic:cNvPicPr/>
                  </pic:nvPicPr>
                  <pic:blipFill>
                    <a:blip r:embed="R60a4a42b744d48b8">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450C98E4" w:rsidRDefault="450C98E4" w14:paraId="52AC38A5" w14:textId="5669ACAF">
      <w:r w:rsidRPr="450C98E4" w:rsidR="450C98E4">
        <w:rPr>
          <w:rFonts w:ascii="Calibri" w:hAnsi="Calibri" w:eastAsia="Calibri" w:cs="Calibri"/>
          <w:noProof w:val="0"/>
          <w:sz w:val="22"/>
          <w:szCs w:val="22"/>
          <w:lang w:val="en-US"/>
        </w:rPr>
        <w:t xml:space="preserve">We also labelled the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 xml:space="preserve"> widgets on the above screenshot, and you can check their details in the source code. </w:t>
      </w:r>
    </w:p>
    <w:p w:rsidR="450C98E4" w:rsidRDefault="450C98E4" w14:paraId="281038C7" w14:textId="10D32F36">
      <w:r w:rsidRPr="450C98E4" w:rsidR="450C98E4">
        <w:rPr>
          <w:rFonts w:ascii="Calibri" w:hAnsi="Calibri" w:eastAsia="Calibri" w:cs="Calibri"/>
          <w:noProof w:val="0"/>
          <w:sz w:val="22"/>
          <w:szCs w:val="22"/>
          <w:lang w:val="en-US"/>
        </w:rPr>
        <w:t xml:space="preserve">If take a look at the course selection table, here we used a </w:t>
      </w:r>
      <w:r w:rsidRPr="450C98E4" w:rsidR="450C98E4">
        <w:rPr>
          <w:rFonts w:ascii="Consolas" w:hAnsi="Consolas" w:eastAsia="Consolas" w:cs="Consolas"/>
          <w:noProof w:val="0"/>
          <w:sz w:val="22"/>
          <w:szCs w:val="22"/>
          <w:lang w:val="en-US"/>
        </w:rPr>
        <w:t>streamlit-aggrid</w:t>
      </w:r>
      <w:r w:rsidRPr="450C98E4" w:rsidR="450C98E4">
        <w:rPr>
          <w:rFonts w:ascii="Calibri" w:hAnsi="Calibri" w:eastAsia="Calibri" w:cs="Calibri"/>
          <w:noProof w:val="0"/>
          <w:sz w:val="22"/>
          <w:szCs w:val="22"/>
          <w:lang w:val="en-US"/>
        </w:rPr>
        <w:t xml:space="preserve"> plugin to create a st_aggrid() widget to better interact with the dataframes. For example, you can easily select, filter, and search the courses you want. </w:t>
      </w:r>
    </w:p>
    <w:p w:rsidR="450C98E4" w:rsidRDefault="450C98E4" w14:paraId="121450FA" w14:textId="60CF819A">
      <w:r w:rsidRPr="450C98E4" w:rsidR="450C98E4">
        <w:rPr>
          <w:rFonts w:ascii="Calibri" w:hAnsi="Calibri" w:eastAsia="Calibri" w:cs="Calibri"/>
          <w:noProof w:val="0"/>
          <w:sz w:val="22"/>
          <w:szCs w:val="22"/>
          <w:lang w:val="en-US"/>
        </w:rPr>
        <w:t>The user interactions in this app are pretty straightforward:</w:t>
      </w:r>
    </w:p>
    <w:p w:rsidR="450C98E4" w:rsidP="450C98E4" w:rsidRDefault="450C98E4" w14:paraId="5065F1ED" w14:textId="7D6F98A0">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As a test user, you first need to search and select the courses you have audited or completed. You can filter courses</w:t>
      </w:r>
    </w:p>
    <w:p w:rsidR="450C98E4" w:rsidRDefault="450C98E4" w14:paraId="1BD387BF" w14:textId="7F70C96B">
      <w:r w:rsidRPr="450C98E4" w:rsidR="450C98E4">
        <w:rPr>
          <w:rFonts w:ascii="Calibri" w:hAnsi="Calibri" w:eastAsia="Calibri" w:cs="Calibri"/>
          <w:noProof w:val="0"/>
          <w:sz w:val="22"/>
          <w:szCs w:val="22"/>
          <w:lang w:val="en-US"/>
        </w:rPr>
        <w:t xml:space="preserve">via the Filters and Columns menu items on the right side of the </w:t>
      </w:r>
      <w:r w:rsidRPr="450C98E4" w:rsidR="450C98E4">
        <w:rPr>
          <w:rFonts w:ascii="Consolas" w:hAnsi="Consolas" w:eastAsia="Consolas" w:cs="Consolas"/>
          <w:noProof w:val="0"/>
          <w:sz w:val="22"/>
          <w:szCs w:val="22"/>
          <w:lang w:val="en-US"/>
        </w:rPr>
        <w:t>aggrid</w:t>
      </w:r>
      <w:r w:rsidRPr="450C98E4" w:rsidR="450C98E4">
        <w:rPr>
          <w:rFonts w:ascii="Calibri" w:hAnsi="Calibri" w:eastAsia="Calibri" w:cs="Calibri"/>
          <w:noProof w:val="0"/>
          <w:sz w:val="22"/>
          <w:szCs w:val="22"/>
          <w:lang w:val="en-US"/>
        </w:rPr>
        <w:t>.</w:t>
      </w:r>
    </w:p>
    <w:p w:rsidR="450C98E4" w:rsidRDefault="450C98E4" w14:paraId="214BD910" w14:textId="27A392A2">
      <w:r>
        <w:drawing>
          <wp:inline wp14:editId="195AF893" wp14:anchorId="60977916">
            <wp:extent cx="4572000" cy="1533525"/>
            <wp:effectExtent l="0" t="0" r="0" b="0"/>
            <wp:docPr id="861984928" name="" title=""/>
            <wp:cNvGraphicFramePr>
              <a:graphicFrameLocks noChangeAspect="1"/>
            </wp:cNvGraphicFramePr>
            <a:graphic>
              <a:graphicData uri="http://schemas.openxmlformats.org/drawingml/2006/picture">
                <pic:pic>
                  <pic:nvPicPr>
                    <pic:cNvPr id="0" name=""/>
                    <pic:cNvPicPr/>
                  </pic:nvPicPr>
                  <pic:blipFill>
                    <a:blip r:embed="Rcbb51f8a7dca4b2e">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w:rsidR="450C98E4" w:rsidP="450C98E4" w:rsidRDefault="450C98E4" w14:paraId="4C71BC9F" w14:textId="0475494B">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Then, once you have created a course enrollment list, you can choose which recommender model you want to use to</w:t>
      </w:r>
    </w:p>
    <w:p w:rsidR="450C98E4" w:rsidRDefault="450C98E4" w14:paraId="0AFF7845" w14:textId="0D2CF0BB">
      <w:r w:rsidRPr="450C98E4" w:rsidR="450C98E4">
        <w:rPr>
          <w:rFonts w:ascii="Calibri" w:hAnsi="Calibri" w:eastAsia="Calibri" w:cs="Calibri"/>
          <w:noProof w:val="0"/>
          <w:sz w:val="22"/>
          <w:szCs w:val="22"/>
          <w:lang w:val="en-US"/>
        </w:rPr>
        <w:t xml:space="preserve">generate course recommendations. Here in this sample app, we only provided the course similarity based model for demo purpose. You will need to port the model implementation from the notebooks you have completed in the previous labs </w:t>
      </w:r>
    </w:p>
    <w:p w:rsidR="450C98E4" w:rsidRDefault="450C98E4" w14:paraId="0D89F980" w14:textId="698A272E">
      <w:r>
        <w:drawing>
          <wp:inline wp14:editId="3DFC8FE3" wp14:anchorId="09AC7141">
            <wp:extent cx="3105150" cy="4238625"/>
            <wp:effectExtent l="0" t="0" r="0" b="0"/>
            <wp:docPr id="861984928" name="" title=""/>
            <wp:cNvGraphicFramePr>
              <a:graphicFrameLocks noChangeAspect="1"/>
            </wp:cNvGraphicFramePr>
            <a:graphic>
              <a:graphicData uri="http://schemas.openxmlformats.org/drawingml/2006/picture">
                <pic:pic>
                  <pic:nvPicPr>
                    <pic:cNvPr id="0" name=""/>
                    <pic:cNvPicPr/>
                  </pic:nvPicPr>
                  <pic:blipFill>
                    <a:blip r:embed="R0b2bac0bac324424">
                      <a:extLst>
                        <a:ext xmlns:a="http://schemas.openxmlformats.org/drawingml/2006/main" uri="{28A0092B-C50C-407E-A947-70E740481C1C}">
                          <a14:useLocalDpi val="0"/>
                        </a:ext>
                      </a:extLst>
                    </a:blip>
                    <a:stretch>
                      <a:fillRect/>
                    </a:stretch>
                  </pic:blipFill>
                  <pic:spPr>
                    <a:xfrm>
                      <a:off x="0" y="0"/>
                      <a:ext cx="3105150" cy="4238625"/>
                    </a:xfrm>
                    <a:prstGeom prst="rect">
                      <a:avLst/>
                    </a:prstGeom>
                  </pic:spPr>
                </pic:pic>
              </a:graphicData>
            </a:graphic>
          </wp:inline>
        </w:drawing>
      </w:r>
    </w:p>
    <w:p w:rsidR="450C98E4" w:rsidP="450C98E4" w:rsidRDefault="450C98E4" w14:paraId="7F9C8812" w14:textId="5A447EE5">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Depends on your model, you may add different hyper-parameters UI widgets and determine the hyper-parmeters</w:t>
      </w:r>
    </w:p>
    <w:p w:rsidR="450C98E4" w:rsidRDefault="450C98E4" w14:paraId="5392D00A" w14:textId="4ECC65F4">
      <w:r w:rsidRPr="450C98E4" w:rsidR="450C98E4">
        <w:rPr>
          <w:rFonts w:ascii="Calibri" w:hAnsi="Calibri" w:eastAsia="Calibri" w:cs="Calibri"/>
          <w:noProof w:val="0"/>
          <w:sz w:val="22"/>
          <w:szCs w:val="22"/>
          <w:lang w:val="en-US"/>
        </w:rPr>
        <w:t>for training and prediction</w:t>
      </w:r>
    </w:p>
    <w:p w:rsidR="450C98E4" w:rsidRDefault="450C98E4" w14:paraId="1C9EFE31" w14:textId="4A1ADE5B">
      <w:r>
        <w:drawing>
          <wp:inline wp14:editId="4C318078" wp14:anchorId="522A100A">
            <wp:extent cx="3152775" cy="2390775"/>
            <wp:effectExtent l="0" t="0" r="0" b="0"/>
            <wp:docPr id="861984928" name="" title=""/>
            <wp:cNvGraphicFramePr>
              <a:graphicFrameLocks noChangeAspect="1"/>
            </wp:cNvGraphicFramePr>
            <a:graphic>
              <a:graphicData uri="http://schemas.openxmlformats.org/drawingml/2006/picture">
                <pic:pic>
                  <pic:nvPicPr>
                    <pic:cNvPr id="0" name=""/>
                    <pic:cNvPicPr/>
                  </pic:nvPicPr>
                  <pic:blipFill>
                    <a:blip r:embed="R9debc8739d2d4e21">
                      <a:extLst>
                        <a:ext xmlns:a="http://schemas.openxmlformats.org/drawingml/2006/main" uri="{28A0092B-C50C-407E-A947-70E740481C1C}">
                          <a14:useLocalDpi val="0"/>
                        </a:ext>
                      </a:extLst>
                    </a:blip>
                    <a:stretch>
                      <a:fillRect/>
                    </a:stretch>
                  </pic:blipFill>
                  <pic:spPr>
                    <a:xfrm>
                      <a:off x="0" y="0"/>
                      <a:ext cx="3152775" cy="2390775"/>
                    </a:xfrm>
                    <a:prstGeom prst="rect">
                      <a:avLst/>
                    </a:prstGeom>
                  </pic:spPr>
                </pic:pic>
              </a:graphicData>
            </a:graphic>
          </wp:inline>
        </w:drawing>
      </w:r>
    </w:p>
    <w:p w:rsidR="450C98E4" w:rsidP="450C98E4" w:rsidRDefault="450C98E4" w14:paraId="7CE998C4" w14:textId="1789CB8E">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Depends on your model, you may need to re-train it with new data been added in Step 1.</w:t>
      </w:r>
    </w:p>
    <w:p w:rsidR="450C98E4" w:rsidRDefault="450C98E4" w14:paraId="5F6EAE47" w14:textId="0DCF6C67">
      <w:r w:rsidRPr="450C98E4" w:rsidR="450C98E4">
        <w:rPr>
          <w:rFonts w:ascii="Calibri" w:hAnsi="Calibri" w:eastAsia="Calibri" w:cs="Calibri"/>
          <w:noProof w:val="0"/>
          <w:sz w:val="22"/>
          <w:szCs w:val="22"/>
          <w:lang w:val="en-US"/>
        </w:rPr>
        <w:t>You will need to port the model training code from the notebooks you have completed earlier.</w:t>
      </w:r>
    </w:p>
    <w:p w:rsidR="450C98E4" w:rsidRDefault="450C98E4" w14:paraId="2A389E6D" w14:textId="4DDE5D04">
      <w:r>
        <w:drawing>
          <wp:inline wp14:editId="28C0F9D9" wp14:anchorId="7362C18D">
            <wp:extent cx="1828800" cy="923925"/>
            <wp:effectExtent l="0" t="0" r="0" b="0"/>
            <wp:docPr id="861984928" name="" title=""/>
            <wp:cNvGraphicFramePr>
              <a:graphicFrameLocks noChangeAspect="1"/>
            </wp:cNvGraphicFramePr>
            <a:graphic>
              <a:graphicData uri="http://schemas.openxmlformats.org/drawingml/2006/picture">
                <pic:pic>
                  <pic:nvPicPr>
                    <pic:cNvPr id="0" name=""/>
                    <pic:cNvPicPr/>
                  </pic:nvPicPr>
                  <pic:blipFill>
                    <a:blip r:embed="Rffa6e3db970541c4">
                      <a:extLst>
                        <a:ext xmlns:a="http://schemas.openxmlformats.org/drawingml/2006/main" uri="{28A0092B-C50C-407E-A947-70E740481C1C}">
                          <a14:useLocalDpi val="0"/>
                        </a:ext>
                      </a:extLst>
                    </a:blip>
                    <a:stretch>
                      <a:fillRect/>
                    </a:stretch>
                  </pic:blipFill>
                  <pic:spPr>
                    <a:xfrm>
                      <a:off x="0" y="0"/>
                      <a:ext cx="1828800" cy="923925"/>
                    </a:xfrm>
                    <a:prstGeom prst="rect">
                      <a:avLst/>
                    </a:prstGeom>
                  </pic:spPr>
                </pic:pic>
              </a:graphicData>
            </a:graphic>
          </wp:inline>
        </w:drawing>
      </w:r>
    </w:p>
    <w:p w:rsidR="450C98E4" w:rsidP="450C98E4" w:rsidRDefault="450C98E4" w14:paraId="18576F76" w14:textId="487EF804">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Once you have your model trained, you need to determine the test data for the model to make predictions.</w:t>
      </w:r>
    </w:p>
    <w:p w:rsidR="450C98E4" w:rsidRDefault="450C98E4" w14:paraId="380937E9" w14:textId="2D36AD7B">
      <w:r w:rsidRPr="450C98E4" w:rsidR="450C98E4">
        <w:rPr>
          <w:rFonts w:ascii="Calibri" w:hAnsi="Calibri" w:eastAsia="Calibri" w:cs="Calibri"/>
          <w:noProof w:val="0"/>
          <w:sz w:val="22"/>
          <w:szCs w:val="22"/>
          <w:lang w:val="en-US"/>
        </w:rPr>
        <w:t>You need to figure out all the unseen/unselected for the test user and estimate the rating using the model.</w:t>
      </w:r>
    </w:p>
    <w:p w:rsidR="450C98E4" w:rsidRDefault="450C98E4" w14:paraId="6F43D426" w14:textId="79F8ABD0">
      <w:r>
        <w:drawing>
          <wp:inline wp14:editId="7D653711" wp14:anchorId="30DF81E8">
            <wp:extent cx="2581275" cy="1276350"/>
            <wp:effectExtent l="0" t="0" r="0" b="0"/>
            <wp:docPr id="861984928" name="" title=""/>
            <wp:cNvGraphicFramePr>
              <a:graphicFrameLocks noChangeAspect="1"/>
            </wp:cNvGraphicFramePr>
            <a:graphic>
              <a:graphicData uri="http://schemas.openxmlformats.org/drawingml/2006/picture">
                <pic:pic>
                  <pic:nvPicPr>
                    <pic:cNvPr id="0" name=""/>
                    <pic:cNvPicPr/>
                  </pic:nvPicPr>
                  <pic:blipFill>
                    <a:blip r:embed="R38d7a779387c48e8">
                      <a:extLst>
                        <a:ext xmlns:a="http://schemas.openxmlformats.org/drawingml/2006/main" uri="{28A0092B-C50C-407E-A947-70E740481C1C}">
                          <a14:useLocalDpi val="0"/>
                        </a:ext>
                      </a:extLst>
                    </a:blip>
                    <a:stretch>
                      <a:fillRect/>
                    </a:stretch>
                  </pic:blipFill>
                  <pic:spPr>
                    <a:xfrm>
                      <a:off x="0" y="0"/>
                      <a:ext cx="2581275" cy="1276350"/>
                    </a:xfrm>
                    <a:prstGeom prst="rect">
                      <a:avLst/>
                    </a:prstGeom>
                  </pic:spPr>
                </pic:pic>
              </a:graphicData>
            </a:graphic>
          </wp:inline>
        </w:drawing>
      </w:r>
    </w:p>
    <w:p w:rsidR="450C98E4" w:rsidP="450C98E4" w:rsidRDefault="450C98E4" w14:paraId="5BFD2FC0" w14:textId="3C304D8C">
      <w:pPr>
        <w:pStyle w:val="Heading1"/>
      </w:pPr>
      <w:r w:rsidRPr="450C98E4" w:rsidR="450C98E4">
        <w:rPr>
          <w:rFonts w:ascii="Calibri" w:hAnsi="Calibri" w:eastAsia="Calibri" w:cs="Calibri"/>
          <w:noProof w:val="0"/>
          <w:sz w:val="22"/>
          <w:szCs w:val="22"/>
          <w:lang w:val="en-US"/>
        </w:rPr>
        <w:t>Extend the recommender app by completing model training and prediction methods</w:t>
      </w:r>
    </w:p>
    <w:p w:rsidR="450C98E4" w:rsidRDefault="450C98E4" w14:paraId="77F537D5" w14:textId="7647E78B">
      <w:r w:rsidRPr="450C98E4" w:rsidR="450C98E4">
        <w:rPr>
          <w:rFonts w:ascii="Calibri" w:hAnsi="Calibri" w:eastAsia="Calibri" w:cs="Calibri"/>
          <w:noProof w:val="0"/>
          <w:sz w:val="22"/>
          <w:szCs w:val="22"/>
          <w:lang w:val="en-US"/>
        </w:rPr>
        <w:t xml:space="preserve">Now you can extend this app by porting the model training and prediction code you have done in the previous notebooks. More specifically, you need to modify three places in the app source code: </w:t>
      </w:r>
    </w:p>
    <w:p w:rsidR="450C98E4" w:rsidP="450C98E4" w:rsidRDefault="450C98E4" w14:paraId="0264B30D" w14:textId="2F763F0C">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Add more hyper-parameters widgets.</w:t>
      </w:r>
    </w:p>
    <w:p w:rsidR="450C98E4" w:rsidRDefault="450C98E4" w14:paraId="26B7BB37" w14:textId="6C574548">
      <w:r w:rsidRPr="450C98E4" w:rsidR="450C98E4">
        <w:rPr>
          <w:rFonts w:ascii="Calibri" w:hAnsi="Calibri" w:eastAsia="Calibri" w:cs="Calibri"/>
          <w:noProof w:val="0"/>
          <w:sz w:val="22"/>
          <w:szCs w:val="22"/>
          <w:lang w:val="en-US"/>
        </w:rPr>
        <w:t xml:space="preserve">In the </w:t>
      </w:r>
      <w:r w:rsidRPr="450C98E4" w:rsidR="450C98E4">
        <w:rPr>
          <w:rFonts w:ascii="Consolas" w:hAnsi="Consolas" w:eastAsia="Consolas" w:cs="Consolas"/>
          <w:noProof w:val="0"/>
          <w:sz w:val="22"/>
          <w:szCs w:val="22"/>
          <w:lang w:val="en-US"/>
        </w:rPr>
        <w:t>recommender_app.py</w:t>
      </w:r>
      <w:r w:rsidRPr="450C98E4" w:rsidR="450C98E4">
        <w:rPr>
          <w:rFonts w:ascii="Calibri" w:hAnsi="Calibri" w:eastAsia="Calibri" w:cs="Calibri"/>
          <w:noProof w:val="0"/>
          <w:sz w:val="22"/>
          <w:szCs w:val="22"/>
          <w:lang w:val="en-US"/>
        </w:rPr>
        <w:t xml:space="preserve">, find the code area below comment </w:t>
      </w:r>
      <w:r w:rsidRPr="450C98E4" w:rsidR="450C98E4">
        <w:rPr>
          <w:rFonts w:ascii="Consolas" w:hAnsi="Consolas" w:eastAsia="Consolas" w:cs="Consolas"/>
          <w:noProof w:val="0"/>
          <w:sz w:val="22"/>
          <w:szCs w:val="22"/>
          <w:lang w:val="en-US"/>
        </w:rPr>
        <w:t># Hyper-parameters for each model</w:t>
      </w:r>
      <w:r w:rsidRPr="450C98E4" w:rsidR="450C98E4">
        <w:rPr>
          <w:rFonts w:ascii="Calibri" w:hAnsi="Calibri" w:eastAsia="Calibri" w:cs="Calibri"/>
          <w:noProof w:val="0"/>
          <w:sz w:val="22"/>
          <w:szCs w:val="22"/>
          <w:lang w:val="en-US"/>
        </w:rPr>
        <w:t xml:space="preserve">. This is the area where we render different UI widgets for receiving hyper-parameter values. </w:t>
      </w:r>
    </w:p>
    <w:p w:rsidR="450C98E4" w:rsidRDefault="450C98E4" w14:paraId="651D5EB2" w14:textId="6D2085CA">
      <w:r w:rsidRPr="450C98E4" w:rsidR="450C98E4">
        <w:rPr>
          <w:rFonts w:ascii="Calibri" w:hAnsi="Calibri" w:eastAsia="Calibri" w:cs="Calibri"/>
          <w:noProof w:val="0"/>
          <w:sz w:val="22"/>
          <w:szCs w:val="22"/>
          <w:lang w:val="en-US"/>
        </w:rPr>
        <w:t xml:space="preserve">For example, we added two sliders bar for only showing the top courses and the threshold to determine if two courses are similar or not. </w:t>
      </w:r>
    </w:p>
    <w:p w:rsidR="450C98E4" w:rsidRDefault="450C98E4" w14:paraId="266BFCA3" w14:textId="00A53B56">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7A0E0100" w14:textId="6ADBF3C8">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4D4E913F" w14:textId="65467A59">
      <w:r>
        <w:br/>
      </w:r>
      <w:r w:rsidRPr="450C98E4" w:rsidR="450C98E4">
        <w:rPr>
          <w:rFonts w:ascii="Consolas" w:hAnsi="Consolas" w:eastAsia="Consolas" w:cs="Consolas"/>
          <w:noProof w:val="0"/>
          <w:sz w:val="22"/>
          <w:szCs w:val="22"/>
          <w:lang w:val="en-US"/>
        </w:rPr>
        <w:t xml:space="preserve">     </w:t>
      </w:r>
    </w:p>
    <w:p w:rsidR="450C98E4" w:rsidRDefault="450C98E4" w14:paraId="65222AA7" w14:textId="04A1DC91">
      <w:r w:rsidRPr="450C98E4" w:rsidR="450C98E4">
        <w:rPr>
          <w:rFonts w:ascii="Consolas" w:hAnsi="Consolas" w:eastAsia="Consolas" w:cs="Consolas"/>
          <w:noProof w:val="0"/>
          <w:sz w:val="22"/>
          <w:szCs w:val="22"/>
          <w:lang w:val="en-US"/>
        </w:rPr>
        <w:t>params = {}</w:t>
      </w:r>
      <w:r>
        <w:br/>
      </w:r>
      <w:r w:rsidRPr="450C98E4" w:rsidR="450C98E4">
        <w:rPr>
          <w:rFonts w:ascii="Consolas" w:hAnsi="Consolas" w:eastAsia="Consolas" w:cs="Consolas"/>
          <w:noProof w:val="0"/>
          <w:sz w:val="22"/>
          <w:szCs w:val="22"/>
          <w:lang w:val="en-US"/>
        </w:rPr>
        <w:t># Course similarity model</w:t>
      </w:r>
      <w:r>
        <w:br/>
      </w:r>
      <w:r w:rsidRPr="450C98E4" w:rsidR="450C98E4">
        <w:rPr>
          <w:rFonts w:ascii="Consolas" w:hAnsi="Consolas" w:eastAsia="Consolas" w:cs="Consolas"/>
          <w:noProof w:val="0"/>
          <w:sz w:val="22"/>
          <w:szCs w:val="22"/>
          <w:lang w:val="en-US"/>
        </w:rPr>
        <w:t>if model_selection == backend.models[0]:</w:t>
      </w:r>
      <w:r>
        <w:br/>
      </w:r>
      <w:r w:rsidRPr="450C98E4" w:rsidR="450C98E4">
        <w:rPr>
          <w:rFonts w:ascii="Consolas" w:hAnsi="Consolas" w:eastAsia="Consolas" w:cs="Consolas"/>
          <w:noProof w:val="0"/>
          <w:sz w:val="22"/>
          <w:szCs w:val="22"/>
          <w:lang w:val="en-US"/>
        </w:rPr>
        <w:t xml:space="preserve">    # Add a slide bar for selecting top courses</w:t>
      </w:r>
      <w:r>
        <w:br/>
      </w:r>
      <w:r w:rsidRPr="450C98E4" w:rsidR="450C98E4">
        <w:rPr>
          <w:rFonts w:ascii="Consolas" w:hAnsi="Consolas" w:eastAsia="Consolas" w:cs="Consolas"/>
          <w:noProof w:val="0"/>
          <w:sz w:val="22"/>
          <w:szCs w:val="22"/>
          <w:lang w:val="en-US"/>
        </w:rPr>
        <w:t xml:space="preserve">    top_courses = st.sidebar.slider('Top courses',</w:t>
      </w:r>
      <w:r>
        <w:br/>
      </w:r>
      <w:r w:rsidRPr="450C98E4" w:rsidR="450C98E4">
        <w:rPr>
          <w:rFonts w:ascii="Consolas" w:hAnsi="Consolas" w:eastAsia="Consolas" w:cs="Consolas"/>
          <w:noProof w:val="0"/>
          <w:sz w:val="22"/>
          <w:szCs w:val="22"/>
          <w:lang w:val="en-US"/>
        </w:rPr>
        <w:t xml:space="preserve">                                    min_value=0, max_value=100,</w:t>
      </w:r>
      <w:r>
        <w:br/>
      </w:r>
      <w:r w:rsidRPr="450C98E4" w:rsidR="450C98E4">
        <w:rPr>
          <w:rFonts w:ascii="Consolas" w:hAnsi="Consolas" w:eastAsia="Consolas" w:cs="Consolas"/>
          <w:noProof w:val="0"/>
          <w:sz w:val="22"/>
          <w:szCs w:val="22"/>
          <w:lang w:val="en-US"/>
        </w:rPr>
        <w:t xml:space="preserve">                                    value=10, step=1)</w:t>
      </w:r>
      <w:r>
        <w:br/>
      </w:r>
      <w:r w:rsidRPr="450C98E4" w:rsidR="450C98E4">
        <w:rPr>
          <w:rFonts w:ascii="Consolas" w:hAnsi="Consolas" w:eastAsia="Consolas" w:cs="Consolas"/>
          <w:noProof w:val="0"/>
          <w:sz w:val="22"/>
          <w:szCs w:val="22"/>
          <w:lang w:val="en-US"/>
        </w:rPr>
        <w:t xml:space="preserve">    # Add a slide bar for choosing similarity threshold</w:t>
      </w:r>
      <w:r>
        <w:br/>
      </w:r>
      <w:r w:rsidRPr="450C98E4" w:rsidR="450C98E4">
        <w:rPr>
          <w:rFonts w:ascii="Consolas" w:hAnsi="Consolas" w:eastAsia="Consolas" w:cs="Consolas"/>
          <w:noProof w:val="0"/>
          <w:sz w:val="22"/>
          <w:szCs w:val="22"/>
          <w:lang w:val="en-US"/>
        </w:rPr>
        <w:t xml:space="preserve">    course_sim_threshold = st.sidebar.slider('Course Similarity Threshold %',</w:t>
      </w:r>
      <w:r>
        <w:br/>
      </w:r>
      <w:r w:rsidRPr="450C98E4" w:rsidR="450C98E4">
        <w:rPr>
          <w:rFonts w:ascii="Consolas" w:hAnsi="Consolas" w:eastAsia="Consolas" w:cs="Consolas"/>
          <w:noProof w:val="0"/>
          <w:sz w:val="22"/>
          <w:szCs w:val="22"/>
          <w:lang w:val="en-US"/>
        </w:rPr>
        <w:t xml:space="preserve">                                             min_value=0, max_value=100,</w:t>
      </w:r>
      <w:r>
        <w:br/>
      </w:r>
      <w:r w:rsidRPr="450C98E4" w:rsidR="450C98E4">
        <w:rPr>
          <w:rFonts w:ascii="Consolas" w:hAnsi="Consolas" w:eastAsia="Consolas" w:cs="Consolas"/>
          <w:noProof w:val="0"/>
          <w:sz w:val="22"/>
          <w:szCs w:val="22"/>
          <w:lang w:val="en-US"/>
        </w:rPr>
        <w:t xml:space="preserve">                                             value=50, step=10)</w:t>
      </w:r>
      <w:r>
        <w:br/>
      </w:r>
      <w:r w:rsidRPr="450C98E4" w:rsidR="450C98E4">
        <w:rPr>
          <w:rFonts w:ascii="Consolas" w:hAnsi="Consolas" w:eastAsia="Consolas" w:cs="Consolas"/>
          <w:noProof w:val="0"/>
          <w:sz w:val="22"/>
          <w:szCs w:val="22"/>
          <w:lang w:val="en-US"/>
        </w:rPr>
        <w:t xml:space="preserve">    params['top_courses'] = top_courses</w:t>
      </w:r>
      <w:r>
        <w:br/>
      </w:r>
      <w:r w:rsidRPr="450C98E4" w:rsidR="450C98E4">
        <w:rPr>
          <w:rFonts w:ascii="Consolas" w:hAnsi="Consolas" w:eastAsia="Consolas" w:cs="Consolas"/>
          <w:noProof w:val="0"/>
          <w:sz w:val="22"/>
          <w:szCs w:val="22"/>
          <w:lang w:val="en-US"/>
        </w:rPr>
        <w:t xml:space="preserve">    params['sim_threshold'] = course_sim_threshold</w:t>
      </w:r>
      <w:r>
        <w:br/>
      </w:r>
      <w:r w:rsidRPr="450C98E4" w:rsidR="450C98E4">
        <w:rPr>
          <w:rFonts w:ascii="Consolas" w:hAnsi="Consolas" w:eastAsia="Consolas" w:cs="Consolas"/>
          <w:noProof w:val="0"/>
          <w:sz w:val="22"/>
          <w:szCs w:val="22"/>
          <w:lang w:val="en-US"/>
        </w:rPr>
        <w:t xml:space="preserve"> </w:t>
      </w:r>
    </w:p>
    <w:p w:rsidR="450C98E4" w:rsidRDefault="450C98E4" w14:paraId="6C4C333D" w14:textId="37A1C988">
      <w:r w:rsidRPr="450C98E4" w:rsidR="450C98E4">
        <w:rPr>
          <w:rFonts w:ascii="Calibri" w:hAnsi="Calibri" w:eastAsia="Calibri" w:cs="Calibri"/>
          <w:noProof w:val="0"/>
          <w:sz w:val="22"/>
          <w:szCs w:val="22"/>
          <w:lang w:val="en-US"/>
        </w:rPr>
        <w:t xml:space="preserve">All selected parameters will be stored in a Python dictionary called </w:t>
      </w:r>
      <w:r w:rsidRPr="450C98E4" w:rsidR="450C98E4">
        <w:rPr>
          <w:rFonts w:ascii="Consolas" w:hAnsi="Consolas" w:eastAsia="Consolas" w:cs="Consolas"/>
          <w:noProof w:val="0"/>
          <w:sz w:val="22"/>
          <w:szCs w:val="22"/>
          <w:lang w:val="en-US"/>
        </w:rPr>
        <w:t>params</w:t>
      </w:r>
      <w:r w:rsidRPr="450C98E4" w:rsidR="450C98E4">
        <w:rPr>
          <w:rFonts w:ascii="Calibri" w:hAnsi="Calibri" w:eastAsia="Calibri" w:cs="Calibri"/>
          <w:noProof w:val="0"/>
          <w:sz w:val="22"/>
          <w:szCs w:val="22"/>
          <w:lang w:val="en-US"/>
        </w:rPr>
        <w:t xml:space="preserve"> and be passed into training and prediction functions. </w:t>
      </w:r>
    </w:p>
    <w:p w:rsidR="450C98E4" w:rsidRDefault="450C98E4" w14:paraId="0C61DA50" w14:textId="345779CD">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0B6DA59E" w14:textId="30E8C8C9">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639ED362" w14:textId="078F08B8">
      <w:r>
        <w:br/>
      </w:r>
      <w:r w:rsidRPr="450C98E4" w:rsidR="450C98E4">
        <w:rPr>
          <w:rFonts w:ascii="Consolas" w:hAnsi="Consolas" w:eastAsia="Consolas" w:cs="Consolas"/>
          <w:noProof w:val="0"/>
          <w:sz w:val="22"/>
          <w:szCs w:val="22"/>
          <w:lang w:val="en-US"/>
        </w:rPr>
        <w:t xml:space="preserve">     </w:t>
      </w:r>
    </w:p>
    <w:p w:rsidR="450C98E4" w:rsidRDefault="450C98E4" w14:paraId="792102BD" w14:textId="5A216DDF">
      <w:r w:rsidRPr="450C98E4" w:rsidR="450C98E4">
        <w:rPr>
          <w:rFonts w:ascii="Consolas" w:hAnsi="Consolas" w:eastAsia="Consolas" w:cs="Consolas"/>
          <w:noProof w:val="0"/>
          <w:sz w:val="22"/>
          <w:szCs w:val="22"/>
          <w:lang w:val="en-US"/>
        </w:rPr>
        <w:t>params = {}</w:t>
      </w:r>
      <w:r>
        <w:br/>
      </w:r>
      <w:r w:rsidRPr="450C98E4" w:rsidR="450C98E4">
        <w:rPr>
          <w:rFonts w:ascii="Consolas" w:hAnsi="Consolas" w:eastAsia="Consolas" w:cs="Consolas"/>
          <w:noProof w:val="0"/>
          <w:sz w:val="22"/>
          <w:szCs w:val="22"/>
          <w:lang w:val="en-US"/>
        </w:rPr>
        <w:t xml:space="preserve"> </w:t>
      </w:r>
    </w:p>
    <w:p w:rsidR="450C98E4" w:rsidP="450C98E4" w:rsidRDefault="450C98E4" w14:paraId="32B3F176" w14:textId="6823299F">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Add model-specific training code. If you find the code area under </w:t>
      </w:r>
      <w:r w:rsidRPr="450C98E4" w:rsidR="450C98E4">
        <w:rPr>
          <w:rFonts w:ascii="Consolas" w:hAnsi="Consolas" w:eastAsia="Consolas" w:cs="Consolas"/>
          <w:noProof w:val="0"/>
          <w:sz w:val="22"/>
          <w:szCs w:val="22"/>
          <w:lang w:val="en-US"/>
        </w:rPr>
        <w:t># Training UI</w:t>
      </w:r>
      <w:r w:rsidRPr="450C98E4" w:rsidR="450C98E4">
        <w:rPr>
          <w:rFonts w:ascii="Calibri" w:hAnsi="Calibri" w:eastAsia="Calibri" w:cs="Calibri"/>
          <w:noProof w:val="0"/>
          <w:sz w:val="22"/>
          <w:szCs w:val="22"/>
          <w:lang w:val="en-US"/>
        </w:rPr>
        <w:t>, you should see the</w:t>
      </w:r>
    </w:p>
    <w:p w:rsidR="450C98E4" w:rsidRDefault="450C98E4" w14:paraId="6D9E7623" w14:textId="586A6571">
      <w:r w:rsidRPr="450C98E4" w:rsidR="450C98E4">
        <w:rPr>
          <w:rFonts w:ascii="Calibri" w:hAnsi="Calibri" w:eastAsia="Calibri" w:cs="Calibri"/>
          <w:noProof w:val="0"/>
          <w:sz w:val="22"/>
          <w:szCs w:val="22"/>
          <w:lang w:val="en-US"/>
        </w:rPr>
        <w:t>following code snippet:</w:t>
      </w:r>
    </w:p>
    <w:p w:rsidR="450C98E4" w:rsidRDefault="450C98E4" w14:paraId="21219F30" w14:textId="788A9DF7">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61E33D0A" w14:textId="682D5BBE">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4D4BB106" w14:textId="721428CC">
      <w:r>
        <w:br/>
      </w:r>
      <w:r w:rsidRPr="450C98E4" w:rsidR="450C98E4">
        <w:rPr>
          <w:rFonts w:ascii="Consolas" w:hAnsi="Consolas" w:eastAsia="Consolas" w:cs="Consolas"/>
          <w:noProof w:val="0"/>
          <w:sz w:val="22"/>
          <w:szCs w:val="22"/>
          <w:lang w:val="en-US"/>
        </w:rPr>
        <w:t xml:space="preserve">     </w:t>
      </w:r>
    </w:p>
    <w:p w:rsidR="450C98E4" w:rsidRDefault="450C98E4" w14:paraId="1EF6FE55" w14:textId="410C51E9">
      <w:r w:rsidRPr="450C98E4" w:rsidR="450C98E4">
        <w:rPr>
          <w:rFonts w:ascii="Consolas" w:hAnsi="Consolas" w:eastAsia="Consolas" w:cs="Consolas"/>
          <w:noProof w:val="0"/>
          <w:sz w:val="22"/>
          <w:szCs w:val="22"/>
          <w:lang w:val="en-US"/>
        </w:rPr>
        <w:t>st.sidebar.subheader('4. Training: ')</w:t>
      </w:r>
      <w:r>
        <w:br/>
      </w:r>
      <w:r w:rsidRPr="450C98E4" w:rsidR="450C98E4">
        <w:rPr>
          <w:rFonts w:ascii="Consolas" w:hAnsi="Consolas" w:eastAsia="Consolas" w:cs="Consolas"/>
          <w:noProof w:val="0"/>
          <w:sz w:val="22"/>
          <w:szCs w:val="22"/>
          <w:lang w:val="en-US"/>
        </w:rPr>
        <w:t>training_button = st.sidebar.button("Train Model")</w:t>
      </w:r>
      <w:r>
        <w:br/>
      </w:r>
      <w:r w:rsidRPr="450C98E4" w:rsidR="450C98E4">
        <w:rPr>
          <w:rFonts w:ascii="Consolas" w:hAnsi="Consolas" w:eastAsia="Consolas" w:cs="Consolas"/>
          <w:noProof w:val="0"/>
          <w:sz w:val="22"/>
          <w:szCs w:val="22"/>
          <w:lang w:val="en-US"/>
        </w:rPr>
        <w:t>training_text = st.sidebar.text('')</w:t>
      </w:r>
      <w:r>
        <w:br/>
      </w:r>
      <w:r w:rsidRPr="450C98E4" w:rsidR="450C98E4">
        <w:rPr>
          <w:rFonts w:ascii="Consolas" w:hAnsi="Consolas" w:eastAsia="Consolas" w:cs="Consolas"/>
          <w:noProof w:val="0"/>
          <w:sz w:val="22"/>
          <w:szCs w:val="22"/>
          <w:lang w:val="en-US"/>
        </w:rPr>
        <w:t># Start training process</w:t>
      </w:r>
      <w:r>
        <w:br/>
      </w:r>
      <w:r w:rsidRPr="450C98E4" w:rsidR="450C98E4">
        <w:rPr>
          <w:rFonts w:ascii="Consolas" w:hAnsi="Consolas" w:eastAsia="Consolas" w:cs="Consolas"/>
          <w:noProof w:val="0"/>
          <w:sz w:val="22"/>
          <w:szCs w:val="22"/>
          <w:lang w:val="en-US"/>
        </w:rPr>
        <w:t>if training_button:</w:t>
      </w:r>
      <w:r>
        <w:br/>
      </w:r>
      <w:r w:rsidRPr="450C98E4" w:rsidR="450C98E4">
        <w:rPr>
          <w:rFonts w:ascii="Consolas" w:hAnsi="Consolas" w:eastAsia="Consolas" w:cs="Consolas"/>
          <w:noProof w:val="0"/>
          <w:sz w:val="22"/>
          <w:szCs w:val="22"/>
          <w:lang w:val="en-US"/>
        </w:rPr>
        <w:t xml:space="preserve">    train(model_selection, params)</w:t>
      </w:r>
      <w:r>
        <w:br/>
      </w:r>
      <w:r w:rsidRPr="450C98E4" w:rsidR="450C98E4">
        <w:rPr>
          <w:rFonts w:ascii="Consolas" w:hAnsi="Consolas" w:eastAsia="Consolas" w:cs="Consolas"/>
          <w:noProof w:val="0"/>
          <w:sz w:val="22"/>
          <w:szCs w:val="22"/>
          <w:lang w:val="en-US"/>
        </w:rPr>
        <w:t xml:space="preserve"> </w:t>
      </w:r>
    </w:p>
    <w:p w:rsidR="450C98E4" w:rsidRDefault="450C98E4" w14:paraId="508E66EF" w14:textId="063FDC87">
      <w:r w:rsidRPr="450C98E4" w:rsidR="450C98E4">
        <w:rPr>
          <w:rFonts w:ascii="Calibri" w:hAnsi="Calibri" w:eastAsia="Calibri" w:cs="Calibri"/>
          <w:noProof w:val="0"/>
          <w:sz w:val="22"/>
          <w:szCs w:val="22"/>
          <w:lang w:val="en-US"/>
        </w:rPr>
        <w:t xml:space="preserve">Basically, what it does is when you click the </w:t>
      </w:r>
      <w:r w:rsidRPr="450C98E4" w:rsidR="450C98E4">
        <w:rPr>
          <w:rFonts w:ascii="Consolas" w:hAnsi="Consolas" w:eastAsia="Consolas" w:cs="Consolas"/>
          <w:noProof w:val="0"/>
          <w:sz w:val="22"/>
          <w:szCs w:val="22"/>
          <w:lang w:val="en-US"/>
        </w:rPr>
        <w:t>training_button</w:t>
      </w:r>
      <w:r w:rsidRPr="450C98E4" w:rsidR="450C98E4">
        <w:rPr>
          <w:rFonts w:ascii="Calibri" w:hAnsi="Calibri" w:eastAsia="Calibri" w:cs="Calibri"/>
          <w:noProof w:val="0"/>
          <w:sz w:val="22"/>
          <w:szCs w:val="22"/>
          <w:lang w:val="en-US"/>
        </w:rPr>
        <w:t xml:space="preserve"> button, it calls the </w:t>
      </w:r>
      <w:r w:rsidRPr="450C98E4" w:rsidR="450C98E4">
        <w:rPr>
          <w:rFonts w:ascii="Consolas" w:hAnsi="Consolas" w:eastAsia="Consolas" w:cs="Consolas"/>
          <w:noProof w:val="0"/>
          <w:sz w:val="22"/>
          <w:szCs w:val="22"/>
          <w:lang w:val="en-US"/>
        </w:rPr>
        <w:t>backend.train()</w:t>
      </w:r>
      <w:r w:rsidRPr="450C98E4" w:rsidR="450C98E4">
        <w:rPr>
          <w:rFonts w:ascii="Calibri" w:hAnsi="Calibri" w:eastAsia="Calibri" w:cs="Calibri"/>
          <w:noProof w:val="0"/>
          <w:sz w:val="22"/>
          <w:szCs w:val="22"/>
          <w:lang w:val="en-US"/>
        </w:rPr>
        <w:t xml:space="preserve"> method via the </w:t>
      </w:r>
      <w:r w:rsidRPr="450C98E4" w:rsidR="450C98E4">
        <w:rPr>
          <w:rFonts w:ascii="Consolas" w:hAnsi="Consolas" w:eastAsia="Consolas" w:cs="Consolas"/>
          <w:noProof w:val="0"/>
          <w:sz w:val="22"/>
          <w:szCs w:val="22"/>
          <w:lang w:val="en-US"/>
        </w:rPr>
        <w:t>train()</w:t>
      </w:r>
      <w:r w:rsidRPr="450C98E4" w:rsidR="450C98E4">
        <w:rPr>
          <w:rFonts w:ascii="Calibri" w:hAnsi="Calibri" w:eastAsia="Calibri" w:cs="Calibri"/>
          <w:noProof w:val="0"/>
          <w:sz w:val="22"/>
          <w:szCs w:val="22"/>
          <w:lang w:val="en-US"/>
        </w:rPr>
        <w:t xml:space="preserve"> method with a model name and hyper-parameters. </w:t>
      </w:r>
    </w:p>
    <w:p w:rsidR="450C98E4" w:rsidRDefault="450C98E4" w14:paraId="45206A3E" w14:textId="0093DEBD">
      <w:r w:rsidRPr="450C98E4" w:rsidR="450C98E4">
        <w:rPr>
          <w:rFonts w:ascii="Calibri" w:hAnsi="Calibri" w:eastAsia="Calibri" w:cs="Calibri"/>
          <w:noProof w:val="0"/>
          <w:sz w:val="22"/>
          <w:szCs w:val="22"/>
          <w:lang w:val="en-US"/>
        </w:rPr>
        <w:t>Depends on which model is selected, the actual training code can be different.</w:t>
      </w:r>
    </w:p>
    <w:p w:rsidR="450C98E4" w:rsidP="450C98E4" w:rsidRDefault="450C98E4" w14:paraId="178DDE21" w14:textId="1EAA120E">
      <w:pPr>
        <w:pStyle w:val="ListParagraph"/>
        <w:numPr>
          <w:ilvl w:val="0"/>
          <w:numId w:val="2"/>
        </w:numPr>
        <w:rPr>
          <w:rFonts w:ascii="Calibri" w:hAnsi="Calibri" w:eastAsia="Calibri" w:cs="Calibri" w:asciiTheme="minorAscii" w:hAnsiTheme="minorAscii" w:eastAsiaTheme="minorAscii" w:cstheme="minorAscii"/>
          <w:sz w:val="22"/>
          <w:szCs w:val="22"/>
        </w:rPr>
      </w:pPr>
      <w:r w:rsidRPr="450C98E4" w:rsidR="450C98E4">
        <w:rPr>
          <w:rFonts w:ascii="Calibri" w:hAnsi="Calibri" w:eastAsia="Calibri" w:cs="Calibri"/>
          <w:noProof w:val="0"/>
          <w:sz w:val="22"/>
          <w:szCs w:val="22"/>
          <w:lang w:val="en-US"/>
        </w:rPr>
        <w:t xml:space="preserve">Add model-specific prediction code. If you find the code area under </w:t>
      </w:r>
      <w:r w:rsidRPr="450C98E4" w:rsidR="450C98E4">
        <w:rPr>
          <w:rFonts w:ascii="Consolas" w:hAnsi="Consolas" w:eastAsia="Consolas" w:cs="Consolas"/>
          <w:noProof w:val="0"/>
          <w:sz w:val="22"/>
          <w:szCs w:val="22"/>
          <w:lang w:val="en-US"/>
        </w:rPr>
        <w:t># Prediction UI</w:t>
      </w:r>
      <w:r w:rsidRPr="450C98E4" w:rsidR="450C98E4">
        <w:rPr>
          <w:rFonts w:ascii="Calibri" w:hAnsi="Calibri" w:eastAsia="Calibri" w:cs="Calibri"/>
          <w:noProof w:val="0"/>
          <w:sz w:val="22"/>
          <w:szCs w:val="22"/>
          <w:lang w:val="en-US"/>
        </w:rPr>
        <w:t>, you should see the</w:t>
      </w:r>
    </w:p>
    <w:p w:rsidR="450C98E4" w:rsidRDefault="450C98E4" w14:paraId="1BB92183" w14:textId="30650EC8">
      <w:r w:rsidRPr="450C98E4" w:rsidR="450C98E4">
        <w:rPr>
          <w:rFonts w:ascii="Calibri" w:hAnsi="Calibri" w:eastAsia="Calibri" w:cs="Calibri"/>
          <w:noProof w:val="0"/>
          <w:sz w:val="22"/>
          <w:szCs w:val="22"/>
          <w:lang w:val="en-US"/>
        </w:rPr>
        <w:t>following code snippet:</w:t>
      </w:r>
    </w:p>
    <w:p w:rsidR="450C98E4" w:rsidRDefault="450C98E4" w14:paraId="6455F3FC" w14:textId="014EF419">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02347AF3" w14:textId="71C8FC6C">
      <w:r>
        <w:br/>
      </w:r>
      <w:r w:rsidRPr="450C98E4" w:rsidR="450C98E4">
        <w:rPr>
          <w:rFonts w:ascii="Consolas" w:hAnsi="Consolas" w:eastAsia="Consolas" w:cs="Consolas"/>
          <w:noProof w:val="0"/>
          <w:sz w:val="22"/>
          <w:szCs w:val="22"/>
          <w:lang w:val="en-US"/>
        </w:rPr>
        <w:t xml:space="preserve">            </w:t>
      </w:r>
      <w:r>
        <w:br/>
      </w:r>
      <w:r w:rsidRPr="450C98E4" w:rsidR="450C98E4">
        <w:rPr>
          <w:rFonts w:ascii="Consolas" w:hAnsi="Consolas" w:eastAsia="Consolas" w:cs="Consolas"/>
          <w:noProof w:val="0"/>
          <w:sz w:val="22"/>
          <w:szCs w:val="22"/>
          <w:lang w:val="en-US"/>
        </w:rPr>
        <w:t xml:space="preserve">        </w:t>
      </w:r>
    </w:p>
    <w:p w:rsidR="450C98E4" w:rsidRDefault="450C98E4" w14:paraId="3FDBB1EB" w14:textId="507C0B31">
      <w:r>
        <w:br/>
      </w:r>
      <w:r w:rsidRPr="450C98E4" w:rsidR="450C98E4">
        <w:rPr>
          <w:rFonts w:ascii="Consolas" w:hAnsi="Consolas" w:eastAsia="Consolas" w:cs="Consolas"/>
          <w:noProof w:val="0"/>
          <w:sz w:val="22"/>
          <w:szCs w:val="22"/>
          <w:lang w:val="en-US"/>
        </w:rPr>
        <w:t xml:space="preserve">     </w:t>
      </w:r>
    </w:p>
    <w:p w:rsidR="450C98E4" w:rsidRDefault="450C98E4" w14:paraId="010EAE7A" w14:textId="347EECD3">
      <w:r w:rsidRPr="450C98E4" w:rsidR="450C98E4">
        <w:rPr>
          <w:rFonts w:ascii="Consolas" w:hAnsi="Consolas" w:eastAsia="Consolas" w:cs="Consolas"/>
          <w:noProof w:val="0"/>
          <w:sz w:val="22"/>
          <w:szCs w:val="22"/>
          <w:lang w:val="en-US"/>
        </w:rPr>
        <w:t># Prediction UI</w:t>
      </w:r>
      <w:r>
        <w:br/>
      </w:r>
      <w:r w:rsidRPr="450C98E4" w:rsidR="450C98E4">
        <w:rPr>
          <w:rFonts w:ascii="Consolas" w:hAnsi="Consolas" w:eastAsia="Consolas" w:cs="Consolas"/>
          <w:noProof w:val="0"/>
          <w:sz w:val="22"/>
          <w:szCs w:val="22"/>
          <w:lang w:val="en-US"/>
        </w:rPr>
        <w:t>st.sidebar.subheader('5. Prediction')</w:t>
      </w:r>
      <w:r>
        <w:br/>
      </w:r>
      <w:r w:rsidRPr="450C98E4" w:rsidR="450C98E4">
        <w:rPr>
          <w:rFonts w:ascii="Consolas" w:hAnsi="Consolas" w:eastAsia="Consolas" w:cs="Consolas"/>
          <w:noProof w:val="0"/>
          <w:sz w:val="22"/>
          <w:szCs w:val="22"/>
          <w:lang w:val="en-US"/>
        </w:rPr>
        <w:t># Start prediction process</w:t>
      </w:r>
      <w:r>
        <w:br/>
      </w:r>
      <w:r w:rsidRPr="450C98E4" w:rsidR="450C98E4">
        <w:rPr>
          <w:rFonts w:ascii="Consolas" w:hAnsi="Consolas" w:eastAsia="Consolas" w:cs="Consolas"/>
          <w:noProof w:val="0"/>
          <w:sz w:val="22"/>
          <w:szCs w:val="22"/>
          <w:lang w:val="en-US"/>
        </w:rPr>
        <w:t>pred_button = st.sidebar.button("Recommend New Courses")</w:t>
      </w:r>
      <w:r>
        <w:br/>
      </w:r>
      <w:r w:rsidRPr="450C98E4" w:rsidR="450C98E4">
        <w:rPr>
          <w:rFonts w:ascii="Consolas" w:hAnsi="Consolas" w:eastAsia="Consolas" w:cs="Consolas"/>
          <w:noProof w:val="0"/>
          <w:sz w:val="22"/>
          <w:szCs w:val="22"/>
          <w:lang w:val="en-US"/>
        </w:rPr>
        <w:t>if pred_button and selected_courses_df.shape[0] &gt; 0:</w:t>
      </w:r>
      <w:r>
        <w:br/>
      </w:r>
      <w:r w:rsidRPr="450C98E4" w:rsidR="450C98E4">
        <w:rPr>
          <w:rFonts w:ascii="Consolas" w:hAnsi="Consolas" w:eastAsia="Consolas" w:cs="Consolas"/>
          <w:noProof w:val="0"/>
          <w:sz w:val="22"/>
          <w:szCs w:val="22"/>
          <w:lang w:val="en-US"/>
        </w:rPr>
        <w:t xml:space="preserve">    res_df = predict(model_selection, params)</w:t>
      </w:r>
      <w:r>
        <w:br/>
      </w:r>
      <w:r w:rsidRPr="450C98E4" w:rsidR="450C98E4">
        <w:rPr>
          <w:rFonts w:ascii="Consolas" w:hAnsi="Consolas" w:eastAsia="Consolas" w:cs="Consolas"/>
          <w:noProof w:val="0"/>
          <w:sz w:val="22"/>
          <w:szCs w:val="22"/>
          <w:lang w:val="en-US"/>
        </w:rPr>
        <w:t xml:space="preserve">    st.table(res_df)</w:t>
      </w:r>
      <w:r>
        <w:br/>
      </w:r>
      <w:r w:rsidRPr="450C98E4" w:rsidR="450C98E4">
        <w:rPr>
          <w:rFonts w:ascii="Consolas" w:hAnsi="Consolas" w:eastAsia="Consolas" w:cs="Consolas"/>
          <w:noProof w:val="0"/>
          <w:sz w:val="22"/>
          <w:szCs w:val="22"/>
          <w:lang w:val="en-US"/>
        </w:rPr>
        <w:t xml:space="preserve"> </w:t>
      </w:r>
    </w:p>
    <w:p w:rsidR="450C98E4" w:rsidRDefault="450C98E4" w14:paraId="0BDE496C" w14:textId="17DB4084">
      <w:r w:rsidRPr="450C98E4" w:rsidR="450C98E4">
        <w:rPr>
          <w:rFonts w:ascii="Calibri" w:hAnsi="Calibri" w:eastAsia="Calibri" w:cs="Calibri"/>
          <w:noProof w:val="0"/>
          <w:sz w:val="22"/>
          <w:szCs w:val="22"/>
          <w:lang w:val="en-US"/>
        </w:rPr>
        <w:t xml:space="preserve">Basically, what it does is when you click the </w:t>
      </w:r>
      <w:r w:rsidRPr="450C98E4" w:rsidR="450C98E4">
        <w:rPr>
          <w:rFonts w:ascii="Consolas" w:hAnsi="Consolas" w:eastAsia="Consolas" w:cs="Consolas"/>
          <w:noProof w:val="0"/>
          <w:sz w:val="22"/>
          <w:szCs w:val="22"/>
          <w:lang w:val="en-US"/>
        </w:rPr>
        <w:t>pred_button</w:t>
      </w:r>
      <w:r w:rsidRPr="450C98E4" w:rsidR="450C98E4">
        <w:rPr>
          <w:rFonts w:ascii="Calibri" w:hAnsi="Calibri" w:eastAsia="Calibri" w:cs="Calibri"/>
          <w:noProof w:val="0"/>
          <w:sz w:val="22"/>
          <w:szCs w:val="22"/>
          <w:lang w:val="en-US"/>
        </w:rPr>
        <w:t xml:space="preserve"> button, it calls the </w:t>
      </w:r>
      <w:r w:rsidRPr="450C98E4" w:rsidR="450C98E4">
        <w:rPr>
          <w:rFonts w:ascii="Consolas" w:hAnsi="Consolas" w:eastAsia="Consolas" w:cs="Consolas"/>
          <w:noProof w:val="0"/>
          <w:sz w:val="22"/>
          <w:szCs w:val="22"/>
          <w:lang w:val="en-US"/>
        </w:rPr>
        <w:t>backend.predict()</w:t>
      </w:r>
      <w:r w:rsidRPr="450C98E4" w:rsidR="450C98E4">
        <w:rPr>
          <w:rFonts w:ascii="Calibri" w:hAnsi="Calibri" w:eastAsia="Calibri" w:cs="Calibri"/>
          <w:noProof w:val="0"/>
          <w:sz w:val="22"/>
          <w:szCs w:val="22"/>
          <w:lang w:val="en-US"/>
        </w:rPr>
        <w:t xml:space="preserve"> method via the </w:t>
      </w:r>
      <w:r w:rsidRPr="450C98E4" w:rsidR="450C98E4">
        <w:rPr>
          <w:rFonts w:ascii="Consolas" w:hAnsi="Consolas" w:eastAsia="Consolas" w:cs="Consolas"/>
          <w:noProof w:val="0"/>
          <w:sz w:val="22"/>
          <w:szCs w:val="22"/>
          <w:lang w:val="en-US"/>
        </w:rPr>
        <w:t>predict()</w:t>
      </w:r>
      <w:r w:rsidRPr="450C98E4" w:rsidR="450C98E4">
        <w:rPr>
          <w:rFonts w:ascii="Calibri" w:hAnsi="Calibri" w:eastAsia="Calibri" w:cs="Calibri"/>
          <w:noProof w:val="0"/>
          <w:sz w:val="22"/>
          <w:szCs w:val="22"/>
          <w:lang w:val="en-US"/>
        </w:rPr>
        <w:t xml:space="preserve"> method with a model name and hyper-parameters. </w:t>
      </w:r>
    </w:p>
    <w:p w:rsidR="450C98E4" w:rsidRDefault="450C98E4" w14:paraId="6F546C07" w14:textId="1D595606">
      <w:r w:rsidRPr="450C98E4" w:rsidR="450C98E4">
        <w:rPr>
          <w:rFonts w:ascii="Calibri" w:hAnsi="Calibri" w:eastAsia="Calibri" w:cs="Calibri"/>
          <w:noProof w:val="0"/>
          <w:sz w:val="22"/>
          <w:szCs w:val="22"/>
          <w:lang w:val="en-US"/>
        </w:rPr>
        <w:t>Depends on which model is selected, the actual prediction code can be different.</w:t>
      </w:r>
    </w:p>
    <w:p w:rsidR="450C98E4" w:rsidP="450C98E4" w:rsidRDefault="450C98E4" w14:paraId="278803BD" w14:textId="229FA51C">
      <w:pPr>
        <w:pStyle w:val="Heading1"/>
      </w:pPr>
      <w:r w:rsidRPr="450C98E4" w:rsidR="450C98E4">
        <w:rPr>
          <w:rFonts w:ascii="Calibri" w:hAnsi="Calibri" w:eastAsia="Calibri" w:cs="Calibri"/>
          <w:noProof w:val="0"/>
          <w:sz w:val="22"/>
          <w:szCs w:val="22"/>
          <w:lang w:val="en-US"/>
        </w:rPr>
        <w:t>Reference</w:t>
      </w:r>
    </w:p>
    <w:p w:rsidR="450C98E4" w:rsidRDefault="450C98E4" w14:paraId="6B00864C" w14:textId="3105BC26">
      <w:r w:rsidRPr="450C98E4" w:rsidR="450C98E4">
        <w:rPr>
          <w:rFonts w:ascii="Calibri" w:hAnsi="Calibri" w:eastAsia="Calibri" w:cs="Calibri"/>
          <w:noProof w:val="0"/>
          <w:sz w:val="22"/>
          <w:szCs w:val="22"/>
          <w:lang w:val="en-US"/>
        </w:rPr>
        <w:t xml:space="preserve">You can check the following links for more details about </w:t>
      </w:r>
      <w:r w:rsidRPr="450C98E4" w:rsidR="450C98E4">
        <w:rPr>
          <w:rFonts w:ascii="Consolas" w:hAnsi="Consolas" w:eastAsia="Consolas" w:cs="Consolas"/>
          <w:noProof w:val="0"/>
          <w:sz w:val="22"/>
          <w:szCs w:val="22"/>
          <w:lang w:val="en-US"/>
        </w:rPr>
        <w:t>Streamlit</w:t>
      </w:r>
      <w:r w:rsidRPr="450C98E4" w:rsidR="450C98E4">
        <w:rPr>
          <w:rFonts w:ascii="Calibri" w:hAnsi="Calibri" w:eastAsia="Calibri" w:cs="Calibri"/>
          <w:noProof w:val="0"/>
          <w:sz w:val="22"/>
          <w:szCs w:val="22"/>
          <w:lang w:val="en-US"/>
        </w:rPr>
        <w:t>:</w:t>
      </w:r>
    </w:p>
    <w:p w:rsidR="450C98E4" w:rsidP="450C98E4" w:rsidRDefault="450C98E4" w14:paraId="0933E26E" w14:textId="7FDE67CF">
      <w:pPr>
        <w:pStyle w:val="ListParagraph"/>
        <w:numPr>
          <w:ilvl w:val="0"/>
          <w:numId w:val="1"/>
        </w:numPr>
        <w:rPr>
          <w:rFonts w:ascii="Calibri" w:hAnsi="Calibri" w:eastAsia="Calibri" w:cs="Calibri" w:asciiTheme="minorAscii" w:hAnsiTheme="minorAscii" w:eastAsiaTheme="minorAscii" w:cstheme="minorAscii"/>
          <w:color w:val="0563C1"/>
          <w:sz w:val="22"/>
          <w:szCs w:val="22"/>
        </w:rPr>
      </w:pPr>
      <w:hyperlink r:id="R64aac14de6944427">
        <w:r w:rsidRPr="450C98E4" w:rsidR="450C98E4">
          <w:rPr>
            <w:rStyle w:val="Hyperlink"/>
            <w:rFonts w:ascii="Calibri" w:hAnsi="Calibri" w:eastAsia="Calibri" w:cs="Calibri"/>
            <w:noProof w:val="0"/>
            <w:sz w:val="22"/>
            <w:szCs w:val="22"/>
            <w:lang w:val="en-US"/>
          </w:rPr>
          <w:t>Streamlit documentation</w:t>
        </w:r>
      </w:hyperlink>
    </w:p>
    <w:p w:rsidR="450C98E4" w:rsidP="450C98E4" w:rsidRDefault="450C98E4" w14:paraId="5E368DE2" w14:textId="68637ED7">
      <w:pPr>
        <w:pStyle w:val="ListParagraph"/>
        <w:numPr>
          <w:ilvl w:val="0"/>
          <w:numId w:val="1"/>
        </w:numPr>
        <w:rPr>
          <w:rFonts w:ascii="Calibri" w:hAnsi="Calibri" w:eastAsia="Calibri" w:cs="Calibri" w:asciiTheme="minorAscii" w:hAnsiTheme="minorAscii" w:eastAsiaTheme="minorAscii" w:cstheme="minorAscii"/>
          <w:color w:val="0563C1"/>
          <w:sz w:val="22"/>
          <w:szCs w:val="22"/>
        </w:rPr>
      </w:pPr>
      <w:hyperlink r:id="Rd6ed99ea62e14a67">
        <w:r w:rsidRPr="450C98E4" w:rsidR="450C98E4">
          <w:rPr>
            <w:rStyle w:val="Hyperlink"/>
            <w:rFonts w:ascii="Calibri" w:hAnsi="Calibri" w:eastAsia="Calibri" w:cs="Calibri"/>
            <w:noProof w:val="0"/>
            <w:sz w:val="22"/>
            <w:szCs w:val="22"/>
            <w:lang w:val="en-US"/>
          </w:rPr>
          <w:t>streamlit-aggrid</w:t>
        </w:r>
      </w:hyperlink>
    </w:p>
    <w:p w:rsidR="450C98E4" w:rsidP="450C98E4" w:rsidRDefault="450C98E4" w14:paraId="4206DCC5" w14:textId="6FA07ECB">
      <w:pPr>
        <w:pStyle w:val="Heading1"/>
      </w:pPr>
      <w:r w:rsidRPr="450C98E4" w:rsidR="450C98E4">
        <w:rPr>
          <w:rFonts w:ascii="Calibri" w:hAnsi="Calibri" w:eastAsia="Calibri" w:cs="Calibri"/>
          <w:noProof w:val="0"/>
          <w:sz w:val="22"/>
          <w:szCs w:val="22"/>
          <w:lang w:val="en-US"/>
        </w:rPr>
        <w:t>Summary</w:t>
      </w:r>
    </w:p>
    <w:p w:rsidR="450C98E4" w:rsidRDefault="450C98E4" w14:paraId="240F0522" w14:textId="62DF2FD2">
      <w:r w:rsidRPr="450C98E4" w:rsidR="450C98E4">
        <w:rPr>
          <w:rFonts w:ascii="Calibri" w:hAnsi="Calibri" w:eastAsia="Calibri" w:cs="Calibri"/>
          <w:noProof w:val="0"/>
          <w:sz w:val="22"/>
          <w:szCs w:val="22"/>
          <w:lang w:val="en-US"/>
        </w:rPr>
        <w:t xml:space="preserve">In this lab, you have learned how to extend the recommender template app to include more recommendation models you have built in the previous notebooks. </w:t>
      </w:r>
    </w:p>
    <w:p w:rsidR="450C98E4" w:rsidRDefault="450C98E4" w14:paraId="3E4CC35E" w14:textId="4B644944">
      <w:r w:rsidRPr="450C98E4" w:rsidR="450C98E4">
        <w:rPr>
          <w:rFonts w:ascii="Calibri" w:hAnsi="Calibri" w:eastAsia="Calibri" w:cs="Calibri"/>
          <w:noProof w:val="0"/>
          <w:sz w:val="22"/>
          <w:szCs w:val="22"/>
          <w:lang w:val="en-US"/>
        </w:rPr>
        <w:t>In addition, you are encouraged to modify and improve the template app to better serving and demonstrating your recommendation models.</w:t>
      </w:r>
    </w:p>
    <w:p w:rsidR="450C98E4" w:rsidP="450C98E4" w:rsidRDefault="450C98E4" w14:paraId="092308EB" w14:textId="282AD85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266E28"/>
    <w:rsid w:val="23266E28"/>
    <w:rsid w:val="450C9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66E28"/>
  <w15:chartTrackingRefBased/>
  <w15:docId w15:val="{DFA3F02D-8995-4F28-BAFC-F04CDA6615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docs.python.org/3/library/venv.html?utm_medium=Exinfluencer&amp;utm_source=Exinfluencer&amp;utm_content=000026UJ&amp;utm_term=10006555&amp;utm_id=NA-SkillsNetwork-Channel-SkillsNetworkCoursesIBMML321ENSkillsNetwork32585014-2022-01-01" TargetMode="External" Id="R03382403065d4599" /><Relationship Type="http://schemas.openxmlformats.org/officeDocument/2006/relationships/hyperlink" Target="https://cf-courses-data.s3.us.cloud-object-storage.appdomain.cloud/IBM-ML321EN-SkillsNetwork/labs/module_5/first_app.zip" TargetMode="External" Id="R81a609fadee64e2f" /><Relationship Type="http://schemas.openxmlformats.org/officeDocument/2006/relationships/hyperlink" Target="http://localhost:8501" TargetMode="External" Id="R49b7023c82764e05" /><Relationship Type="http://schemas.openxmlformats.org/officeDocument/2006/relationships/hyperlink" Target="https://docs.streamlit.io/?utm_medium=Exinfluencer&amp;utm_source=Exinfluencer&amp;utm_content=000026UJ&amp;utm_term=10006555&amp;utm_id=NA-SkillsNetwork-Channel-SkillsNetworkCoursesIBMML321ENSkillsNetwork32585014-2022-01-01" TargetMode="External" Id="Rb3a2e392c80e4d6a" /><Relationship Type="http://schemas.openxmlformats.org/officeDocument/2006/relationships/hyperlink" Target="https://docs.python.org/3/library/venv.html?utm_medium=Exinfluencer&amp;utm_source=Exinfluencer&amp;utm_content=000026UJ&amp;utm_term=10006555&amp;utm_id=NA-SkillsNetwork-Channel-SkillsNetworkCoursesIBMML321ENSkillsNetwork32585014-2022-01-01" TargetMode="External" Id="Rf09a7727742b4778" /><Relationship Type="http://schemas.openxmlformats.org/officeDocument/2006/relationships/hyperlink" Target="https://cf-courses-data.s3.us.cloud-object-storage.appdomain.cloud/IBM-ML321EN-SkillsNetwork/labs/module_5/app.zip" TargetMode="External" Id="R9eac518c703d490d" /><Relationship Type="http://schemas.openxmlformats.org/officeDocument/2006/relationships/image" Target="/media/image.png" Id="R60a4a42b744d48b8" /><Relationship Type="http://schemas.openxmlformats.org/officeDocument/2006/relationships/image" Target="/media/image2.png" Id="Rcbb51f8a7dca4b2e" /><Relationship Type="http://schemas.openxmlformats.org/officeDocument/2006/relationships/image" Target="/media/image3.png" Id="R0b2bac0bac324424" /><Relationship Type="http://schemas.openxmlformats.org/officeDocument/2006/relationships/image" Target="/media/image4.png" Id="R9debc8739d2d4e21" /><Relationship Type="http://schemas.openxmlformats.org/officeDocument/2006/relationships/image" Target="/media/image5.png" Id="Rffa6e3db970541c4" /><Relationship Type="http://schemas.openxmlformats.org/officeDocument/2006/relationships/image" Target="/media/image6.png" Id="R38d7a779387c48e8" /><Relationship Type="http://schemas.openxmlformats.org/officeDocument/2006/relationships/hyperlink" Target="https://docs.streamlit.io/?utm_medium=Exinfluencer&amp;utm_source=Exinfluencer&amp;utm_content=000026UJ&amp;utm_term=10006555&amp;utm_id=NA-SkillsNetwork-Channel-SkillsNetworkCoursesIBMML321ENSkillsNetwork32585014-2022-01-01" TargetMode="External" Id="R64aac14de6944427" /><Relationship Type="http://schemas.openxmlformats.org/officeDocument/2006/relationships/hyperlink" Target="https://github.com/PablocFonseca/streamlit-aggrid" TargetMode="External" Id="Rd6ed99ea62e14a67" /><Relationship Type="http://schemas.openxmlformats.org/officeDocument/2006/relationships/numbering" Target="numbering.xml" Id="Rc7fa913b043448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2022-09-01T18:34:22.3661325Z</dcterms:created>
  <dcterms:modified xsi:type="dcterms:W3CDTF">2022-09-01T18:34:50.3481348Z</dcterms:modified>
  <dc:creator>RyanTalbot@ibm.com</dc:creator>
  <lastModifiedBy>RyanTalbot@ibm.com</lastModifiedBy>
</coreProperties>
</file>