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A7C" w:rsidRPr="00B02A7C" w:rsidRDefault="00B02A7C" w:rsidP="00B02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2A7C">
        <w:rPr>
          <w:rFonts w:cstheme="minorHAnsi"/>
          <w:b/>
          <w:bCs/>
          <w:sz w:val="24"/>
          <w:szCs w:val="24"/>
        </w:rPr>
        <w:t>Operating System Principle (DKT 221)</w:t>
      </w:r>
    </w:p>
    <w:p w:rsidR="00B02A7C" w:rsidRPr="00B02A7C" w:rsidRDefault="00B02A7C" w:rsidP="00B02A7C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2A7C">
        <w:rPr>
          <w:rFonts w:cstheme="minorHAnsi"/>
          <w:b/>
          <w:bCs/>
          <w:sz w:val="24"/>
          <w:szCs w:val="24"/>
        </w:rPr>
        <w:t>Tutorial 6 (</w:t>
      </w:r>
      <w:r w:rsidR="004B2363" w:rsidRPr="00B02A7C">
        <w:rPr>
          <w:rFonts w:cstheme="minorHAnsi"/>
          <w:b/>
          <w:bCs/>
          <w:sz w:val="24"/>
          <w:szCs w:val="24"/>
        </w:rPr>
        <w:t>Synchronization</w:t>
      </w:r>
      <w:r w:rsidRPr="00B02A7C">
        <w:rPr>
          <w:rFonts w:cstheme="minorHAnsi"/>
          <w:b/>
          <w:bCs/>
          <w:sz w:val="24"/>
          <w:szCs w:val="24"/>
        </w:rPr>
        <w:t>)</w:t>
      </w:r>
    </w:p>
    <w:p w:rsidR="00B02A7C" w:rsidRPr="00B02A7C" w:rsidRDefault="00B02A7C" w:rsidP="00B02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B02A7C" w:rsidRDefault="00B02A7C" w:rsidP="00B02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sz w:val="24"/>
          <w:szCs w:val="24"/>
        </w:rPr>
        <w:t>1.</w:t>
      </w:r>
      <w:r w:rsidR="00E8392A" w:rsidRPr="00B02A7C">
        <w:rPr>
          <w:rFonts w:cstheme="minorHAnsi"/>
          <w:b/>
          <w:bCs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 xml:space="preserve">Race conditions are possible in many computer systems. </w:t>
      </w:r>
    </w:p>
    <w:p w:rsidR="00E8392A" w:rsidRPr="00B02A7C" w:rsidRDefault="00E8392A" w:rsidP="00B02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sz w:val="24"/>
          <w:szCs w:val="24"/>
        </w:rPr>
        <w:t>Consider a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banking system with the following two functions: deposit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(amount)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and withdraw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(amount). These two functions are passed the amount that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is to be deposited or withdrawn from a bank account. Assume a shared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bank account exists between a husband and wife and concurrently the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husband calls the withdraw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 xml:space="preserve">() function and the wife calls </w:t>
      </w:r>
      <w:proofErr w:type="gramStart"/>
      <w:r w:rsidRPr="00B02A7C">
        <w:rPr>
          <w:rFonts w:cstheme="minorHAnsi"/>
          <w:sz w:val="24"/>
          <w:szCs w:val="24"/>
        </w:rPr>
        <w:t>deposit(</w:t>
      </w:r>
      <w:proofErr w:type="gramEnd"/>
      <w:r w:rsidRPr="00B02A7C">
        <w:rPr>
          <w:rFonts w:cstheme="minorHAnsi"/>
          <w:sz w:val="24"/>
          <w:szCs w:val="24"/>
        </w:rPr>
        <w:t>).</w:t>
      </w:r>
    </w:p>
    <w:p w:rsidR="00E8392A" w:rsidRPr="00B02A7C" w:rsidRDefault="00E8392A" w:rsidP="00B02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sz w:val="24"/>
          <w:szCs w:val="24"/>
        </w:rPr>
        <w:t>Describe how a race condition is possible and what might be done to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prevent the race condition from occurring.</w:t>
      </w:r>
    </w:p>
    <w:p w:rsidR="00CF4262" w:rsidRPr="00B02A7C" w:rsidRDefault="00E8392A" w:rsidP="00B02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b/>
          <w:bCs/>
          <w:sz w:val="24"/>
          <w:szCs w:val="24"/>
        </w:rPr>
        <w:t xml:space="preserve">Answer: </w:t>
      </w:r>
      <w:r w:rsidRPr="00B02A7C">
        <w:rPr>
          <w:rFonts w:cstheme="minorHAnsi"/>
          <w:sz w:val="24"/>
          <w:szCs w:val="24"/>
        </w:rPr>
        <w:t>Assume the balance in the account is 250.00 and the husband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calls withdraw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(50) and the wife calls deposit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(100). Obviously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the correct value should be 300.00 Since these two transactions will be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serialized, the local value of balance for the husband becomes 200.00,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but before he can commit the transaction, the deposit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(100) operation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takes place and updates the shared value of balance to 300.00 We then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switch back to the husband and the value of the shared balance is set to</w:t>
      </w:r>
      <w:r w:rsidR="00B02A7C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200.00 - obviously an incorrect value.</w:t>
      </w:r>
    </w:p>
    <w:p w:rsidR="00E8392A" w:rsidRPr="00B02A7C" w:rsidRDefault="00E8392A" w:rsidP="00B02A7C">
      <w:pPr>
        <w:jc w:val="both"/>
        <w:rPr>
          <w:rFonts w:cstheme="minorHAnsi"/>
          <w:sz w:val="24"/>
          <w:szCs w:val="24"/>
        </w:rPr>
      </w:pPr>
    </w:p>
    <w:p w:rsidR="00F9791E" w:rsidRPr="00F9791E" w:rsidRDefault="00F9791E" w:rsidP="00F97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F9791E">
        <w:rPr>
          <w:rFonts w:cstheme="minorHAnsi"/>
          <w:sz w:val="24"/>
          <w:szCs w:val="24"/>
        </w:rPr>
        <w:t>2.</w:t>
      </w:r>
      <w:r w:rsidR="00E8392A" w:rsidRPr="00B02A7C">
        <w:rPr>
          <w:rFonts w:cstheme="minorHAnsi"/>
          <w:b/>
          <w:bCs/>
          <w:sz w:val="24"/>
          <w:szCs w:val="24"/>
        </w:rPr>
        <w:t xml:space="preserve"> </w:t>
      </w:r>
      <w:r w:rsidRPr="00F9791E">
        <w:rPr>
          <w:rFonts w:cstheme="minorHAnsi"/>
          <w:sz w:val="24"/>
          <w:szCs w:val="24"/>
        </w:rPr>
        <w:t>a. Define</w:t>
      </w:r>
      <w:r w:rsidR="00E8392A" w:rsidRPr="00F9791E">
        <w:rPr>
          <w:rFonts w:cstheme="minorHAnsi"/>
          <w:sz w:val="24"/>
          <w:szCs w:val="24"/>
        </w:rPr>
        <w:t xml:space="preserve"> the term </w:t>
      </w:r>
      <w:r w:rsidR="00E8392A" w:rsidRPr="00F9791E">
        <w:rPr>
          <w:rFonts w:cstheme="minorHAnsi"/>
          <w:i/>
          <w:iCs/>
          <w:sz w:val="24"/>
          <w:szCs w:val="24"/>
        </w:rPr>
        <w:t>busy waiting</w:t>
      </w:r>
      <w:r w:rsidRPr="00F9791E">
        <w:rPr>
          <w:rFonts w:cstheme="minorHAnsi"/>
          <w:i/>
          <w:iCs/>
          <w:sz w:val="24"/>
          <w:szCs w:val="24"/>
        </w:rPr>
        <w:t>.</w:t>
      </w:r>
    </w:p>
    <w:p w:rsidR="00F9791E" w:rsidRPr="00F9791E" w:rsidRDefault="00E8392A" w:rsidP="00F97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9791E">
        <w:rPr>
          <w:rFonts w:cstheme="minorHAnsi"/>
          <w:sz w:val="24"/>
          <w:szCs w:val="24"/>
        </w:rPr>
        <w:t xml:space="preserve"> </w:t>
      </w:r>
      <w:r w:rsidR="00F9791E">
        <w:rPr>
          <w:rFonts w:cstheme="minorHAnsi"/>
          <w:sz w:val="24"/>
          <w:szCs w:val="24"/>
        </w:rPr>
        <w:t xml:space="preserve">   </w:t>
      </w:r>
      <w:r w:rsidR="00F9791E" w:rsidRPr="00F9791E">
        <w:rPr>
          <w:rFonts w:cstheme="minorHAnsi"/>
          <w:sz w:val="24"/>
          <w:szCs w:val="24"/>
        </w:rPr>
        <w:t xml:space="preserve">b. </w:t>
      </w:r>
      <w:r w:rsidR="00F9791E">
        <w:rPr>
          <w:rFonts w:cstheme="minorHAnsi"/>
          <w:sz w:val="24"/>
          <w:szCs w:val="24"/>
        </w:rPr>
        <w:t>List</w:t>
      </w:r>
      <w:r w:rsidRPr="00F9791E">
        <w:rPr>
          <w:rFonts w:cstheme="minorHAnsi"/>
          <w:sz w:val="24"/>
          <w:szCs w:val="24"/>
        </w:rPr>
        <w:t xml:space="preserve"> other kinds of</w:t>
      </w:r>
      <w:r w:rsidR="00B02A7C" w:rsidRPr="00F9791E">
        <w:rPr>
          <w:rFonts w:cstheme="minorHAnsi"/>
          <w:sz w:val="24"/>
          <w:szCs w:val="24"/>
        </w:rPr>
        <w:t xml:space="preserve"> </w:t>
      </w:r>
      <w:r w:rsidRPr="00F9791E">
        <w:rPr>
          <w:rFonts w:cstheme="minorHAnsi"/>
          <w:sz w:val="24"/>
          <w:szCs w:val="24"/>
        </w:rPr>
        <w:t>waiting in an operating system</w:t>
      </w:r>
      <w:r w:rsidR="00F9791E">
        <w:rPr>
          <w:rFonts w:cstheme="minorHAnsi"/>
          <w:sz w:val="24"/>
          <w:szCs w:val="24"/>
        </w:rPr>
        <w:t>.</w:t>
      </w:r>
      <w:r w:rsidRPr="00F9791E">
        <w:rPr>
          <w:rFonts w:cstheme="minorHAnsi"/>
          <w:sz w:val="24"/>
          <w:szCs w:val="24"/>
        </w:rPr>
        <w:t xml:space="preserve"> </w:t>
      </w:r>
    </w:p>
    <w:p w:rsidR="00E8392A" w:rsidRPr="00B02A7C" w:rsidRDefault="00F9791E" w:rsidP="00F97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F9791E">
        <w:rPr>
          <w:rFonts w:cstheme="minorHAnsi"/>
          <w:sz w:val="24"/>
          <w:szCs w:val="24"/>
        </w:rPr>
        <w:t xml:space="preserve">c. </w:t>
      </w:r>
      <w:r w:rsidR="00E8392A" w:rsidRPr="00B02A7C">
        <w:rPr>
          <w:rFonts w:cstheme="minorHAnsi"/>
          <w:sz w:val="24"/>
          <w:szCs w:val="24"/>
        </w:rPr>
        <w:t>Can busy waiting be avoided</w:t>
      </w:r>
      <w:r>
        <w:rPr>
          <w:rFonts w:cstheme="minorHAnsi"/>
          <w:sz w:val="24"/>
          <w:szCs w:val="24"/>
        </w:rPr>
        <w:t>,</w:t>
      </w:r>
      <w:r w:rsidR="00E8392A" w:rsidRPr="00B02A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</w:t>
      </w:r>
      <w:r w:rsidR="00E8392A" w:rsidRPr="00B02A7C">
        <w:rPr>
          <w:rFonts w:cstheme="minorHAnsi"/>
          <w:sz w:val="24"/>
          <w:szCs w:val="24"/>
        </w:rPr>
        <w:t>xplain your answer.</w:t>
      </w:r>
    </w:p>
    <w:p w:rsidR="00F9791E" w:rsidRDefault="00E8392A" w:rsidP="00F97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2A7C">
        <w:rPr>
          <w:rFonts w:cstheme="minorHAnsi"/>
          <w:b/>
          <w:bCs/>
          <w:sz w:val="24"/>
          <w:szCs w:val="24"/>
        </w:rPr>
        <w:t xml:space="preserve">Answer: </w:t>
      </w:r>
    </w:p>
    <w:p w:rsidR="00F9791E" w:rsidRPr="00F9791E" w:rsidRDefault="00F9791E" w:rsidP="00F97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9791E">
        <w:rPr>
          <w:rFonts w:cstheme="minorHAnsi"/>
          <w:sz w:val="24"/>
          <w:szCs w:val="24"/>
        </w:rPr>
        <w:t xml:space="preserve">a. </w:t>
      </w:r>
      <w:r>
        <w:rPr>
          <w:rFonts w:cstheme="minorHAnsi"/>
          <w:sz w:val="24"/>
          <w:szCs w:val="24"/>
        </w:rPr>
        <w:t>A</w:t>
      </w:r>
      <w:r w:rsidR="00E8392A" w:rsidRPr="00F9791E">
        <w:rPr>
          <w:rFonts w:cstheme="minorHAnsi"/>
          <w:sz w:val="24"/>
          <w:szCs w:val="24"/>
        </w:rPr>
        <w:t xml:space="preserve"> process is waiting for a condition</w:t>
      </w:r>
      <w:r w:rsidRPr="00F9791E">
        <w:rPr>
          <w:rFonts w:cstheme="minorHAnsi"/>
          <w:sz w:val="24"/>
          <w:szCs w:val="24"/>
        </w:rPr>
        <w:t xml:space="preserve"> </w:t>
      </w:r>
      <w:r w:rsidR="00E8392A" w:rsidRPr="00F9791E">
        <w:rPr>
          <w:rFonts w:cstheme="minorHAnsi"/>
          <w:sz w:val="24"/>
          <w:szCs w:val="24"/>
        </w:rPr>
        <w:t>to be satisfied in a tight loop without reli</w:t>
      </w:r>
      <w:r>
        <w:rPr>
          <w:rFonts w:cstheme="minorHAnsi"/>
          <w:sz w:val="24"/>
          <w:szCs w:val="24"/>
        </w:rPr>
        <w:t>eving</w:t>
      </w:r>
      <w:r w:rsidR="00E8392A" w:rsidRPr="00F9791E">
        <w:rPr>
          <w:rFonts w:cstheme="minorHAnsi"/>
          <w:sz w:val="24"/>
          <w:szCs w:val="24"/>
        </w:rPr>
        <w:t xml:space="preserve"> the processor. </w:t>
      </w:r>
    </w:p>
    <w:p w:rsidR="00F9791E" w:rsidRPr="00F9791E" w:rsidRDefault="00F9791E" w:rsidP="00F97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9791E">
        <w:rPr>
          <w:rFonts w:cstheme="minorHAnsi"/>
          <w:sz w:val="24"/>
          <w:szCs w:val="24"/>
        </w:rPr>
        <w:t>b. A</w:t>
      </w:r>
      <w:r w:rsidR="00E8392A" w:rsidRPr="00F9791E">
        <w:rPr>
          <w:rFonts w:cstheme="minorHAnsi"/>
          <w:sz w:val="24"/>
          <w:szCs w:val="24"/>
        </w:rPr>
        <w:t xml:space="preserve"> process could wait by reli</w:t>
      </w:r>
      <w:r>
        <w:rPr>
          <w:rFonts w:cstheme="minorHAnsi"/>
          <w:sz w:val="24"/>
          <w:szCs w:val="24"/>
        </w:rPr>
        <w:t>eving</w:t>
      </w:r>
      <w:r w:rsidR="00E8392A" w:rsidRPr="00F9791E">
        <w:rPr>
          <w:rFonts w:cstheme="minorHAnsi"/>
          <w:sz w:val="24"/>
          <w:szCs w:val="24"/>
        </w:rPr>
        <w:t xml:space="preserve"> the processor, and block</w:t>
      </w:r>
      <w:r w:rsidRPr="00F9791E">
        <w:rPr>
          <w:rFonts w:cstheme="minorHAnsi"/>
          <w:sz w:val="24"/>
          <w:szCs w:val="24"/>
        </w:rPr>
        <w:t xml:space="preserve"> </w:t>
      </w:r>
      <w:r w:rsidR="00E8392A" w:rsidRPr="00F9791E">
        <w:rPr>
          <w:rFonts w:cstheme="minorHAnsi"/>
          <w:sz w:val="24"/>
          <w:szCs w:val="24"/>
        </w:rPr>
        <w:t>on a condition and wait to be awakened at some appropriate time in</w:t>
      </w:r>
      <w:r w:rsidRPr="00F9791E">
        <w:rPr>
          <w:rFonts w:cstheme="minorHAnsi"/>
          <w:sz w:val="24"/>
          <w:szCs w:val="24"/>
        </w:rPr>
        <w:t xml:space="preserve"> </w:t>
      </w:r>
      <w:r w:rsidR="00E8392A" w:rsidRPr="00F9791E">
        <w:rPr>
          <w:rFonts w:cstheme="minorHAnsi"/>
          <w:sz w:val="24"/>
          <w:szCs w:val="24"/>
        </w:rPr>
        <w:t xml:space="preserve">the future. </w:t>
      </w:r>
    </w:p>
    <w:p w:rsidR="00E8392A" w:rsidRPr="00F9791E" w:rsidRDefault="00F9791E" w:rsidP="00F97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9791E">
        <w:rPr>
          <w:rFonts w:cstheme="minorHAnsi"/>
          <w:sz w:val="24"/>
          <w:szCs w:val="24"/>
        </w:rPr>
        <w:t xml:space="preserve">c. </w:t>
      </w:r>
      <w:r w:rsidR="00E8392A" w:rsidRPr="00F9791E">
        <w:rPr>
          <w:rFonts w:cstheme="minorHAnsi"/>
          <w:sz w:val="24"/>
          <w:szCs w:val="24"/>
        </w:rPr>
        <w:t xml:space="preserve">Busy waiting can be avoided but </w:t>
      </w:r>
      <w:r>
        <w:rPr>
          <w:rFonts w:cstheme="minorHAnsi"/>
          <w:sz w:val="24"/>
          <w:szCs w:val="24"/>
        </w:rPr>
        <w:t>cause</w:t>
      </w:r>
      <w:r w:rsidR="00E8392A" w:rsidRPr="00F9791E">
        <w:rPr>
          <w:rFonts w:cstheme="minorHAnsi"/>
          <w:sz w:val="24"/>
          <w:szCs w:val="24"/>
        </w:rPr>
        <w:t xml:space="preserve"> the overhead </w:t>
      </w:r>
      <w:r>
        <w:rPr>
          <w:rFonts w:cstheme="minorHAnsi"/>
          <w:sz w:val="24"/>
          <w:szCs w:val="24"/>
        </w:rPr>
        <w:t>by</w:t>
      </w:r>
      <w:r w:rsidR="00E8392A" w:rsidRPr="00F9791E">
        <w:rPr>
          <w:rFonts w:cstheme="minorHAnsi"/>
          <w:sz w:val="24"/>
          <w:szCs w:val="24"/>
        </w:rPr>
        <w:t xml:space="preserve"> putting a process to sleep and having to wake it up when the</w:t>
      </w:r>
      <w:r w:rsidRPr="00F9791E">
        <w:rPr>
          <w:rFonts w:cstheme="minorHAnsi"/>
          <w:sz w:val="24"/>
          <w:szCs w:val="24"/>
        </w:rPr>
        <w:t xml:space="preserve"> </w:t>
      </w:r>
      <w:r w:rsidR="00E8392A" w:rsidRPr="00F9791E">
        <w:rPr>
          <w:rFonts w:cstheme="minorHAnsi"/>
          <w:sz w:val="24"/>
          <w:szCs w:val="24"/>
        </w:rPr>
        <w:t>appropriate program state is reached.</w:t>
      </w:r>
    </w:p>
    <w:p w:rsidR="00F9791E" w:rsidRPr="00B02A7C" w:rsidRDefault="00F9791E" w:rsidP="00F97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392A" w:rsidRPr="00B02A7C" w:rsidRDefault="004B2363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B2363">
        <w:rPr>
          <w:rFonts w:cstheme="minorHAnsi"/>
          <w:sz w:val="24"/>
          <w:szCs w:val="24"/>
        </w:rPr>
        <w:t>3.</w:t>
      </w:r>
      <w:r w:rsidR="00E8392A" w:rsidRPr="00B02A7C">
        <w:rPr>
          <w:rFonts w:cstheme="minorHAnsi"/>
          <w:b/>
          <w:bCs/>
          <w:sz w:val="24"/>
          <w:szCs w:val="24"/>
        </w:rPr>
        <w:t xml:space="preserve"> </w:t>
      </w:r>
      <w:r w:rsidR="00DB5CFB" w:rsidRPr="00DB5CFB">
        <w:rPr>
          <w:rFonts w:cstheme="minorHAnsi"/>
          <w:sz w:val="24"/>
          <w:szCs w:val="24"/>
        </w:rPr>
        <w:t xml:space="preserve">Describe </w:t>
      </w:r>
      <w:r w:rsidR="00DB5CFB">
        <w:rPr>
          <w:rFonts w:cstheme="minorHAnsi"/>
          <w:sz w:val="24"/>
          <w:szCs w:val="24"/>
        </w:rPr>
        <w:t xml:space="preserve">why </w:t>
      </w:r>
      <w:r w:rsidR="00E8392A" w:rsidRPr="00B02A7C">
        <w:rPr>
          <w:rFonts w:cstheme="minorHAnsi"/>
          <w:sz w:val="24"/>
          <w:szCs w:val="24"/>
        </w:rPr>
        <w:t>disabling interrupts</w:t>
      </w:r>
      <w:r w:rsidR="00DB5CFB">
        <w:rPr>
          <w:rFonts w:cstheme="minorHAnsi"/>
          <w:sz w:val="24"/>
          <w:szCs w:val="24"/>
        </w:rPr>
        <w:t xml:space="preserve"> in synchronization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is not appropriate in a single-processor system if the synchronization</w:t>
      </w:r>
      <w:r w:rsidR="00DB5CFB">
        <w:rPr>
          <w:rFonts w:cstheme="minorHAnsi"/>
          <w:sz w:val="24"/>
          <w:szCs w:val="24"/>
        </w:rPr>
        <w:t xml:space="preserve"> is</w:t>
      </w:r>
      <w:r w:rsidR="00E8392A" w:rsidRPr="00B02A7C">
        <w:rPr>
          <w:rFonts w:cstheme="minorHAnsi"/>
          <w:sz w:val="24"/>
          <w:szCs w:val="24"/>
        </w:rPr>
        <w:t xml:space="preserve"> used in user-level programs.</w:t>
      </w:r>
      <w:r w:rsidR="00DB5CFB" w:rsidRPr="00DB5CFB">
        <w:rPr>
          <w:rFonts w:cstheme="minorHAnsi"/>
          <w:sz w:val="24"/>
          <w:szCs w:val="24"/>
        </w:rPr>
        <w:t xml:space="preserve"> </w:t>
      </w:r>
    </w:p>
    <w:p w:rsidR="00DB5CFB" w:rsidRDefault="00E8392A" w:rsidP="004B23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2A7C">
        <w:rPr>
          <w:rFonts w:cstheme="minorHAnsi"/>
          <w:b/>
          <w:bCs/>
          <w:sz w:val="24"/>
          <w:szCs w:val="24"/>
        </w:rPr>
        <w:t xml:space="preserve">Answer: </w:t>
      </w:r>
    </w:p>
    <w:p w:rsidR="00E8392A" w:rsidRDefault="00E8392A" w:rsidP="004B23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sz w:val="24"/>
          <w:szCs w:val="24"/>
        </w:rPr>
        <w:t>If a user-level program</w:t>
      </w:r>
      <w:r w:rsidR="004B2363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is given the ability to disable interrupts,</w:t>
      </w:r>
      <w:r w:rsidR="004B2363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 xml:space="preserve">then it </w:t>
      </w:r>
      <w:r w:rsidRPr="006B0B7D">
        <w:rPr>
          <w:rFonts w:cstheme="minorHAnsi"/>
          <w:b/>
          <w:bCs/>
          <w:sz w:val="24"/>
          <w:szCs w:val="24"/>
        </w:rPr>
        <w:t>can</w:t>
      </w:r>
      <w:r w:rsidR="004B2363" w:rsidRPr="006B0B7D">
        <w:rPr>
          <w:rFonts w:cstheme="minorHAnsi"/>
          <w:b/>
          <w:bCs/>
          <w:sz w:val="24"/>
          <w:szCs w:val="24"/>
        </w:rPr>
        <w:t xml:space="preserve"> </w:t>
      </w:r>
      <w:r w:rsidRPr="006B0B7D">
        <w:rPr>
          <w:rFonts w:cstheme="minorHAnsi"/>
          <w:b/>
          <w:bCs/>
          <w:sz w:val="24"/>
          <w:szCs w:val="24"/>
        </w:rPr>
        <w:t>disable the timer interrupt</w:t>
      </w:r>
      <w:r w:rsidRPr="00B02A7C">
        <w:rPr>
          <w:rFonts w:cstheme="minorHAnsi"/>
          <w:sz w:val="24"/>
          <w:szCs w:val="24"/>
        </w:rPr>
        <w:t xml:space="preserve"> and</w:t>
      </w:r>
      <w:r w:rsidR="004B2363">
        <w:rPr>
          <w:rFonts w:cstheme="minorHAnsi"/>
          <w:sz w:val="24"/>
          <w:szCs w:val="24"/>
        </w:rPr>
        <w:t xml:space="preserve"> </w:t>
      </w:r>
      <w:r w:rsidRPr="006B0B7D">
        <w:rPr>
          <w:rFonts w:cstheme="minorHAnsi"/>
          <w:b/>
          <w:bCs/>
          <w:sz w:val="24"/>
          <w:szCs w:val="24"/>
        </w:rPr>
        <w:t>prevent context switching from</w:t>
      </w:r>
      <w:r w:rsidR="004B2363" w:rsidRPr="006B0B7D">
        <w:rPr>
          <w:rFonts w:cstheme="minorHAnsi"/>
          <w:b/>
          <w:bCs/>
          <w:sz w:val="24"/>
          <w:szCs w:val="24"/>
        </w:rPr>
        <w:t xml:space="preserve"> </w:t>
      </w:r>
      <w:r w:rsidRPr="006B0B7D">
        <w:rPr>
          <w:rFonts w:cstheme="minorHAnsi"/>
          <w:b/>
          <w:bCs/>
          <w:sz w:val="24"/>
          <w:szCs w:val="24"/>
        </w:rPr>
        <w:t>taking place</w:t>
      </w:r>
      <w:r w:rsidRPr="00B02A7C">
        <w:rPr>
          <w:rFonts w:cstheme="minorHAnsi"/>
          <w:sz w:val="24"/>
          <w:szCs w:val="24"/>
        </w:rPr>
        <w:t xml:space="preserve">, thereby </w:t>
      </w:r>
      <w:r w:rsidRPr="006B0B7D">
        <w:rPr>
          <w:rFonts w:cstheme="minorHAnsi"/>
          <w:b/>
          <w:bCs/>
          <w:sz w:val="24"/>
          <w:szCs w:val="24"/>
        </w:rPr>
        <w:t>allowing it to use the processor without letting</w:t>
      </w:r>
      <w:r w:rsidR="004B2363" w:rsidRPr="006B0B7D">
        <w:rPr>
          <w:rFonts w:cstheme="minorHAnsi"/>
          <w:b/>
          <w:bCs/>
          <w:sz w:val="24"/>
          <w:szCs w:val="24"/>
        </w:rPr>
        <w:t xml:space="preserve"> </w:t>
      </w:r>
      <w:r w:rsidRPr="006B0B7D">
        <w:rPr>
          <w:rFonts w:cstheme="minorHAnsi"/>
          <w:b/>
          <w:bCs/>
          <w:sz w:val="24"/>
          <w:szCs w:val="24"/>
        </w:rPr>
        <w:t>other processes execute</w:t>
      </w:r>
      <w:r w:rsidRPr="00B02A7C">
        <w:rPr>
          <w:rFonts w:cstheme="minorHAnsi"/>
          <w:sz w:val="24"/>
          <w:szCs w:val="24"/>
        </w:rPr>
        <w:t>.</w:t>
      </w:r>
    </w:p>
    <w:p w:rsidR="004B2363" w:rsidRPr="00B02A7C" w:rsidRDefault="004B2363" w:rsidP="004B236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392A" w:rsidRPr="00B02A7C" w:rsidRDefault="004B2363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B2363">
        <w:rPr>
          <w:rFonts w:cstheme="minorHAnsi"/>
          <w:sz w:val="24"/>
          <w:szCs w:val="24"/>
        </w:rPr>
        <w:t>4.</w:t>
      </w:r>
      <w:r w:rsidR="00E8392A" w:rsidRPr="00B02A7C">
        <w:rPr>
          <w:rFonts w:cstheme="minorHAnsi"/>
          <w:b/>
          <w:bCs/>
          <w:sz w:val="24"/>
          <w:szCs w:val="24"/>
        </w:rPr>
        <w:t xml:space="preserve"> </w:t>
      </w:r>
      <w:r w:rsidR="00DB5CFB">
        <w:rPr>
          <w:rFonts w:cstheme="minorHAnsi"/>
          <w:sz w:val="24"/>
          <w:szCs w:val="24"/>
        </w:rPr>
        <w:t>Describe why</w:t>
      </w:r>
      <w:r w:rsidR="00E8392A" w:rsidRPr="00B02A7C">
        <w:rPr>
          <w:rFonts w:cstheme="minorHAnsi"/>
          <w:sz w:val="24"/>
          <w:szCs w:val="24"/>
        </w:rPr>
        <w:t xml:space="preserve"> interrupts are not </w:t>
      </w:r>
      <w:r w:rsidR="00DB5CFB">
        <w:rPr>
          <w:rFonts w:cstheme="minorHAnsi"/>
          <w:sz w:val="24"/>
          <w:szCs w:val="24"/>
        </w:rPr>
        <w:t>advisable to be use in</w:t>
      </w:r>
      <w:r w:rsidR="00E8392A" w:rsidRPr="00B02A7C">
        <w:rPr>
          <w:rFonts w:cstheme="minorHAnsi"/>
          <w:sz w:val="24"/>
          <w:szCs w:val="24"/>
        </w:rPr>
        <w:t xml:space="preserve"> synchronization</w:t>
      </w:r>
      <w:r w:rsidR="00DB5CFB"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in multiprocessor systems.</w:t>
      </w:r>
    </w:p>
    <w:p w:rsidR="00DB5CFB" w:rsidRDefault="00E8392A" w:rsidP="00B02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2A7C">
        <w:rPr>
          <w:rFonts w:cstheme="minorHAnsi"/>
          <w:b/>
          <w:bCs/>
          <w:sz w:val="24"/>
          <w:szCs w:val="24"/>
        </w:rPr>
        <w:t xml:space="preserve">Answer: </w:t>
      </w:r>
    </w:p>
    <w:p w:rsidR="00DB5CFB" w:rsidRDefault="00E8392A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sz w:val="24"/>
          <w:szCs w:val="24"/>
        </w:rPr>
        <w:t>Interrupts are not sufficient in multiprocessor systems since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disabling interrupts only prevents other processes from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executing on the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 xml:space="preserve">processor in which interrupts were disabled; </w:t>
      </w:r>
    </w:p>
    <w:p w:rsidR="00E8392A" w:rsidRPr="00B02A7C" w:rsidRDefault="00E8392A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02A7C">
        <w:rPr>
          <w:rFonts w:cstheme="minorHAnsi"/>
          <w:sz w:val="24"/>
          <w:szCs w:val="24"/>
        </w:rPr>
        <w:t>there</w:t>
      </w:r>
      <w:proofErr w:type="gramEnd"/>
      <w:r w:rsidRPr="00B02A7C">
        <w:rPr>
          <w:rFonts w:cstheme="minorHAnsi"/>
          <w:sz w:val="24"/>
          <w:szCs w:val="24"/>
        </w:rPr>
        <w:t xml:space="preserve"> are no limitations on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what processes could be executing on other processors and therefore the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 xml:space="preserve">process disabling interrupts </w:t>
      </w:r>
      <w:r w:rsidRPr="006B0B7D">
        <w:rPr>
          <w:rFonts w:cstheme="minorHAnsi"/>
          <w:b/>
          <w:bCs/>
          <w:sz w:val="24"/>
          <w:szCs w:val="24"/>
        </w:rPr>
        <w:t>cannot guarantee</w:t>
      </w:r>
      <w:r w:rsidR="00DB5CFB" w:rsidRPr="006B0B7D">
        <w:rPr>
          <w:rFonts w:cstheme="minorHAnsi"/>
          <w:b/>
          <w:bCs/>
          <w:sz w:val="24"/>
          <w:szCs w:val="24"/>
        </w:rPr>
        <w:t xml:space="preserve"> </w:t>
      </w:r>
      <w:r w:rsidRPr="006B0B7D">
        <w:rPr>
          <w:rFonts w:cstheme="minorHAnsi"/>
          <w:b/>
          <w:bCs/>
          <w:sz w:val="24"/>
          <w:szCs w:val="24"/>
        </w:rPr>
        <w:t>mutually exclusive access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to program state.</w:t>
      </w:r>
    </w:p>
    <w:p w:rsidR="00E8392A" w:rsidRPr="00B02A7C" w:rsidRDefault="00E8392A" w:rsidP="00B02A7C">
      <w:pPr>
        <w:jc w:val="both"/>
        <w:rPr>
          <w:rFonts w:cstheme="minorHAnsi"/>
          <w:sz w:val="24"/>
          <w:szCs w:val="24"/>
        </w:rPr>
      </w:pPr>
    </w:p>
    <w:p w:rsidR="00DB5CFB" w:rsidRDefault="00DB5CFB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E8392A" w:rsidRPr="00B02A7C">
        <w:rPr>
          <w:rFonts w:cstheme="minorHAnsi"/>
          <w:b/>
          <w:bCs/>
          <w:sz w:val="24"/>
          <w:szCs w:val="24"/>
        </w:rPr>
        <w:t xml:space="preserve"> </w:t>
      </w:r>
      <w:r w:rsidRPr="00DB5CFB">
        <w:rPr>
          <w:rFonts w:cstheme="minorHAnsi"/>
          <w:sz w:val="24"/>
          <w:szCs w:val="24"/>
        </w:rPr>
        <w:t xml:space="preserve">a. </w:t>
      </w:r>
      <w:r w:rsidR="00E8392A" w:rsidRPr="00B02A7C">
        <w:rPr>
          <w:rFonts w:cstheme="minorHAnsi"/>
          <w:sz w:val="24"/>
          <w:szCs w:val="24"/>
        </w:rPr>
        <w:t xml:space="preserve">Discuss the </w:t>
      </w:r>
      <w:r>
        <w:rPr>
          <w:rFonts w:cstheme="minorHAnsi"/>
          <w:sz w:val="24"/>
          <w:szCs w:val="24"/>
        </w:rPr>
        <w:t xml:space="preserve">role of </w:t>
      </w:r>
      <w:r w:rsidR="00E8392A" w:rsidRPr="00B02A7C">
        <w:rPr>
          <w:rFonts w:cstheme="minorHAnsi"/>
          <w:sz w:val="24"/>
          <w:szCs w:val="24"/>
        </w:rPr>
        <w:t>fairness and throughput of operations in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 xml:space="preserve">the readers-writers problem. </w:t>
      </w:r>
    </w:p>
    <w:p w:rsidR="00E8392A" w:rsidRPr="00B02A7C" w:rsidRDefault="00DB5CFB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b. </w:t>
      </w:r>
      <w:r w:rsidR="00E8392A" w:rsidRPr="00B02A7C">
        <w:rPr>
          <w:rFonts w:cstheme="minorHAnsi"/>
          <w:sz w:val="24"/>
          <w:szCs w:val="24"/>
        </w:rPr>
        <w:t xml:space="preserve">Propose a method for solving the </w:t>
      </w:r>
      <w:proofErr w:type="gramStart"/>
      <w:r w:rsidR="00E8392A" w:rsidRPr="00B02A7C">
        <w:rPr>
          <w:rFonts w:cstheme="minorHAnsi"/>
          <w:sz w:val="24"/>
          <w:szCs w:val="24"/>
        </w:rPr>
        <w:t>readers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writers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problem without causing starvation.</w:t>
      </w:r>
    </w:p>
    <w:p w:rsidR="00DB5CFB" w:rsidRDefault="00E8392A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2A7C">
        <w:rPr>
          <w:rFonts w:cstheme="minorHAnsi"/>
          <w:b/>
          <w:bCs/>
          <w:sz w:val="24"/>
          <w:szCs w:val="24"/>
        </w:rPr>
        <w:t xml:space="preserve">Answer: </w:t>
      </w:r>
    </w:p>
    <w:p w:rsidR="00DB5CFB" w:rsidRPr="00DB5CFB" w:rsidRDefault="00DB5CFB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5CFB">
        <w:rPr>
          <w:rFonts w:cstheme="minorHAnsi"/>
          <w:sz w:val="24"/>
          <w:szCs w:val="24"/>
        </w:rPr>
        <w:t xml:space="preserve">a. </w:t>
      </w:r>
      <w:r w:rsidR="00E8392A" w:rsidRPr="00DB5CFB">
        <w:rPr>
          <w:rFonts w:cstheme="minorHAnsi"/>
          <w:sz w:val="24"/>
          <w:szCs w:val="24"/>
        </w:rPr>
        <w:t>Throughput in the readers-writers problem is increased by</w:t>
      </w:r>
      <w:r w:rsidRPr="00DB5CFB">
        <w:rPr>
          <w:rFonts w:cstheme="minorHAnsi"/>
          <w:sz w:val="24"/>
          <w:szCs w:val="24"/>
        </w:rPr>
        <w:t xml:space="preserve"> </w:t>
      </w:r>
      <w:r w:rsidR="00E8392A" w:rsidRPr="00DB5CFB">
        <w:rPr>
          <w:rFonts w:cstheme="minorHAnsi"/>
          <w:sz w:val="24"/>
          <w:szCs w:val="24"/>
        </w:rPr>
        <w:t>favoring multiple readers as opposed to allowing a single writer to</w:t>
      </w:r>
      <w:r w:rsidRPr="00DB5CFB">
        <w:rPr>
          <w:rFonts w:cstheme="minorHAnsi"/>
          <w:sz w:val="24"/>
          <w:szCs w:val="24"/>
        </w:rPr>
        <w:t xml:space="preserve"> </w:t>
      </w:r>
      <w:r w:rsidR="00E8392A" w:rsidRPr="00DB5CFB">
        <w:rPr>
          <w:rFonts w:cstheme="minorHAnsi"/>
          <w:sz w:val="24"/>
          <w:szCs w:val="24"/>
        </w:rPr>
        <w:t>exclu</w:t>
      </w:r>
      <w:r w:rsidRPr="00DB5CFB">
        <w:rPr>
          <w:rFonts w:cstheme="minorHAnsi"/>
          <w:sz w:val="24"/>
          <w:szCs w:val="24"/>
        </w:rPr>
        <w:t>sively access the shared values;</w:t>
      </w:r>
    </w:p>
    <w:p w:rsidR="00DB5CFB" w:rsidRPr="00DB5CFB" w:rsidRDefault="00E8392A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DB5CFB">
        <w:rPr>
          <w:rFonts w:cstheme="minorHAnsi"/>
          <w:sz w:val="24"/>
          <w:szCs w:val="24"/>
        </w:rPr>
        <w:t>favoring</w:t>
      </w:r>
      <w:proofErr w:type="gramEnd"/>
      <w:r w:rsidRPr="00DB5CFB">
        <w:rPr>
          <w:rFonts w:cstheme="minorHAnsi"/>
          <w:sz w:val="24"/>
          <w:szCs w:val="24"/>
        </w:rPr>
        <w:t xml:space="preserve"> readers</w:t>
      </w:r>
      <w:r w:rsidR="00DB5CFB" w:rsidRPr="00DB5CFB">
        <w:rPr>
          <w:rFonts w:cstheme="minorHAnsi"/>
          <w:sz w:val="24"/>
          <w:szCs w:val="24"/>
        </w:rPr>
        <w:t xml:space="preserve"> </w:t>
      </w:r>
      <w:r w:rsidRPr="00DB5CFB">
        <w:rPr>
          <w:rFonts w:cstheme="minorHAnsi"/>
          <w:sz w:val="24"/>
          <w:szCs w:val="24"/>
        </w:rPr>
        <w:t xml:space="preserve">could result in starvation for writers. </w:t>
      </w:r>
    </w:p>
    <w:p w:rsidR="00E8392A" w:rsidRPr="00B02A7C" w:rsidRDefault="00DB5CFB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B5CFB">
        <w:rPr>
          <w:rFonts w:cstheme="minorHAnsi"/>
          <w:sz w:val="24"/>
          <w:szCs w:val="24"/>
        </w:rPr>
        <w:t xml:space="preserve">b. </w:t>
      </w:r>
      <w:r w:rsidR="00E8392A" w:rsidRPr="00B02A7C">
        <w:rPr>
          <w:rFonts w:cstheme="minorHAnsi"/>
          <w:sz w:val="24"/>
          <w:szCs w:val="24"/>
        </w:rPr>
        <w:t xml:space="preserve">The starvation in the </w:t>
      </w:r>
      <w:proofErr w:type="gramStart"/>
      <w:r w:rsidR="00E8392A" w:rsidRPr="00B02A7C">
        <w:rPr>
          <w:rFonts w:cstheme="minorHAnsi"/>
          <w:sz w:val="24"/>
          <w:szCs w:val="24"/>
        </w:rPr>
        <w:t>readers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writers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problem could be avoided by keeping timestamps associated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with waiting processes.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When a writer is finished with its task, it would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wake up the process that has been waiting for the longest duration.</w:t>
      </w:r>
    </w:p>
    <w:p w:rsidR="00E8392A" w:rsidRPr="00B02A7C" w:rsidRDefault="00E8392A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sz w:val="24"/>
          <w:szCs w:val="24"/>
        </w:rPr>
        <w:t>When a reader arrives and notices that another reader is accessing the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database, then it would enter the critical section only if there are no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waiting writers. These restrictions would guarantee fairness.</w:t>
      </w:r>
    </w:p>
    <w:p w:rsidR="00E8392A" w:rsidRPr="00B02A7C" w:rsidRDefault="00E8392A" w:rsidP="00B02A7C">
      <w:pPr>
        <w:jc w:val="both"/>
        <w:rPr>
          <w:rFonts w:cstheme="minorHAnsi"/>
          <w:sz w:val="24"/>
          <w:szCs w:val="24"/>
        </w:rPr>
      </w:pPr>
    </w:p>
    <w:p w:rsidR="00E8392A" w:rsidRPr="00B02A7C" w:rsidRDefault="00DB5CFB" w:rsidP="00220F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E8392A" w:rsidRPr="00B02A7C">
        <w:rPr>
          <w:rFonts w:cstheme="minorHAnsi"/>
          <w:b/>
          <w:bCs/>
          <w:sz w:val="24"/>
          <w:szCs w:val="24"/>
        </w:rPr>
        <w:t xml:space="preserve"> </w:t>
      </w:r>
      <w:r w:rsidR="00220F39">
        <w:rPr>
          <w:rFonts w:cstheme="minorHAnsi"/>
          <w:sz w:val="24"/>
          <w:szCs w:val="24"/>
        </w:rPr>
        <w:t>Describe the reason why</w:t>
      </w:r>
      <w:r w:rsidR="00E8392A" w:rsidRPr="00B02A7C">
        <w:rPr>
          <w:rFonts w:cstheme="minorHAnsi"/>
          <w:sz w:val="24"/>
          <w:szCs w:val="24"/>
        </w:rPr>
        <w:t xml:space="preserve"> </w:t>
      </w:r>
      <w:r w:rsidR="00E8392A" w:rsidRPr="00220F39">
        <w:rPr>
          <w:rFonts w:cstheme="minorHAnsi"/>
          <w:i/>
          <w:iCs/>
          <w:sz w:val="24"/>
          <w:szCs w:val="24"/>
        </w:rPr>
        <w:t>spinlocks</w:t>
      </w:r>
      <w:r w:rsidR="00E8392A" w:rsidRPr="00B02A7C">
        <w:rPr>
          <w:rFonts w:cstheme="minorHAnsi"/>
          <w:sz w:val="24"/>
          <w:szCs w:val="24"/>
        </w:rPr>
        <w:t xml:space="preserve"> </w:t>
      </w:r>
      <w:r w:rsidR="00220F39">
        <w:rPr>
          <w:rFonts w:cstheme="minorHAnsi"/>
          <w:sz w:val="24"/>
          <w:szCs w:val="24"/>
        </w:rPr>
        <w:t xml:space="preserve">is used </w:t>
      </w:r>
      <w:r w:rsidR="00E8392A" w:rsidRPr="00B02A7C">
        <w:rPr>
          <w:rFonts w:cstheme="minorHAnsi"/>
          <w:sz w:val="24"/>
          <w:szCs w:val="24"/>
        </w:rPr>
        <w:t>as a synchronization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 xml:space="preserve">mechanism </w:t>
      </w:r>
      <w:r w:rsidR="00220F39">
        <w:rPr>
          <w:rFonts w:cstheme="minorHAnsi"/>
          <w:sz w:val="24"/>
          <w:szCs w:val="24"/>
        </w:rPr>
        <w:t xml:space="preserve">mostly </w:t>
      </w:r>
      <w:r w:rsidR="00E8392A" w:rsidRPr="00B02A7C">
        <w:rPr>
          <w:rFonts w:cstheme="minorHAnsi"/>
          <w:sz w:val="24"/>
          <w:szCs w:val="24"/>
        </w:rPr>
        <w:t>only on multiprocessor systems and not on single</w:t>
      </w:r>
      <w:r>
        <w:rPr>
          <w:rFonts w:cstheme="minorHAnsi"/>
          <w:sz w:val="24"/>
          <w:szCs w:val="24"/>
        </w:rPr>
        <w:t xml:space="preserve"> </w:t>
      </w:r>
      <w:r w:rsidR="00E8392A" w:rsidRPr="00B02A7C">
        <w:rPr>
          <w:rFonts w:cstheme="minorHAnsi"/>
          <w:sz w:val="24"/>
          <w:szCs w:val="24"/>
        </w:rPr>
        <w:t>processor</w:t>
      </w:r>
      <w:r>
        <w:rPr>
          <w:rFonts w:cstheme="minorHAnsi"/>
          <w:sz w:val="24"/>
          <w:szCs w:val="24"/>
        </w:rPr>
        <w:t xml:space="preserve"> </w:t>
      </w:r>
      <w:r w:rsidR="00220F39">
        <w:rPr>
          <w:rFonts w:cstheme="minorHAnsi"/>
          <w:sz w:val="24"/>
          <w:szCs w:val="24"/>
        </w:rPr>
        <w:t>systems.</w:t>
      </w:r>
    </w:p>
    <w:p w:rsidR="00E8392A" w:rsidRPr="00B02A7C" w:rsidRDefault="00E8392A" w:rsidP="00DB5C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b/>
          <w:bCs/>
          <w:sz w:val="24"/>
          <w:szCs w:val="24"/>
        </w:rPr>
        <w:t xml:space="preserve">Answer: </w:t>
      </w:r>
      <w:r w:rsidRPr="00B02A7C">
        <w:rPr>
          <w:rFonts w:cstheme="minorHAnsi"/>
          <w:sz w:val="24"/>
          <w:szCs w:val="24"/>
        </w:rPr>
        <w:t>Solaris, Linux, and Windows 2000 use spinlocks as a synchronization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mechanism only on multiprocessor systems. Spinlocks are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not appropriate for single-processor systems because the condition that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would break a process out of the spinlock could be obtained only by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executing a different process. If the process is not relinquishing the processor,</w:t>
      </w:r>
      <w:r w:rsidR="00DB5CFB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other processes do not get the opportunity to set the program</w:t>
      </w:r>
    </w:p>
    <w:p w:rsidR="00E8392A" w:rsidRPr="00B02A7C" w:rsidRDefault="00E8392A" w:rsidP="00B02A7C">
      <w:pPr>
        <w:jc w:val="both"/>
        <w:rPr>
          <w:rFonts w:cstheme="minorHAnsi"/>
          <w:sz w:val="24"/>
          <w:szCs w:val="24"/>
        </w:rPr>
      </w:pPr>
    </w:p>
    <w:p w:rsidR="00220F39" w:rsidRDefault="00220F39" w:rsidP="00B02A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7. Explain the effect of disabling interrupt to the operating system. </w:t>
      </w:r>
    </w:p>
    <w:p w:rsidR="00E8392A" w:rsidRPr="00B02A7C" w:rsidRDefault="00E8392A" w:rsidP="00220F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sz w:val="24"/>
          <w:szCs w:val="24"/>
        </w:rPr>
        <w:t>The system clock is updated at every clock interrupt. If interrupts were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disabled—particularly for a long period of time—it is possible the system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clock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could easily lose the correct time. The system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clock is also used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for scheduling purposes. For example, the time quantum for a process</w:t>
      </w:r>
    </w:p>
    <w:p w:rsidR="00E8392A" w:rsidRPr="00B02A7C" w:rsidRDefault="00E8392A" w:rsidP="00220F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02A7C">
        <w:rPr>
          <w:rFonts w:cstheme="minorHAnsi"/>
          <w:sz w:val="24"/>
          <w:szCs w:val="24"/>
        </w:rPr>
        <w:t>is</w:t>
      </w:r>
      <w:proofErr w:type="gramEnd"/>
      <w:r w:rsidRPr="00B02A7C">
        <w:rPr>
          <w:rFonts w:cstheme="minorHAnsi"/>
          <w:sz w:val="24"/>
          <w:szCs w:val="24"/>
        </w:rPr>
        <w:t xml:space="preserve"> expressed as a number of clock ticks. At every clock interrupt, the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scheduler determines if the time quantum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for the currently running process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has expired. If clock interrupts were disabled, the scheduler could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not accurately assign time quantums. This effect can be minimized by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disabling clock interrupts for only very short periods.</w:t>
      </w:r>
    </w:p>
    <w:p w:rsidR="00E8392A" w:rsidRPr="00B02A7C" w:rsidRDefault="00E8392A" w:rsidP="00B02A7C">
      <w:pPr>
        <w:jc w:val="both"/>
        <w:rPr>
          <w:rFonts w:cstheme="minorHAnsi"/>
          <w:sz w:val="24"/>
          <w:szCs w:val="24"/>
        </w:rPr>
      </w:pPr>
    </w:p>
    <w:p w:rsidR="00E8392A" w:rsidRPr="00B02A7C" w:rsidRDefault="00E8392A" w:rsidP="00220F3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02A7C">
        <w:rPr>
          <w:rFonts w:cstheme="minorHAnsi"/>
          <w:sz w:val="24"/>
          <w:szCs w:val="24"/>
        </w:rPr>
        <w:t>These operating systems provide different locking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mechanisms depending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on the application developers’ needs. Spinlocks are useful for multiprocessor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systems where a thread can run in a busy-loop (for a short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period of time) rather than incurring the overhead of being put in a sleep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queue. Mutexes are useful for locking resources. Solaris 2 uses adaptive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mutexes, meaning that the mutex is implemented with a spin lock on</w:t>
      </w:r>
      <w:r w:rsidR="00220F39">
        <w:rPr>
          <w:rFonts w:cstheme="minorHAnsi"/>
          <w:sz w:val="24"/>
          <w:szCs w:val="24"/>
        </w:rPr>
        <w:t xml:space="preserve"> multiprocessor </w:t>
      </w:r>
      <w:r w:rsidR="00220F39" w:rsidRPr="00B02A7C">
        <w:rPr>
          <w:rFonts w:cstheme="minorHAnsi"/>
          <w:sz w:val="24"/>
          <w:szCs w:val="24"/>
        </w:rPr>
        <w:t>machines</w:t>
      </w:r>
      <w:r w:rsidRPr="00B02A7C">
        <w:rPr>
          <w:rFonts w:cstheme="minorHAnsi"/>
          <w:sz w:val="24"/>
          <w:szCs w:val="24"/>
        </w:rPr>
        <w:t>. Semaphores and condition variables are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more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appropriate tools for synchronization when a resource must be held for</w:t>
      </w:r>
      <w:r w:rsidR="00220F39">
        <w:rPr>
          <w:rFonts w:cstheme="minorHAnsi"/>
          <w:sz w:val="24"/>
          <w:szCs w:val="24"/>
        </w:rPr>
        <w:t xml:space="preserve"> </w:t>
      </w:r>
      <w:r w:rsidRPr="00B02A7C">
        <w:rPr>
          <w:rFonts w:cstheme="minorHAnsi"/>
          <w:sz w:val="24"/>
          <w:szCs w:val="24"/>
        </w:rPr>
        <w:t>a long period of time, since spinning is inefficient for a long duration.</w:t>
      </w:r>
    </w:p>
    <w:p w:rsidR="008C5779" w:rsidRPr="00B02A7C" w:rsidRDefault="008C5779" w:rsidP="00B02A7C">
      <w:pPr>
        <w:jc w:val="both"/>
        <w:rPr>
          <w:rFonts w:cstheme="minorHAnsi"/>
          <w:sz w:val="24"/>
          <w:szCs w:val="24"/>
        </w:rPr>
      </w:pPr>
    </w:p>
    <w:p w:rsidR="008C5779" w:rsidRPr="00B02A7C" w:rsidRDefault="008C5779" w:rsidP="00B02A7C">
      <w:pPr>
        <w:jc w:val="both"/>
        <w:rPr>
          <w:rFonts w:cstheme="minorHAnsi"/>
          <w:sz w:val="24"/>
          <w:szCs w:val="24"/>
        </w:rPr>
      </w:pPr>
    </w:p>
    <w:p w:rsidR="008C5779" w:rsidRPr="00B02A7C" w:rsidRDefault="008C5779" w:rsidP="00B02A7C">
      <w:pPr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lastRenderedPageBreak/>
        <w:t>True / False Questions</w:t>
      </w:r>
      <w:r w:rsidRPr="00B02A7C">
        <w:rPr>
          <w:rFonts w:eastAsia="Calibri" w:cstheme="minorHAnsi"/>
          <w:sz w:val="24"/>
          <w:szCs w:val="24"/>
        </w:rPr>
        <w:t>:</w:t>
      </w:r>
    </w:p>
    <w:p w:rsidR="008C5779" w:rsidRPr="00B02A7C" w:rsidRDefault="008C5779" w:rsidP="00B02A7C">
      <w:pPr>
        <w:jc w:val="both"/>
        <w:rPr>
          <w:rFonts w:eastAsia="Calibri" w:cstheme="minorHAnsi"/>
          <w:sz w:val="24"/>
          <w:szCs w:val="24"/>
        </w:rPr>
      </w:pPr>
    </w:p>
    <w:p w:rsidR="008C5779" w:rsidRPr="00B02A7C" w:rsidRDefault="008C5779" w:rsidP="00B02A7C">
      <w:pPr>
        <w:numPr>
          <w:ilvl w:val="0"/>
          <w:numId w:val="1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bookmarkStart w:id="0" w:name="OLE_LINK1"/>
      <w:r w:rsidRPr="00B02A7C">
        <w:rPr>
          <w:rFonts w:eastAsia="Calibri" w:cstheme="minorHAnsi"/>
          <w:sz w:val="24"/>
          <w:szCs w:val="24"/>
        </w:rPr>
        <w:t>T / F –</w:t>
      </w:r>
      <w:bookmarkEnd w:id="0"/>
      <w:r w:rsidRPr="00B02A7C">
        <w:rPr>
          <w:rFonts w:eastAsia="Calibri" w:cstheme="minorHAnsi"/>
          <w:sz w:val="24"/>
          <w:szCs w:val="24"/>
        </w:rPr>
        <w:t xml:space="preserve"> Distributed processing can be defined as the management of multiple processes executing on multiple, distributed computer systems.</w:t>
      </w:r>
    </w:p>
    <w:p w:rsidR="008C5779" w:rsidRPr="00B02A7C" w:rsidRDefault="008C5779" w:rsidP="00B02A7C">
      <w:pPr>
        <w:ind w:left="720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t>ANS</w:t>
      </w:r>
      <w:r w:rsidRPr="00B02A7C">
        <w:rPr>
          <w:rFonts w:eastAsia="Calibri" w:cstheme="minorHAnsi"/>
          <w:sz w:val="24"/>
          <w:szCs w:val="24"/>
        </w:rPr>
        <w:t>:</w:t>
      </w:r>
      <w:r w:rsidRPr="00B02A7C">
        <w:rPr>
          <w:rFonts w:eastAsia="Calibri" w:cstheme="minorHAnsi"/>
          <w:sz w:val="24"/>
          <w:szCs w:val="24"/>
        </w:rPr>
        <w:tab/>
        <w:t>T</w:t>
      </w:r>
    </w:p>
    <w:p w:rsidR="00B02A7C" w:rsidRPr="00B02A7C" w:rsidRDefault="00B02A7C" w:rsidP="00B02A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</w:rPr>
        <w:t>T / F – Concurrency issues are a concern on multiprocessor systems, but do not impact uniprocessor systems.</w:t>
      </w:r>
    </w:p>
    <w:p w:rsidR="00B02A7C" w:rsidRPr="00B02A7C" w:rsidRDefault="00B02A7C" w:rsidP="00B02A7C">
      <w:pPr>
        <w:ind w:left="720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t>ANS</w:t>
      </w:r>
      <w:r w:rsidRPr="00B02A7C">
        <w:rPr>
          <w:rFonts w:eastAsia="Calibri" w:cstheme="minorHAnsi"/>
          <w:sz w:val="24"/>
          <w:szCs w:val="24"/>
        </w:rPr>
        <w:t>:</w:t>
      </w:r>
      <w:r w:rsidRPr="00B02A7C">
        <w:rPr>
          <w:rFonts w:eastAsia="Calibri" w:cstheme="minorHAnsi"/>
          <w:sz w:val="24"/>
          <w:szCs w:val="24"/>
        </w:rPr>
        <w:tab/>
        <w:t>F (impact both types of systems)</w:t>
      </w:r>
    </w:p>
    <w:p w:rsidR="00B02A7C" w:rsidRPr="00B02A7C" w:rsidRDefault="00B02A7C" w:rsidP="00B02A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</w:rPr>
        <w:t>T / F – Starvation refers to the situation where competing processes are denied access to a resource due to scheduling problems.</w:t>
      </w: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  <w:u w:val="single"/>
        </w:rPr>
        <w:t>ANS</w:t>
      </w:r>
      <w:r w:rsidRPr="00B02A7C">
        <w:rPr>
          <w:rFonts w:asciiTheme="minorHAnsi" w:hAnsiTheme="minorHAnsi" w:cstheme="minorHAnsi"/>
        </w:rPr>
        <w:t>:</w:t>
      </w:r>
      <w:r w:rsidRPr="00B02A7C">
        <w:rPr>
          <w:rFonts w:asciiTheme="minorHAnsi" w:hAnsiTheme="minorHAnsi" w:cstheme="minorHAnsi"/>
        </w:rPr>
        <w:tab/>
        <w:t>T</w:t>
      </w: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</w:p>
    <w:p w:rsidR="00B02A7C" w:rsidRPr="00B02A7C" w:rsidRDefault="00B02A7C" w:rsidP="00B02A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</w:rPr>
        <w:t>T / F – The major difficulty with semaphores is that wait and signal operations may be scattered throughout a program and it is difficult to see the overall effect of these operations on the semaphores they affect.</w:t>
      </w: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  <w:u w:val="single"/>
        </w:rPr>
        <w:t>ANS</w:t>
      </w:r>
      <w:r w:rsidRPr="00B02A7C">
        <w:rPr>
          <w:rFonts w:asciiTheme="minorHAnsi" w:hAnsiTheme="minorHAnsi" w:cstheme="minorHAnsi"/>
        </w:rPr>
        <w:t>:</w:t>
      </w:r>
      <w:r w:rsidRPr="00B02A7C">
        <w:rPr>
          <w:rFonts w:asciiTheme="minorHAnsi" w:hAnsiTheme="minorHAnsi" w:cstheme="minorHAnsi"/>
        </w:rPr>
        <w:tab/>
        <w:t>T</w:t>
      </w: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</w:p>
    <w:p w:rsidR="00B02A7C" w:rsidRPr="00B02A7C" w:rsidRDefault="00B02A7C" w:rsidP="00B02A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</w:rPr>
        <w:t xml:space="preserve">T / F – Message passing provides both synchronization and communication, which are fundamental requirements for interacting processes. </w:t>
      </w: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  <w:u w:val="single"/>
        </w:rPr>
        <w:t>ANS</w:t>
      </w:r>
      <w:r w:rsidRPr="00B02A7C">
        <w:rPr>
          <w:rFonts w:asciiTheme="minorHAnsi" w:hAnsiTheme="minorHAnsi" w:cstheme="minorHAnsi"/>
        </w:rPr>
        <w:t>:</w:t>
      </w:r>
      <w:r w:rsidRPr="00B02A7C">
        <w:rPr>
          <w:rFonts w:asciiTheme="minorHAnsi" w:hAnsiTheme="minorHAnsi" w:cstheme="minorHAnsi"/>
        </w:rPr>
        <w:tab/>
        <w:t>T</w:t>
      </w: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</w:p>
    <w:p w:rsidR="00B02A7C" w:rsidRPr="00B02A7C" w:rsidRDefault="00B02A7C" w:rsidP="00B02A7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</w:rPr>
        <w:t xml:space="preserve"> T / F – In a message passing system, one queuing discipline alternative is to allow the receiver to inspect the message queue and select which message to receive next. </w:t>
      </w: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  <w:r w:rsidRPr="00B02A7C">
        <w:rPr>
          <w:rFonts w:asciiTheme="minorHAnsi" w:hAnsiTheme="minorHAnsi" w:cstheme="minorHAnsi"/>
          <w:u w:val="single"/>
        </w:rPr>
        <w:t>ANS</w:t>
      </w:r>
      <w:r w:rsidRPr="00B02A7C">
        <w:rPr>
          <w:rFonts w:asciiTheme="minorHAnsi" w:hAnsiTheme="minorHAnsi" w:cstheme="minorHAnsi"/>
        </w:rPr>
        <w:t>:</w:t>
      </w:r>
      <w:r w:rsidRPr="00B02A7C">
        <w:rPr>
          <w:rFonts w:asciiTheme="minorHAnsi" w:hAnsiTheme="minorHAnsi" w:cstheme="minorHAnsi"/>
        </w:rPr>
        <w:tab/>
        <w:t>T</w:t>
      </w: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</w:p>
    <w:p w:rsidR="00B02A7C" w:rsidRPr="00B02A7C" w:rsidRDefault="00B02A7C" w:rsidP="00B02A7C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Theme="minorHAnsi" w:hAnsiTheme="minorHAnsi" w:cstheme="minorHAnsi"/>
        </w:rPr>
      </w:pPr>
    </w:p>
    <w:p w:rsidR="00220F39" w:rsidRDefault="00220F39" w:rsidP="00B02A7C">
      <w:pPr>
        <w:jc w:val="both"/>
        <w:rPr>
          <w:rFonts w:eastAsia="Calibri" w:cstheme="minorHAnsi"/>
          <w:sz w:val="24"/>
          <w:szCs w:val="24"/>
          <w:u w:val="single"/>
        </w:rPr>
      </w:pPr>
    </w:p>
    <w:p w:rsidR="00220F39" w:rsidRDefault="00220F39" w:rsidP="00B02A7C">
      <w:pPr>
        <w:jc w:val="both"/>
        <w:rPr>
          <w:rFonts w:eastAsia="Calibri" w:cstheme="minorHAnsi"/>
          <w:sz w:val="24"/>
          <w:szCs w:val="24"/>
          <w:u w:val="single"/>
        </w:rPr>
      </w:pPr>
    </w:p>
    <w:p w:rsidR="00220F39" w:rsidRDefault="00220F39" w:rsidP="00B02A7C">
      <w:pPr>
        <w:jc w:val="both"/>
        <w:rPr>
          <w:rFonts w:eastAsia="Calibri" w:cstheme="minorHAnsi"/>
          <w:sz w:val="24"/>
          <w:szCs w:val="24"/>
          <w:u w:val="single"/>
        </w:rPr>
      </w:pPr>
    </w:p>
    <w:p w:rsidR="00220F39" w:rsidRDefault="00220F39" w:rsidP="00B02A7C">
      <w:pPr>
        <w:jc w:val="both"/>
        <w:rPr>
          <w:rFonts w:eastAsia="Calibri" w:cstheme="minorHAnsi"/>
          <w:sz w:val="24"/>
          <w:szCs w:val="24"/>
          <w:u w:val="single"/>
        </w:rPr>
      </w:pPr>
    </w:p>
    <w:p w:rsidR="00220F39" w:rsidRDefault="00220F39" w:rsidP="00B02A7C">
      <w:pPr>
        <w:jc w:val="both"/>
        <w:rPr>
          <w:rFonts w:eastAsia="Calibri" w:cstheme="minorHAnsi"/>
          <w:sz w:val="24"/>
          <w:szCs w:val="24"/>
          <w:u w:val="single"/>
        </w:rPr>
      </w:pPr>
    </w:p>
    <w:p w:rsidR="00220F39" w:rsidRDefault="00220F39" w:rsidP="00B02A7C">
      <w:pPr>
        <w:jc w:val="both"/>
        <w:rPr>
          <w:rFonts w:eastAsia="Calibri" w:cstheme="minorHAnsi"/>
          <w:sz w:val="24"/>
          <w:szCs w:val="24"/>
          <w:u w:val="single"/>
        </w:rPr>
      </w:pPr>
    </w:p>
    <w:p w:rsidR="00220F39" w:rsidRDefault="00220F39" w:rsidP="00B02A7C">
      <w:pPr>
        <w:jc w:val="both"/>
        <w:rPr>
          <w:rFonts w:eastAsia="Calibri" w:cstheme="minorHAnsi"/>
          <w:sz w:val="24"/>
          <w:szCs w:val="24"/>
          <w:u w:val="single"/>
        </w:rPr>
      </w:pPr>
    </w:p>
    <w:p w:rsidR="00220F39" w:rsidRDefault="00220F39" w:rsidP="00B02A7C">
      <w:pPr>
        <w:jc w:val="both"/>
        <w:rPr>
          <w:rFonts w:eastAsia="Calibri" w:cstheme="minorHAnsi"/>
          <w:sz w:val="24"/>
          <w:szCs w:val="24"/>
          <w:u w:val="single"/>
        </w:rPr>
      </w:pPr>
    </w:p>
    <w:p w:rsidR="00B02A7C" w:rsidRPr="00B02A7C" w:rsidRDefault="00B02A7C" w:rsidP="00B02A7C">
      <w:pPr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lastRenderedPageBreak/>
        <w:t>Multiple Choice Questions</w:t>
      </w:r>
      <w:r w:rsidRPr="00B02A7C">
        <w:rPr>
          <w:rFonts w:eastAsia="Calibri" w:cstheme="minorHAnsi"/>
          <w:sz w:val="24"/>
          <w:szCs w:val="24"/>
        </w:rPr>
        <w:t>:</w:t>
      </w:r>
    </w:p>
    <w:p w:rsidR="00B02A7C" w:rsidRPr="00B02A7C" w:rsidRDefault="00B02A7C" w:rsidP="00B02A7C">
      <w:pPr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Concurrency plays a major part in which of the following specific contexts: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Multiple applications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Structured applications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O/S structure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All of the above</w:t>
      </w:r>
    </w:p>
    <w:p w:rsidR="00B02A7C" w:rsidRPr="00B02A7C" w:rsidRDefault="00B02A7C" w:rsidP="00B02A7C">
      <w:pPr>
        <w:ind w:left="720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t>ANS</w:t>
      </w:r>
      <w:r w:rsidRPr="00B02A7C">
        <w:rPr>
          <w:rFonts w:eastAsia="Calibri" w:cstheme="minorHAnsi"/>
          <w:sz w:val="24"/>
          <w:szCs w:val="24"/>
        </w:rPr>
        <w:t>:</w:t>
      </w:r>
      <w:r w:rsidRPr="00B02A7C">
        <w:rPr>
          <w:rFonts w:eastAsia="Calibri" w:cstheme="minorHAnsi"/>
          <w:sz w:val="24"/>
          <w:szCs w:val="24"/>
        </w:rPr>
        <w:tab/>
        <w:t>D</w:t>
      </w:r>
    </w:p>
    <w:p w:rsidR="00B02A7C" w:rsidRPr="00B02A7C" w:rsidRDefault="00B02A7C" w:rsidP="00B02A7C">
      <w:pPr>
        <w:jc w:val="both"/>
        <w:rPr>
          <w:rFonts w:eastAsia="Calibri" w:cstheme="minorHAnsi"/>
          <w:sz w:val="24"/>
          <w:szCs w:val="24"/>
        </w:rPr>
      </w:pPr>
    </w:p>
    <w:p w:rsidR="00B02A7C" w:rsidRPr="00B02A7C" w:rsidRDefault="00B02A7C" w:rsidP="00B02A7C">
      <w:pPr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Examples of solutions to the concurrency problem that do not involve busy waiting are the following: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Semaphores and monitors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 xml:space="preserve">Message passing and caching 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Producers and consumers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None of the above</w:t>
      </w:r>
    </w:p>
    <w:p w:rsidR="00B02A7C" w:rsidRPr="00B02A7C" w:rsidRDefault="00B02A7C" w:rsidP="00B02A7C">
      <w:pPr>
        <w:ind w:left="720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t>ANS</w:t>
      </w:r>
      <w:r w:rsidRPr="00B02A7C">
        <w:rPr>
          <w:rFonts w:eastAsia="Calibri" w:cstheme="minorHAnsi"/>
          <w:sz w:val="24"/>
          <w:szCs w:val="24"/>
        </w:rPr>
        <w:t>:</w:t>
      </w:r>
      <w:r w:rsidRPr="00B02A7C">
        <w:rPr>
          <w:rFonts w:eastAsia="Calibri" w:cstheme="minorHAnsi"/>
          <w:sz w:val="24"/>
          <w:szCs w:val="24"/>
        </w:rPr>
        <w:tab/>
        <w:t>D (all software solutions involve some form of busy waiting)</w:t>
      </w:r>
    </w:p>
    <w:p w:rsidR="00B02A7C" w:rsidRPr="00B02A7C" w:rsidRDefault="00B02A7C" w:rsidP="00B02A7C">
      <w:pPr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The following requirement must be met by any facility or capability that is to provide support for mutual exclusion: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Only one process at a time can be allowed into a critical code section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A process remains in its critical code section for a finite time only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No assumptions can be made about relative process speeds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All of the above</w:t>
      </w:r>
    </w:p>
    <w:p w:rsidR="00B02A7C" w:rsidRPr="00B02A7C" w:rsidRDefault="00B02A7C" w:rsidP="00B02A7C">
      <w:pPr>
        <w:ind w:left="720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t>ANS</w:t>
      </w:r>
      <w:r w:rsidRPr="00B02A7C">
        <w:rPr>
          <w:rFonts w:eastAsia="Calibri" w:cstheme="minorHAnsi"/>
          <w:sz w:val="24"/>
          <w:szCs w:val="24"/>
        </w:rPr>
        <w:t>:</w:t>
      </w:r>
      <w:r w:rsidRPr="00B02A7C">
        <w:rPr>
          <w:rFonts w:eastAsia="Calibri" w:cstheme="minorHAnsi"/>
          <w:sz w:val="24"/>
          <w:szCs w:val="24"/>
        </w:rPr>
        <w:tab/>
        <w:t>D</w:t>
      </w:r>
    </w:p>
    <w:p w:rsidR="00B02A7C" w:rsidRPr="00B02A7C" w:rsidRDefault="00B02A7C" w:rsidP="00B02A7C">
      <w:pPr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In a uniprocessor system, mutual exclusion can be guaranteed by: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Overlapping processes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 xml:space="preserve">Interleaving processes 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Disabling interrupts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All of the above</w:t>
      </w:r>
    </w:p>
    <w:p w:rsidR="00B02A7C" w:rsidRPr="00B02A7C" w:rsidRDefault="00B02A7C" w:rsidP="00B02A7C">
      <w:pPr>
        <w:ind w:left="720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t>ANS</w:t>
      </w:r>
      <w:r w:rsidRPr="00B02A7C">
        <w:rPr>
          <w:rFonts w:eastAsia="Calibri" w:cstheme="minorHAnsi"/>
          <w:sz w:val="24"/>
          <w:szCs w:val="24"/>
        </w:rPr>
        <w:t>:</w:t>
      </w:r>
      <w:r w:rsidRPr="00B02A7C">
        <w:rPr>
          <w:rFonts w:eastAsia="Calibri" w:cstheme="minorHAnsi"/>
          <w:sz w:val="24"/>
          <w:szCs w:val="24"/>
        </w:rPr>
        <w:tab/>
        <w:t>C</w:t>
      </w:r>
    </w:p>
    <w:p w:rsidR="00B02A7C" w:rsidRPr="00B02A7C" w:rsidRDefault="00B02A7C" w:rsidP="00B02A7C">
      <w:pPr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A semaphore that does not specify the order in which processes are removed from the queue is called a: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Weak semaphore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Strong semaphore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Binary semaphore</w:t>
      </w:r>
    </w:p>
    <w:p w:rsidR="00B02A7C" w:rsidRPr="00B02A7C" w:rsidRDefault="00B02A7C" w:rsidP="00B02A7C">
      <w:pPr>
        <w:numPr>
          <w:ilvl w:val="1"/>
          <w:numId w:val="2"/>
        </w:num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</w:rPr>
        <w:t>None of the above</w:t>
      </w:r>
    </w:p>
    <w:p w:rsidR="00E8392A" w:rsidRPr="00B02A7C" w:rsidRDefault="00B02A7C" w:rsidP="00220F39">
      <w:pPr>
        <w:ind w:left="720"/>
        <w:jc w:val="both"/>
        <w:rPr>
          <w:rFonts w:cstheme="minorHAnsi"/>
          <w:sz w:val="24"/>
          <w:szCs w:val="24"/>
        </w:rPr>
      </w:pPr>
      <w:r w:rsidRPr="00B02A7C">
        <w:rPr>
          <w:rFonts w:eastAsia="Calibri" w:cstheme="minorHAnsi"/>
          <w:sz w:val="24"/>
          <w:szCs w:val="24"/>
          <w:u w:val="single"/>
        </w:rPr>
        <w:t>ANS</w:t>
      </w:r>
      <w:r w:rsidRPr="00B02A7C">
        <w:rPr>
          <w:rFonts w:eastAsia="Calibri" w:cstheme="minorHAnsi"/>
          <w:sz w:val="24"/>
          <w:szCs w:val="24"/>
        </w:rPr>
        <w:t>:</w:t>
      </w:r>
      <w:r w:rsidRPr="00B02A7C">
        <w:rPr>
          <w:rFonts w:eastAsia="Calibri" w:cstheme="minorHAnsi"/>
          <w:sz w:val="24"/>
          <w:szCs w:val="24"/>
        </w:rPr>
        <w:tab/>
        <w:t>A</w:t>
      </w:r>
    </w:p>
    <w:sectPr w:rsidR="00E8392A" w:rsidRPr="00B02A7C" w:rsidSect="00E6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76C"/>
    <w:multiLevelType w:val="hybridMultilevel"/>
    <w:tmpl w:val="2C588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786017"/>
    <w:multiLevelType w:val="hybridMultilevel"/>
    <w:tmpl w:val="52063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8392A"/>
    <w:rsid w:val="00170373"/>
    <w:rsid w:val="001B0E3C"/>
    <w:rsid w:val="001F4B20"/>
    <w:rsid w:val="00220F39"/>
    <w:rsid w:val="004A39D8"/>
    <w:rsid w:val="004B2363"/>
    <w:rsid w:val="00534F1D"/>
    <w:rsid w:val="00644A43"/>
    <w:rsid w:val="006B0B7D"/>
    <w:rsid w:val="008C5779"/>
    <w:rsid w:val="00B02A7C"/>
    <w:rsid w:val="00C97D84"/>
    <w:rsid w:val="00DB5CFB"/>
    <w:rsid w:val="00E122E7"/>
    <w:rsid w:val="00E6284C"/>
    <w:rsid w:val="00E8392A"/>
    <w:rsid w:val="00EC3F93"/>
    <w:rsid w:val="00F9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02A7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B02A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5</cp:revision>
  <dcterms:created xsi:type="dcterms:W3CDTF">2011-03-11T01:37:00Z</dcterms:created>
  <dcterms:modified xsi:type="dcterms:W3CDTF">2011-03-22T04:01:00Z</dcterms:modified>
</cp:coreProperties>
</file>