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B08" w:rsidRPr="00F72F71" w:rsidRDefault="00F72F71">
      <w:pPr>
        <w:rPr>
          <w:b/>
          <w:sz w:val="28"/>
          <w:szCs w:val="28"/>
        </w:rPr>
      </w:pPr>
      <w:bookmarkStart w:id="0" w:name="_GoBack"/>
      <w:r w:rsidRPr="00F72F71">
        <w:rPr>
          <w:b/>
          <w:sz w:val="28"/>
          <w:szCs w:val="28"/>
        </w:rPr>
        <w:t>Project Deliverable 4a</w:t>
      </w:r>
      <w:bookmarkEnd w:id="0"/>
    </w:p>
    <w:sectPr w:rsidR="00A40B08" w:rsidRPr="00F72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71"/>
    <w:rsid w:val="00A40B08"/>
    <w:rsid w:val="00F7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2B4D5-C880-45D3-A5E7-83CAD2C0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1</cp:revision>
  <dcterms:created xsi:type="dcterms:W3CDTF">2022-05-23T20:52:00Z</dcterms:created>
  <dcterms:modified xsi:type="dcterms:W3CDTF">2022-05-23T20:52:00Z</dcterms:modified>
</cp:coreProperties>
</file>