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D0ECB" w14:textId="784FE64A" w:rsidR="00477095" w:rsidRDefault="006570F7">
      <w:pPr>
        <w:rPr>
          <w:b/>
          <w:bCs/>
          <w:sz w:val="28"/>
          <w:szCs w:val="28"/>
        </w:rPr>
      </w:pPr>
      <w:r w:rsidRPr="006570F7">
        <w:rPr>
          <w:b/>
          <w:bCs/>
          <w:sz w:val="28"/>
          <w:szCs w:val="28"/>
        </w:rPr>
        <w:t>A6-2 Files and Streams intermediate</w:t>
      </w:r>
    </w:p>
    <w:p w14:paraId="2C42AB75" w14:textId="01E4D0AA" w:rsidR="006570F7" w:rsidRDefault="00EB045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218013" wp14:editId="0E2A2547">
            <wp:extent cx="5943600" cy="38119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C241" w14:textId="5A5D3AA9" w:rsidR="00EB0450" w:rsidRDefault="00EB045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A043A8" wp14:editId="33CE3E38">
            <wp:extent cx="5943600" cy="3463925"/>
            <wp:effectExtent l="0" t="0" r="0" b="3175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810" w14:textId="77777777" w:rsidR="00B47095" w:rsidRPr="00B47095" w:rsidRDefault="00B47095">
      <w:pPr>
        <w:rPr>
          <w:b/>
          <w:bCs/>
          <w:sz w:val="28"/>
          <w:szCs w:val="28"/>
        </w:rPr>
      </w:pPr>
    </w:p>
    <w:sectPr w:rsidR="00B47095" w:rsidRPr="00B47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95"/>
    <w:rsid w:val="00477095"/>
    <w:rsid w:val="006570F7"/>
    <w:rsid w:val="008C43A4"/>
    <w:rsid w:val="00B47095"/>
    <w:rsid w:val="00EB0450"/>
    <w:rsid w:val="00F4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7EBC3"/>
  <w15:chartTrackingRefBased/>
  <w15:docId w15:val="{9F2779DD-81B6-4D0D-A2B2-A1556C21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4</cp:revision>
  <dcterms:created xsi:type="dcterms:W3CDTF">2022-05-22T21:12:00Z</dcterms:created>
  <dcterms:modified xsi:type="dcterms:W3CDTF">2022-08-26T20:51:00Z</dcterms:modified>
</cp:coreProperties>
</file>