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59A45" w14:textId="42BF18AD" w:rsidR="001E2EBB" w:rsidRPr="008E235C" w:rsidRDefault="008E235C">
      <w:pPr>
        <w:rPr>
          <w:bCs/>
          <w:sz w:val="28"/>
          <w:szCs w:val="28"/>
        </w:rPr>
      </w:pPr>
      <w:r w:rsidRPr="008E235C">
        <w:rPr>
          <w:bCs/>
          <w:sz w:val="28"/>
          <w:szCs w:val="28"/>
        </w:rPr>
        <w:t>Deliverable 16</w:t>
      </w:r>
    </w:p>
    <w:p w14:paraId="38226A9B" w14:textId="01C56609" w:rsidR="008E235C" w:rsidRPr="008E235C" w:rsidRDefault="008E235C">
      <w:pPr>
        <w:rPr>
          <w:b/>
          <w:sz w:val="24"/>
          <w:szCs w:val="24"/>
        </w:rPr>
      </w:pPr>
      <w:r w:rsidRPr="008E235C">
        <w:rPr>
          <w:b/>
          <w:sz w:val="24"/>
          <w:szCs w:val="24"/>
        </w:rPr>
        <w:t>SSMS Database</w:t>
      </w:r>
    </w:p>
    <w:p w14:paraId="0CE82A69" w14:textId="7C671119" w:rsidR="008E235C" w:rsidRPr="008E235C" w:rsidRDefault="008E235C">
      <w:pPr>
        <w:rPr>
          <w:bCs/>
          <w:sz w:val="24"/>
          <w:szCs w:val="24"/>
        </w:rPr>
      </w:pPr>
      <w:r w:rsidRPr="008E235C">
        <w:rPr>
          <w:bCs/>
          <w:noProof/>
        </w:rPr>
        <w:drawing>
          <wp:inline distT="0" distB="0" distL="0" distR="0" wp14:anchorId="0CC350D4" wp14:editId="3C008E7C">
            <wp:extent cx="3857625" cy="4962525"/>
            <wp:effectExtent l="0" t="0" r="9525" b="9525"/>
            <wp:docPr id="1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D50F" w14:textId="407CEE12" w:rsidR="008E235C" w:rsidRPr="008E235C" w:rsidRDefault="008E235C">
      <w:pPr>
        <w:rPr>
          <w:b/>
          <w:sz w:val="24"/>
          <w:szCs w:val="24"/>
        </w:rPr>
      </w:pPr>
      <w:r w:rsidRPr="008E235C">
        <w:rPr>
          <w:b/>
          <w:sz w:val="24"/>
          <w:szCs w:val="24"/>
        </w:rPr>
        <w:t>DatabaseConnectionFactory</w:t>
      </w:r>
      <w:r w:rsidRPr="008E235C">
        <w:rPr>
          <w:b/>
          <w:sz w:val="24"/>
          <w:szCs w:val="24"/>
        </w:rPr>
        <w:t xml:space="preserve"> and</w:t>
      </w:r>
      <w:r w:rsidRPr="008E235C">
        <w:rPr>
          <w:b/>
          <w:sz w:val="24"/>
          <w:szCs w:val="24"/>
        </w:rPr>
        <w:t xml:space="preserve"> IConnectionFactory</w:t>
      </w:r>
    </w:p>
    <w:p w14:paraId="13C5F2B9" w14:textId="6B4AD829" w:rsidR="008E235C" w:rsidRPr="008E235C" w:rsidRDefault="008E235C">
      <w:pPr>
        <w:rPr>
          <w:bCs/>
          <w:sz w:val="24"/>
          <w:szCs w:val="24"/>
        </w:rPr>
      </w:pPr>
      <w:r w:rsidRPr="008E235C">
        <w:rPr>
          <w:bCs/>
          <w:noProof/>
        </w:rPr>
        <w:lastRenderedPageBreak/>
        <w:drawing>
          <wp:inline distT="0" distB="0" distL="0" distR="0" wp14:anchorId="2CC8AD57" wp14:editId="569D4AC9">
            <wp:extent cx="5943600" cy="3293110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63FA" w14:textId="457E5F31" w:rsidR="008E235C" w:rsidRPr="008E235C" w:rsidRDefault="008E235C">
      <w:pPr>
        <w:rPr>
          <w:bCs/>
          <w:sz w:val="24"/>
          <w:szCs w:val="24"/>
        </w:rPr>
      </w:pPr>
      <w:r w:rsidRPr="008E235C">
        <w:rPr>
          <w:bCs/>
          <w:noProof/>
        </w:rPr>
        <w:drawing>
          <wp:inline distT="0" distB="0" distL="0" distR="0" wp14:anchorId="1A292944" wp14:editId="61E01715">
            <wp:extent cx="5943600" cy="2608580"/>
            <wp:effectExtent l="0" t="0" r="0" b="127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C221" w14:textId="77777777" w:rsidR="008E235C" w:rsidRPr="008E235C" w:rsidRDefault="008E235C">
      <w:pPr>
        <w:rPr>
          <w:bCs/>
          <w:sz w:val="24"/>
          <w:szCs w:val="24"/>
        </w:rPr>
      </w:pPr>
    </w:p>
    <w:p w14:paraId="2B7EF32C" w14:textId="77777777" w:rsidR="008E235C" w:rsidRPr="008E235C" w:rsidRDefault="008E235C">
      <w:pPr>
        <w:rPr>
          <w:bCs/>
          <w:sz w:val="24"/>
          <w:szCs w:val="24"/>
        </w:rPr>
      </w:pPr>
    </w:p>
    <w:p w14:paraId="7E982508" w14:textId="77777777" w:rsidR="008E235C" w:rsidRPr="008E235C" w:rsidRDefault="008E235C">
      <w:pPr>
        <w:rPr>
          <w:bCs/>
          <w:sz w:val="24"/>
          <w:szCs w:val="24"/>
        </w:rPr>
      </w:pPr>
    </w:p>
    <w:p w14:paraId="5DA022C8" w14:textId="77777777" w:rsidR="008E235C" w:rsidRPr="008E235C" w:rsidRDefault="008E235C">
      <w:pPr>
        <w:rPr>
          <w:bCs/>
          <w:sz w:val="24"/>
          <w:szCs w:val="24"/>
        </w:rPr>
      </w:pPr>
    </w:p>
    <w:p w14:paraId="6FCB6901" w14:textId="77777777" w:rsidR="008E235C" w:rsidRPr="008E235C" w:rsidRDefault="008E235C">
      <w:pPr>
        <w:rPr>
          <w:bCs/>
          <w:sz w:val="24"/>
          <w:szCs w:val="24"/>
        </w:rPr>
      </w:pPr>
    </w:p>
    <w:p w14:paraId="29105628" w14:textId="77777777" w:rsidR="008E235C" w:rsidRPr="008E235C" w:rsidRDefault="008E235C">
      <w:pPr>
        <w:rPr>
          <w:bCs/>
          <w:sz w:val="24"/>
          <w:szCs w:val="24"/>
        </w:rPr>
      </w:pPr>
    </w:p>
    <w:p w14:paraId="30F9076E" w14:textId="77777777" w:rsidR="008E235C" w:rsidRDefault="008E235C">
      <w:pPr>
        <w:rPr>
          <w:bCs/>
          <w:sz w:val="24"/>
          <w:szCs w:val="24"/>
        </w:rPr>
      </w:pPr>
    </w:p>
    <w:p w14:paraId="73CEDA70" w14:textId="085B4880" w:rsidR="008E235C" w:rsidRPr="008E235C" w:rsidRDefault="008E235C">
      <w:pPr>
        <w:rPr>
          <w:b/>
          <w:sz w:val="24"/>
          <w:szCs w:val="24"/>
        </w:rPr>
      </w:pPr>
      <w:r w:rsidRPr="008E235C">
        <w:rPr>
          <w:b/>
          <w:sz w:val="24"/>
          <w:szCs w:val="24"/>
        </w:rPr>
        <w:lastRenderedPageBreak/>
        <w:t>Repository Pattern Changes</w:t>
      </w:r>
    </w:p>
    <w:p w14:paraId="625022AF" w14:textId="302231F9" w:rsidR="008E235C" w:rsidRPr="008E235C" w:rsidRDefault="008E235C">
      <w:pPr>
        <w:rPr>
          <w:bCs/>
          <w:sz w:val="24"/>
          <w:szCs w:val="24"/>
        </w:rPr>
      </w:pPr>
      <w:r w:rsidRPr="008E235C">
        <w:rPr>
          <w:bCs/>
          <w:noProof/>
        </w:rPr>
        <w:drawing>
          <wp:inline distT="0" distB="0" distL="0" distR="0" wp14:anchorId="75ABCBD9" wp14:editId="5AB84D8D">
            <wp:extent cx="3829050" cy="58578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E3E1" w14:textId="77777777" w:rsidR="008E235C" w:rsidRDefault="008E235C">
      <w:pPr>
        <w:rPr>
          <w:b/>
          <w:sz w:val="24"/>
          <w:szCs w:val="24"/>
        </w:rPr>
      </w:pPr>
    </w:p>
    <w:p w14:paraId="198C6F42" w14:textId="77777777" w:rsidR="008E235C" w:rsidRDefault="008E235C">
      <w:pPr>
        <w:rPr>
          <w:b/>
          <w:sz w:val="24"/>
          <w:szCs w:val="24"/>
        </w:rPr>
      </w:pPr>
    </w:p>
    <w:p w14:paraId="5A609C68" w14:textId="77777777" w:rsidR="008E235C" w:rsidRDefault="008E235C">
      <w:pPr>
        <w:rPr>
          <w:b/>
          <w:sz w:val="24"/>
          <w:szCs w:val="24"/>
        </w:rPr>
      </w:pPr>
    </w:p>
    <w:p w14:paraId="5CA87586" w14:textId="77777777" w:rsidR="008E235C" w:rsidRDefault="008E235C">
      <w:pPr>
        <w:rPr>
          <w:b/>
          <w:sz w:val="24"/>
          <w:szCs w:val="24"/>
        </w:rPr>
      </w:pPr>
    </w:p>
    <w:p w14:paraId="44DEDE2B" w14:textId="77777777" w:rsidR="008E235C" w:rsidRDefault="008E235C">
      <w:pPr>
        <w:rPr>
          <w:b/>
          <w:sz w:val="24"/>
          <w:szCs w:val="24"/>
        </w:rPr>
      </w:pPr>
    </w:p>
    <w:p w14:paraId="0B61C1D9" w14:textId="77777777" w:rsidR="008E235C" w:rsidRDefault="008E235C">
      <w:pPr>
        <w:rPr>
          <w:b/>
          <w:sz w:val="24"/>
          <w:szCs w:val="24"/>
        </w:rPr>
      </w:pPr>
    </w:p>
    <w:p w14:paraId="2AE3E9F6" w14:textId="34FDE5B3" w:rsidR="008E235C" w:rsidRPr="008E235C" w:rsidRDefault="008E235C">
      <w:pPr>
        <w:rPr>
          <w:b/>
          <w:sz w:val="24"/>
          <w:szCs w:val="24"/>
        </w:rPr>
      </w:pPr>
      <w:r w:rsidRPr="008E235C">
        <w:rPr>
          <w:b/>
          <w:sz w:val="24"/>
          <w:szCs w:val="24"/>
        </w:rPr>
        <w:lastRenderedPageBreak/>
        <w:t>Dapper Installation</w:t>
      </w:r>
    </w:p>
    <w:p w14:paraId="42332E1D" w14:textId="4686B7D1" w:rsidR="008E235C" w:rsidRPr="008E235C" w:rsidRDefault="008E235C">
      <w:pPr>
        <w:rPr>
          <w:b/>
          <w:sz w:val="24"/>
          <w:szCs w:val="24"/>
        </w:rPr>
      </w:pPr>
      <w:r w:rsidRPr="008E235C">
        <w:rPr>
          <w:bCs/>
          <w:noProof/>
        </w:rPr>
        <w:drawing>
          <wp:inline distT="0" distB="0" distL="0" distR="0" wp14:anchorId="274269AA" wp14:editId="07E3BAEC">
            <wp:extent cx="5943600" cy="2658745"/>
            <wp:effectExtent l="0" t="0" r="0" b="825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CBA" w14:textId="21174E05" w:rsidR="008E235C" w:rsidRDefault="008E235C">
      <w:pPr>
        <w:rPr>
          <w:b/>
          <w:sz w:val="24"/>
          <w:szCs w:val="24"/>
        </w:rPr>
      </w:pPr>
      <w:r w:rsidRPr="008E235C">
        <w:rPr>
          <w:b/>
          <w:sz w:val="24"/>
          <w:szCs w:val="24"/>
        </w:rPr>
        <w:t>Working UI</w:t>
      </w:r>
      <w:r w:rsidR="00086B58">
        <w:rPr>
          <w:b/>
          <w:sz w:val="24"/>
          <w:szCs w:val="24"/>
        </w:rPr>
        <w:t xml:space="preserve"> (screenshot and GIF)</w:t>
      </w:r>
    </w:p>
    <w:p w14:paraId="4A3BF312" w14:textId="1618CACB" w:rsidR="008E235C" w:rsidRDefault="00086B58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157A32" wp14:editId="63B52C59">
            <wp:extent cx="5943600" cy="3983355"/>
            <wp:effectExtent l="0" t="0" r="0" b="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6C7C" w14:textId="77777777" w:rsidR="00086B58" w:rsidRDefault="00086B58">
      <w:pPr>
        <w:rPr>
          <w:b/>
          <w:sz w:val="24"/>
          <w:szCs w:val="24"/>
        </w:rPr>
      </w:pPr>
    </w:p>
    <w:p w14:paraId="0F39823E" w14:textId="77777777" w:rsidR="00086B58" w:rsidRDefault="00086B58">
      <w:pPr>
        <w:rPr>
          <w:b/>
          <w:sz w:val="24"/>
          <w:szCs w:val="24"/>
        </w:rPr>
      </w:pPr>
    </w:p>
    <w:p w14:paraId="50289155" w14:textId="32390FE9" w:rsidR="00086B58" w:rsidRDefault="00086B5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GIF</w:t>
      </w:r>
    </w:p>
    <w:p w14:paraId="52243217" w14:textId="2407283C" w:rsidR="00086B58" w:rsidRDefault="007B572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19F5C1D" wp14:editId="7D57B840">
            <wp:extent cx="5943600" cy="3377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A3CE" w14:textId="77777777" w:rsidR="00086B58" w:rsidRDefault="00086B58">
      <w:pPr>
        <w:rPr>
          <w:b/>
          <w:sz w:val="24"/>
          <w:szCs w:val="24"/>
        </w:rPr>
      </w:pPr>
    </w:p>
    <w:p w14:paraId="3607DEEF" w14:textId="77777777" w:rsidR="00086B58" w:rsidRPr="008E235C" w:rsidRDefault="00086B58">
      <w:pPr>
        <w:rPr>
          <w:b/>
          <w:sz w:val="24"/>
          <w:szCs w:val="24"/>
        </w:rPr>
      </w:pPr>
    </w:p>
    <w:p w14:paraId="7FF64BD9" w14:textId="77777777" w:rsidR="008E235C" w:rsidRPr="008E235C" w:rsidRDefault="008E235C">
      <w:pPr>
        <w:rPr>
          <w:bCs/>
          <w:sz w:val="24"/>
          <w:szCs w:val="24"/>
        </w:rPr>
      </w:pPr>
    </w:p>
    <w:sectPr w:rsidR="008E235C" w:rsidRPr="008E2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49F"/>
    <w:rsid w:val="00086B58"/>
    <w:rsid w:val="001D30A0"/>
    <w:rsid w:val="001E049F"/>
    <w:rsid w:val="001E2EBB"/>
    <w:rsid w:val="00373CC3"/>
    <w:rsid w:val="00426701"/>
    <w:rsid w:val="0055772F"/>
    <w:rsid w:val="005A0B86"/>
    <w:rsid w:val="007B5726"/>
    <w:rsid w:val="008E235C"/>
    <w:rsid w:val="00A87141"/>
    <w:rsid w:val="00BB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7267"/>
  <w15:chartTrackingRefBased/>
  <w15:docId w15:val="{3DB13417-AA52-4BA0-A19F-424AF09F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gif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6</cp:revision>
  <dcterms:created xsi:type="dcterms:W3CDTF">2022-05-12T17:11:00Z</dcterms:created>
  <dcterms:modified xsi:type="dcterms:W3CDTF">2022-10-24T17:44:00Z</dcterms:modified>
</cp:coreProperties>
</file>