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AB0D" w14:textId="77777777" w:rsidR="0035534A" w:rsidRDefault="0035534A" w:rsidP="0035534A">
      <w:pPr>
        <w:pStyle w:val="Heading1"/>
      </w:pPr>
    </w:p>
    <w:p w14:paraId="082B0516" w14:textId="5138CD75" w:rsidR="00C63D38" w:rsidRPr="00BA6A3B" w:rsidRDefault="00C63D38" w:rsidP="00DF7C79">
      <w:pPr>
        <w:pStyle w:val="Heading1"/>
        <w:ind w:left="0"/>
        <w:rPr>
          <w:b/>
          <w:bCs/>
        </w:rPr>
      </w:pPr>
      <w:r w:rsidRPr="00BA6A3B">
        <w:rPr>
          <w:b/>
          <w:bCs/>
        </w:rPr>
        <w:t>C</w:t>
      </w:r>
      <w:r w:rsidR="00DF7C79">
        <w:rPr>
          <w:b/>
          <w:bCs/>
        </w:rPr>
        <w:t>lient</w:t>
      </w:r>
      <w:r w:rsidRPr="00BA6A3B">
        <w:rPr>
          <w:b/>
          <w:bCs/>
          <w:spacing w:val="-4"/>
        </w:rPr>
        <w:t xml:space="preserve"> </w:t>
      </w:r>
      <w:r w:rsidRPr="00BA6A3B">
        <w:rPr>
          <w:b/>
          <w:bCs/>
        </w:rPr>
        <w:t>Profile</w:t>
      </w:r>
    </w:p>
    <w:p w14:paraId="19C35B45" w14:textId="393BB788" w:rsidR="003260AB" w:rsidRPr="00C82233" w:rsidRDefault="003260AB" w:rsidP="0035534A">
      <w:pPr>
        <w:pStyle w:val="BodyText"/>
        <w:rPr>
          <w:sz w:val="20"/>
          <w:szCs w:val="20"/>
        </w:rPr>
      </w:pPr>
      <w:r w:rsidRPr="00C82233">
        <w:rPr>
          <w:b/>
          <w:bCs/>
          <w:sz w:val="20"/>
          <w:szCs w:val="20"/>
        </w:rPr>
        <w:t>Name</w:t>
      </w:r>
      <w:r w:rsidR="00583DC0" w:rsidRPr="00C82233">
        <w:rPr>
          <w:b/>
          <w:bCs/>
          <w:sz w:val="20"/>
          <w:szCs w:val="20"/>
        </w:rPr>
        <w:t>:</w:t>
      </w:r>
      <w:r w:rsidR="00583DC0" w:rsidRPr="00C82233">
        <w:rPr>
          <w:sz w:val="20"/>
          <w:szCs w:val="20"/>
        </w:rPr>
        <w:t xml:space="preserve"> </w:t>
      </w:r>
      <w:r w:rsidR="00C82233">
        <w:rPr>
          <w:sz w:val="20"/>
          <w:szCs w:val="20"/>
        </w:rPr>
        <w:t>Family Bic</w:t>
      </w:r>
      <w:r w:rsidR="00583DC0" w:rsidRPr="00C82233">
        <w:rPr>
          <w:sz w:val="20"/>
          <w:szCs w:val="20"/>
        </w:rPr>
        <w:t>ycles</w:t>
      </w:r>
      <w:r w:rsidRPr="00C82233">
        <w:rPr>
          <w:sz w:val="20"/>
          <w:szCs w:val="20"/>
        </w:rPr>
        <w:t>:</w:t>
      </w:r>
    </w:p>
    <w:p w14:paraId="734204B8" w14:textId="1DB050B2" w:rsidR="003260AB" w:rsidRPr="00C82233" w:rsidRDefault="003260AB" w:rsidP="0035534A">
      <w:pPr>
        <w:pStyle w:val="BodyText"/>
        <w:rPr>
          <w:sz w:val="20"/>
          <w:szCs w:val="20"/>
        </w:rPr>
      </w:pPr>
      <w:r w:rsidRPr="00C82233">
        <w:rPr>
          <w:b/>
          <w:bCs/>
          <w:sz w:val="20"/>
          <w:szCs w:val="20"/>
        </w:rPr>
        <w:t>Industry</w:t>
      </w:r>
      <w:r w:rsidR="00583DC0" w:rsidRPr="00C82233">
        <w:rPr>
          <w:b/>
          <w:bCs/>
          <w:sz w:val="20"/>
          <w:szCs w:val="20"/>
        </w:rPr>
        <w:t>:</w:t>
      </w:r>
      <w:r w:rsidR="00583DC0" w:rsidRPr="00C82233">
        <w:rPr>
          <w:sz w:val="20"/>
          <w:szCs w:val="20"/>
        </w:rPr>
        <w:t xml:space="preserve"> Bicycles</w:t>
      </w:r>
    </w:p>
    <w:p w14:paraId="3BBCC843" w14:textId="696396C8" w:rsidR="003260AB" w:rsidRPr="00C82233" w:rsidRDefault="003260AB" w:rsidP="0035534A">
      <w:pPr>
        <w:pStyle w:val="BodyText"/>
        <w:rPr>
          <w:sz w:val="20"/>
          <w:szCs w:val="20"/>
        </w:rPr>
      </w:pPr>
      <w:r w:rsidRPr="00C82233">
        <w:rPr>
          <w:b/>
          <w:bCs/>
          <w:sz w:val="20"/>
          <w:szCs w:val="20"/>
        </w:rPr>
        <w:t xml:space="preserve">Products: </w:t>
      </w:r>
      <w:r w:rsidRPr="00C82233">
        <w:rPr>
          <w:sz w:val="20"/>
          <w:szCs w:val="20"/>
        </w:rPr>
        <w:t xml:space="preserve">Bikes for riding, not off-road/mountain bikes. Bikes for kids, family-oriented bikes, bikes for the street, </w:t>
      </w:r>
      <w:r w:rsidR="00583DC0" w:rsidRPr="00C82233">
        <w:rPr>
          <w:sz w:val="20"/>
          <w:szCs w:val="20"/>
        </w:rPr>
        <w:t xml:space="preserve">etc. Primarily mechanical bikes. </w:t>
      </w:r>
      <w:r w:rsidR="006257E3" w:rsidRPr="00C82233">
        <w:rPr>
          <w:sz w:val="20"/>
          <w:szCs w:val="20"/>
        </w:rPr>
        <w:t xml:space="preserve">Financing and leasing for expensive bikes is available. </w:t>
      </w:r>
    </w:p>
    <w:p w14:paraId="18117C40" w14:textId="1064C8FF" w:rsidR="003260AB" w:rsidRPr="00C82233" w:rsidRDefault="003260AB" w:rsidP="00C82233">
      <w:pPr>
        <w:pStyle w:val="BodyText"/>
        <w:rPr>
          <w:sz w:val="20"/>
          <w:szCs w:val="20"/>
        </w:rPr>
      </w:pPr>
      <w:r w:rsidRPr="00C82233">
        <w:rPr>
          <w:b/>
          <w:bCs/>
          <w:sz w:val="20"/>
          <w:szCs w:val="20"/>
        </w:rPr>
        <w:t>Services</w:t>
      </w:r>
      <w:r w:rsidR="00583DC0" w:rsidRPr="00C82233">
        <w:rPr>
          <w:b/>
          <w:bCs/>
          <w:sz w:val="20"/>
          <w:szCs w:val="20"/>
        </w:rPr>
        <w:t>:</w:t>
      </w:r>
      <w:r w:rsidR="00583DC0" w:rsidRPr="00C82233">
        <w:rPr>
          <w:sz w:val="20"/>
          <w:szCs w:val="20"/>
        </w:rPr>
        <w:t xml:space="preserve"> Maintenance, repair, anything related to mechanical bikes and bike parts/accessories will be sold here.</w:t>
      </w:r>
      <w:r w:rsidR="00C82233">
        <w:rPr>
          <w:sz w:val="20"/>
          <w:szCs w:val="20"/>
        </w:rPr>
        <w:t xml:space="preserve"> </w:t>
      </w:r>
      <w:r w:rsidR="00583DC0" w:rsidRPr="00C82233">
        <w:rPr>
          <w:sz w:val="20"/>
          <w:szCs w:val="20"/>
        </w:rPr>
        <w:t xml:space="preserve">Bike customization and special custom painting/detailing/decal services are available. </w:t>
      </w:r>
      <w:r w:rsidR="006257E3" w:rsidRPr="00C82233">
        <w:rPr>
          <w:sz w:val="20"/>
          <w:szCs w:val="20"/>
        </w:rPr>
        <w:t xml:space="preserve">Events are held on-grounds, some with a small entry fee and some without. Raffles are held to win prizes (bike accessories, bikes, gift card, etc.). Obstacle course event for children, free admissions. Partner with local charity to help </w:t>
      </w:r>
      <w:r w:rsidR="007F47D1" w:rsidRPr="00C82233">
        <w:rPr>
          <w:sz w:val="20"/>
          <w:szCs w:val="20"/>
        </w:rPr>
        <w:t xml:space="preserve">fundraise for </w:t>
      </w:r>
      <w:r w:rsidR="006257E3" w:rsidRPr="00C82233">
        <w:rPr>
          <w:sz w:val="20"/>
          <w:szCs w:val="20"/>
        </w:rPr>
        <w:t>low-income families</w:t>
      </w:r>
      <w:r w:rsidR="007F47D1" w:rsidRPr="00C82233">
        <w:rPr>
          <w:sz w:val="20"/>
          <w:szCs w:val="20"/>
        </w:rPr>
        <w:t xml:space="preserve"> to</w:t>
      </w:r>
      <w:r w:rsidR="006257E3" w:rsidRPr="00C82233">
        <w:rPr>
          <w:sz w:val="20"/>
          <w:szCs w:val="20"/>
        </w:rPr>
        <w:t xml:space="preserve"> get bicycles</w:t>
      </w:r>
      <w:r w:rsidR="007F47D1" w:rsidRPr="00C82233">
        <w:rPr>
          <w:sz w:val="20"/>
          <w:szCs w:val="20"/>
        </w:rPr>
        <w:t xml:space="preserve">. </w:t>
      </w:r>
      <w:r w:rsidR="00583DC0">
        <w:br/>
      </w:r>
      <w:r w:rsidR="00583DC0" w:rsidRPr="00C82233">
        <w:rPr>
          <w:u w:val="single"/>
        </w:rPr>
        <w:t>Contact Information:</w:t>
      </w:r>
    </w:p>
    <w:p w14:paraId="31F2ACD9" w14:textId="32D176B8" w:rsidR="00583DC0" w:rsidRDefault="006257E3" w:rsidP="00583DC0">
      <w:pPr>
        <w:pStyle w:val="BodyText"/>
        <w:spacing w:line="297" w:lineRule="auto"/>
        <w:ind w:right="6338"/>
      </w:pPr>
      <w:r>
        <w:t xml:space="preserve">Family </w:t>
      </w:r>
      <w:r w:rsidR="00C82233">
        <w:t>Bicycle</w:t>
      </w:r>
      <w:r w:rsidR="00583DC0">
        <w:t xml:space="preserve"> </w:t>
      </w:r>
      <w:r w:rsidR="00583DC0">
        <w:br/>
        <w:t>1234 Bicycle Drive, Raleigh NC,27602</w:t>
      </w:r>
      <w:r w:rsidR="00583DC0">
        <w:br/>
        <w:t>(919)-555-3498</w:t>
      </w:r>
    </w:p>
    <w:p w14:paraId="515B3EC8" w14:textId="28C43960" w:rsidR="003260AB" w:rsidRPr="00C63D38" w:rsidRDefault="007F47D1" w:rsidP="00C82233">
      <w:pPr>
        <w:pStyle w:val="BodyText"/>
        <w:spacing w:line="297" w:lineRule="auto"/>
        <w:ind w:right="6338"/>
      </w:pPr>
      <w:r>
        <w:t>Hours of Operation:</w:t>
      </w:r>
      <w:r>
        <w:br/>
        <w:t>Mon ~ Fri – 7am to 7pm</w:t>
      </w:r>
      <w:r>
        <w:br/>
        <w:t>Saturday – 12pm to 5pm</w:t>
      </w:r>
      <w:r>
        <w:br/>
        <w:t>Sunday – Closed</w:t>
      </w:r>
      <w:r>
        <w:br/>
        <w:t>Holidays - Closed</w:t>
      </w:r>
      <w:r w:rsidR="00583DC0">
        <w:t xml:space="preserve"> </w:t>
      </w:r>
    </w:p>
    <w:p w14:paraId="1EEA450B" w14:textId="1E25F3CB" w:rsidR="00C63D38" w:rsidRPr="00BA6A3B" w:rsidRDefault="00C63D38" w:rsidP="00DF7C79">
      <w:pPr>
        <w:pStyle w:val="Heading1"/>
        <w:ind w:left="0"/>
        <w:rPr>
          <w:b/>
          <w:bCs/>
        </w:rPr>
      </w:pPr>
      <w:r w:rsidRPr="00BA6A3B">
        <w:rPr>
          <w:b/>
          <w:bCs/>
        </w:rPr>
        <w:t>Brand</w:t>
      </w:r>
    </w:p>
    <w:p w14:paraId="56483E74" w14:textId="51596F68" w:rsidR="00503A47" w:rsidRPr="00C82233" w:rsidRDefault="006257E3">
      <w:pPr>
        <w:pStyle w:val="BodyText"/>
      </w:pPr>
      <w:r w:rsidRPr="00C82233">
        <w:t xml:space="preserve">Family Bicycle </w:t>
      </w:r>
      <w:r w:rsidR="007F47D1" w:rsidRPr="00C82233">
        <w:t xml:space="preserve">tries to place an emphasis on the values of family and engaging with one another in meaningful ways. Family Bicycle tries to help anyone get a bike if </w:t>
      </w:r>
      <w:r w:rsidR="00C82233" w:rsidRPr="00C82233">
        <w:t>possible and</w:t>
      </w:r>
      <w:r w:rsidR="007F47D1" w:rsidRPr="00C82233">
        <w:t xml:space="preserve"> supports low-income families by offering free or discount bicycles and bicycle financing. The brand is very wholesome and family-friendly, with emphasis on outdoor activities and bonding through biking. </w:t>
      </w:r>
      <w:r w:rsidR="00583DC0" w:rsidRPr="00C82233">
        <w:t xml:space="preserve"> </w:t>
      </w:r>
    </w:p>
    <w:p w14:paraId="26ADF338" w14:textId="587FACD5" w:rsidR="008F4257" w:rsidRPr="00BA6A3B" w:rsidRDefault="001A4B4F" w:rsidP="00DF7C79">
      <w:pPr>
        <w:pStyle w:val="Heading1"/>
        <w:ind w:left="0"/>
        <w:rPr>
          <w:b/>
          <w:bCs/>
        </w:rPr>
      </w:pPr>
      <w:r w:rsidRPr="00BA6A3B">
        <w:rPr>
          <w:b/>
          <w:bCs/>
        </w:rPr>
        <w:t>Goals and Objectives</w:t>
      </w:r>
    </w:p>
    <w:p w14:paraId="0655B62E" w14:textId="66C0B939" w:rsidR="00583DC0" w:rsidRDefault="00583DC0" w:rsidP="00583DC0">
      <w:pPr>
        <w:pStyle w:val="BodyText"/>
      </w:pPr>
      <w:r>
        <w:tab/>
        <w:t>- To attract customers</w:t>
      </w:r>
      <w:r w:rsidR="007F47D1">
        <w:t xml:space="preserve"> in general</w:t>
      </w:r>
    </w:p>
    <w:p w14:paraId="18896483" w14:textId="1BF6FE43" w:rsidR="00583DC0" w:rsidRDefault="00583DC0" w:rsidP="00583DC0">
      <w:pPr>
        <w:pStyle w:val="BodyText"/>
      </w:pPr>
      <w:r>
        <w:tab/>
        <w:t>- To increase awareness of a locally owned bike shop</w:t>
      </w:r>
    </w:p>
    <w:p w14:paraId="6D8522C2" w14:textId="1D1953AE" w:rsidR="00583DC0" w:rsidRDefault="00583DC0" w:rsidP="00583DC0">
      <w:pPr>
        <w:pStyle w:val="BodyText"/>
      </w:pPr>
      <w:r>
        <w:tab/>
        <w:t>- Help share passion for bikes with others</w:t>
      </w:r>
    </w:p>
    <w:p w14:paraId="6FABEFEF" w14:textId="1F993DA1" w:rsidR="00583DC0" w:rsidRDefault="00583DC0" w:rsidP="00583DC0">
      <w:pPr>
        <w:pStyle w:val="BodyText"/>
      </w:pPr>
      <w:r>
        <w:tab/>
        <w:t>- Promote services</w:t>
      </w:r>
      <w:r w:rsidR="007F47D1">
        <w:t xml:space="preserve"> (bike servicing and maintenance)</w:t>
      </w:r>
      <w:r w:rsidR="007F47D1">
        <w:br/>
      </w:r>
      <w:r w:rsidR="007F47D1">
        <w:tab/>
        <w:t xml:space="preserve">- </w:t>
      </w:r>
      <w:r w:rsidR="00C82233">
        <w:t>Increased</w:t>
      </w:r>
      <w:r w:rsidR="007F47D1">
        <w:t xml:space="preserve"> awareness about events </w:t>
      </w:r>
      <w:r w:rsidR="007F47D1">
        <w:br/>
      </w:r>
      <w:r w:rsidR="007F47D1">
        <w:tab/>
        <w:t>- Provide a platform that gives access to event registration</w:t>
      </w:r>
      <w:r w:rsidR="007F47D1">
        <w:br/>
      </w:r>
      <w:r w:rsidR="007F47D1">
        <w:tab/>
        <w:t xml:space="preserve">- </w:t>
      </w:r>
      <w:r w:rsidR="00C82233">
        <w:t>Increased</w:t>
      </w:r>
      <w:r w:rsidR="007F47D1">
        <w:t xml:space="preserve"> awareness about financing opportunities </w:t>
      </w:r>
    </w:p>
    <w:p w14:paraId="65D96BF5" w14:textId="54CBD954" w:rsidR="00DE2051" w:rsidRDefault="00503A47" w:rsidP="00503A47">
      <w:pPr>
        <w:pStyle w:val="Heading1"/>
        <w:ind w:left="0"/>
        <w:rPr>
          <w:b/>
          <w:bCs/>
        </w:rPr>
      </w:pPr>
      <w:r w:rsidRPr="00503A47">
        <w:rPr>
          <w:b/>
          <w:bCs/>
        </w:rPr>
        <w:t>Deliverables</w:t>
      </w:r>
    </w:p>
    <w:p w14:paraId="363765D8" w14:textId="26AF8CBC" w:rsidR="00DE2051" w:rsidRPr="00DE2051" w:rsidRDefault="00DE2051" w:rsidP="00DE2051">
      <w:pPr>
        <w:pStyle w:val="Heading1"/>
        <w:numPr>
          <w:ilvl w:val="0"/>
          <w:numId w:val="7"/>
        </w:numPr>
        <w:rPr>
          <w:b/>
          <w:bCs/>
        </w:rPr>
      </w:pPr>
      <w:r>
        <w:rPr>
          <w:sz w:val="22"/>
          <w:szCs w:val="22"/>
        </w:rPr>
        <w:t>First deliverable will be seven HTML pages coded to create the structure of the website, and proper navigation and form code will be implemented (limited content added, purely structural formatting via HTML).</w:t>
      </w:r>
    </w:p>
    <w:p w14:paraId="37B6D267" w14:textId="5218163D" w:rsidR="00DE2051" w:rsidRPr="00DE2051" w:rsidRDefault="00DE2051" w:rsidP="00DE2051">
      <w:pPr>
        <w:pStyle w:val="Heading1"/>
        <w:numPr>
          <w:ilvl w:val="0"/>
          <w:numId w:val="7"/>
        </w:numPr>
        <w:rPr>
          <w:b/>
          <w:bCs/>
        </w:rPr>
      </w:pPr>
      <w:r>
        <w:rPr>
          <w:sz w:val="22"/>
          <w:szCs w:val="22"/>
        </w:rPr>
        <w:t xml:space="preserve">- Second Deliverable will be the addition of all content for previously created pages. Pages should be ready to have content added to them with minimal formatting or structural reconfiguration. This should include adding text, images, and external links. </w:t>
      </w:r>
    </w:p>
    <w:p w14:paraId="6624BBFB" w14:textId="68F44EC2" w:rsidR="00DE2051" w:rsidRPr="00DE2051" w:rsidRDefault="00DE2051" w:rsidP="00DE2051">
      <w:pPr>
        <w:pStyle w:val="Heading1"/>
        <w:numPr>
          <w:ilvl w:val="0"/>
          <w:numId w:val="7"/>
        </w:numPr>
        <w:rPr>
          <w:b/>
          <w:bCs/>
        </w:rPr>
      </w:pPr>
      <w:r>
        <w:rPr>
          <w:sz w:val="22"/>
          <w:szCs w:val="22"/>
        </w:rPr>
        <w:t xml:space="preserve">Third deliverable will be implementing </w:t>
      </w:r>
      <w:proofErr w:type="gramStart"/>
      <w:r>
        <w:rPr>
          <w:sz w:val="22"/>
          <w:szCs w:val="22"/>
        </w:rPr>
        <w:t>all of</w:t>
      </w:r>
      <w:proofErr w:type="gramEnd"/>
      <w:r>
        <w:rPr>
          <w:sz w:val="22"/>
          <w:szCs w:val="22"/>
        </w:rPr>
        <w:t xml:space="preserve"> the styling needed to meet customer expectations and reflect the values of quality web development. This should be done via an external CSS stylesheet and all design should be implemented with responsiveness in mind, as well as the customer design specifications. </w:t>
      </w:r>
    </w:p>
    <w:p w14:paraId="7F7E478F" w14:textId="41288919" w:rsidR="00DE2051" w:rsidRPr="00E6183F" w:rsidRDefault="00DE2051" w:rsidP="00DE2051">
      <w:pPr>
        <w:pStyle w:val="Heading1"/>
        <w:numPr>
          <w:ilvl w:val="0"/>
          <w:numId w:val="7"/>
        </w:numPr>
        <w:rPr>
          <w:b/>
          <w:bCs/>
        </w:rPr>
      </w:pPr>
      <w:r>
        <w:rPr>
          <w:sz w:val="22"/>
          <w:szCs w:val="22"/>
        </w:rPr>
        <w:t xml:space="preserve">Fourth Deliverable will be a thorough testing of the website, code validation, and checking website styling and structure to be consistent with responsive web design values. </w:t>
      </w:r>
      <w:r w:rsidR="00E6183F">
        <w:rPr>
          <w:sz w:val="22"/>
          <w:szCs w:val="22"/>
        </w:rPr>
        <w:t>Proof of code validation will be included in the websites folder.</w:t>
      </w:r>
    </w:p>
    <w:p w14:paraId="28FB93E9" w14:textId="77777777" w:rsidR="00C82233" w:rsidRDefault="00C82233" w:rsidP="00E6183F">
      <w:pPr>
        <w:pStyle w:val="Heading1"/>
        <w:ind w:left="0"/>
        <w:rPr>
          <w:b/>
          <w:bCs/>
        </w:rPr>
      </w:pPr>
    </w:p>
    <w:p w14:paraId="23CAFD55" w14:textId="77777777" w:rsidR="00C82233" w:rsidRDefault="00C82233" w:rsidP="00E6183F">
      <w:pPr>
        <w:pStyle w:val="Heading1"/>
        <w:ind w:left="0"/>
        <w:rPr>
          <w:b/>
          <w:bCs/>
        </w:rPr>
      </w:pPr>
    </w:p>
    <w:p w14:paraId="752A3DD4" w14:textId="77777777" w:rsidR="00C82233" w:rsidRDefault="00C82233" w:rsidP="00E6183F">
      <w:pPr>
        <w:pStyle w:val="Heading1"/>
        <w:ind w:left="0"/>
        <w:rPr>
          <w:b/>
          <w:bCs/>
        </w:rPr>
      </w:pPr>
    </w:p>
    <w:p w14:paraId="5064E51B" w14:textId="77777777" w:rsidR="00C82233" w:rsidRDefault="00C82233" w:rsidP="00E6183F">
      <w:pPr>
        <w:pStyle w:val="Heading1"/>
        <w:ind w:left="0"/>
        <w:rPr>
          <w:b/>
          <w:bCs/>
        </w:rPr>
      </w:pPr>
    </w:p>
    <w:p w14:paraId="64887DB0" w14:textId="7092F243" w:rsidR="00E6183F" w:rsidRPr="00503A47" w:rsidRDefault="00503A47" w:rsidP="00E6183F">
      <w:pPr>
        <w:pStyle w:val="Heading1"/>
        <w:ind w:left="0"/>
        <w:rPr>
          <w:b/>
          <w:bCs/>
        </w:rPr>
      </w:pPr>
      <w:r w:rsidRPr="00503A47">
        <w:rPr>
          <w:b/>
          <w:bCs/>
        </w:rPr>
        <w:lastRenderedPageBreak/>
        <w:t>Competitors</w:t>
      </w:r>
    </w:p>
    <w:p w14:paraId="56A67FCB" w14:textId="5B62315C" w:rsidR="00E6183F" w:rsidRDefault="00E6183F" w:rsidP="00C82233">
      <w:pPr>
        <w:pStyle w:val="Heading1"/>
        <w:rPr>
          <w:sz w:val="20"/>
          <w:szCs w:val="20"/>
        </w:rPr>
      </w:pPr>
      <w:r>
        <w:rPr>
          <w:sz w:val="20"/>
          <w:szCs w:val="20"/>
        </w:rPr>
        <w:t>Competitors that are within a 25 miles radius of the shop are:</w:t>
      </w:r>
    </w:p>
    <w:p w14:paraId="5E412730" w14:textId="06F83528" w:rsidR="00E6183F" w:rsidRPr="00C82233" w:rsidRDefault="00E6183F" w:rsidP="00E6183F">
      <w:pPr>
        <w:pStyle w:val="Heading1"/>
        <w:numPr>
          <w:ilvl w:val="0"/>
          <w:numId w:val="7"/>
        </w:numPr>
        <w:rPr>
          <w:sz w:val="20"/>
          <w:szCs w:val="20"/>
          <w:u w:val="single"/>
        </w:rPr>
      </w:pPr>
      <w:r w:rsidRPr="00C82233">
        <w:rPr>
          <w:sz w:val="20"/>
          <w:szCs w:val="20"/>
          <w:u w:val="single"/>
        </w:rPr>
        <w:t>Cycle Logic Bike Shop (RALEIGH, NC), 18 miles from customer location.</w:t>
      </w:r>
    </w:p>
    <w:p w14:paraId="55C07EAB" w14:textId="7C546DBA" w:rsidR="00E6183F" w:rsidRPr="00C82233" w:rsidRDefault="00E6183F" w:rsidP="00E6183F">
      <w:pPr>
        <w:pStyle w:val="Heading1"/>
        <w:numPr>
          <w:ilvl w:val="0"/>
          <w:numId w:val="7"/>
        </w:numPr>
        <w:rPr>
          <w:sz w:val="20"/>
          <w:szCs w:val="20"/>
          <w:u w:val="single"/>
        </w:rPr>
      </w:pPr>
      <w:r w:rsidRPr="00C82233">
        <w:rPr>
          <w:sz w:val="20"/>
          <w:szCs w:val="20"/>
          <w:u w:val="single"/>
        </w:rPr>
        <w:t>The Bicycle Chain &amp; The Clean Machine (RALEIGH, NC) 9.2 miles from customer location.</w:t>
      </w:r>
    </w:p>
    <w:p w14:paraId="24EDAB68" w14:textId="67BA175A" w:rsidR="00E6183F" w:rsidRPr="00C82233" w:rsidRDefault="00E6183F" w:rsidP="00C82233">
      <w:pPr>
        <w:pStyle w:val="Heading1"/>
        <w:numPr>
          <w:ilvl w:val="0"/>
          <w:numId w:val="7"/>
        </w:numPr>
        <w:rPr>
          <w:sz w:val="20"/>
          <w:szCs w:val="20"/>
          <w:u w:val="single"/>
        </w:rPr>
      </w:pPr>
      <w:r w:rsidRPr="00C82233">
        <w:rPr>
          <w:sz w:val="20"/>
          <w:szCs w:val="20"/>
          <w:u w:val="single"/>
        </w:rPr>
        <w:t>Oak City Cycling (RALEIGH, NC) 5.5 miles from customer location</w:t>
      </w:r>
    </w:p>
    <w:p w14:paraId="467DC27A" w14:textId="003D9092" w:rsidR="00E6183F" w:rsidRPr="00E6183F" w:rsidRDefault="00E6183F" w:rsidP="00C82233">
      <w:pPr>
        <w:pStyle w:val="Heading1"/>
        <w:rPr>
          <w:sz w:val="20"/>
          <w:szCs w:val="20"/>
        </w:rPr>
      </w:pPr>
      <w:r>
        <w:rPr>
          <w:sz w:val="20"/>
          <w:szCs w:val="20"/>
        </w:rPr>
        <w:t>Family Bicycle will be the closest one within proximity to most of the target audiences.</w:t>
      </w:r>
    </w:p>
    <w:p w14:paraId="1B38EB06" w14:textId="68742565" w:rsidR="0093621D" w:rsidRPr="00C82233" w:rsidRDefault="001A4B4F" w:rsidP="00C82233">
      <w:pPr>
        <w:pStyle w:val="Heading1"/>
        <w:ind w:left="0"/>
        <w:rPr>
          <w:b/>
          <w:bCs/>
        </w:rPr>
      </w:pPr>
      <w:r w:rsidRPr="00BA6A3B">
        <w:rPr>
          <w:b/>
          <w:bCs/>
        </w:rPr>
        <w:t>Target Audience</w:t>
      </w:r>
    </w:p>
    <w:p w14:paraId="6EDB40A6" w14:textId="4ACB7313" w:rsidR="00DF7C79" w:rsidRPr="00C82233" w:rsidRDefault="0093621D" w:rsidP="00DF7C79">
      <w:pPr>
        <w:pStyle w:val="BodyText"/>
      </w:pPr>
      <w:r>
        <w:t>Target audience includes local families and residents of the surrounding area. This includes Men and Women, aged between 24 and 65, with at least one child aged between 3 and 16. Suburban location will attract families in local neighborhoods. We expect</w:t>
      </w:r>
      <w:r w:rsidR="00A727EA">
        <w:t xml:space="preserve"> to target families with</w:t>
      </w:r>
      <w:r>
        <w:t xml:space="preserve"> </w:t>
      </w:r>
      <w:r w:rsidR="00A727EA">
        <w:t>an i</w:t>
      </w:r>
      <w:r>
        <w:t xml:space="preserve">ncome </w:t>
      </w:r>
      <w:r w:rsidR="00A727EA">
        <w:t>of</w:t>
      </w:r>
      <w:r>
        <w:t xml:space="preserve"> $65,000 ~ $100,000 a year </w:t>
      </w:r>
      <w:r w:rsidR="00A727EA">
        <w:t>[</w:t>
      </w:r>
      <w:r>
        <w:t>per household</w:t>
      </w:r>
      <w:r w:rsidR="00A727EA">
        <w:t>]</w:t>
      </w:r>
      <w:r>
        <w:t>. Local faith groups will be targeted as well</w:t>
      </w:r>
      <w:r w:rsidR="00A727EA">
        <w:t>, to f</w:t>
      </w:r>
      <w:r>
        <w:t>undraise and accommodate products to lower-income families for their children.</w:t>
      </w:r>
    </w:p>
    <w:p w14:paraId="085FAAC6" w14:textId="267C4D2B" w:rsidR="00A727EA" w:rsidRPr="00C82233" w:rsidRDefault="00DF7C79" w:rsidP="00C82233">
      <w:pPr>
        <w:pStyle w:val="Heading1"/>
        <w:ind w:left="0"/>
        <w:rPr>
          <w:b/>
          <w:bCs/>
        </w:rPr>
      </w:pPr>
      <w:r>
        <w:rPr>
          <w:b/>
          <w:bCs/>
        </w:rPr>
        <w:t xml:space="preserve">Web </w:t>
      </w:r>
      <w:r w:rsidR="001A4B4F" w:rsidRPr="00BA6A3B">
        <w:rPr>
          <w:b/>
          <w:bCs/>
        </w:rPr>
        <w:t>Design Requirements</w:t>
      </w:r>
    </w:p>
    <w:p w14:paraId="344DC49B" w14:textId="7A0A8281" w:rsidR="00C82233" w:rsidRPr="00C82233" w:rsidRDefault="00A727EA" w:rsidP="0035534A">
      <w:pPr>
        <w:pStyle w:val="BodyText"/>
      </w:pPr>
      <w:r>
        <w:t xml:space="preserve">Uniform styling across all pages via external stylesheet. Sans Serif font-family, content text between 14px ~ 16px. Borders will be soft, no jagged edges. Colors will be soft (such as earth-tones, blues, greens, teals, etc.) will also seeming alive and attractive (avoid bland and grey hues of soft colors). Image placement will be relevant to content, images will not be oversized. Pleasant gradients should be used. </w:t>
      </w:r>
    </w:p>
    <w:p w14:paraId="3897A9F9" w14:textId="70671F74" w:rsidR="00503A47" w:rsidRDefault="00503A47" w:rsidP="00A727EA">
      <w:pPr>
        <w:pStyle w:val="Heading1"/>
        <w:tabs>
          <w:tab w:val="left" w:pos="5925"/>
        </w:tabs>
        <w:ind w:left="0"/>
        <w:rPr>
          <w:b/>
          <w:bCs/>
        </w:rPr>
      </w:pPr>
      <w:r w:rsidRPr="00503A47">
        <w:rPr>
          <w:b/>
          <w:bCs/>
        </w:rPr>
        <w:t>List the Design Requirements and Specs</w:t>
      </w:r>
      <w:r w:rsidR="00A727EA">
        <w:rPr>
          <w:b/>
          <w:bCs/>
        </w:rPr>
        <w:tab/>
      </w:r>
    </w:p>
    <w:p w14:paraId="2D613693" w14:textId="717F9170" w:rsidR="00E6183F" w:rsidRDefault="006257E3" w:rsidP="00E6183F">
      <w:pPr>
        <w:pStyle w:val="BodyText"/>
        <w:numPr>
          <w:ilvl w:val="0"/>
          <w:numId w:val="5"/>
        </w:numPr>
        <w:spacing w:line="297" w:lineRule="auto"/>
        <w:ind w:right="6338"/>
      </w:pPr>
      <w:r>
        <w:t>Use stock images of people riding bicycles</w:t>
      </w:r>
      <w:r w:rsidR="00E6183F">
        <w:t xml:space="preserve"> and families together, as well as any stock image relevant to page content (raffle or tickets for the raffle event registration form page, etc.)</w:t>
      </w:r>
    </w:p>
    <w:p w14:paraId="45FB713F" w14:textId="2D6393DB" w:rsidR="00E6183F" w:rsidRDefault="00E6183F" w:rsidP="00E6183F">
      <w:pPr>
        <w:pStyle w:val="BodyText"/>
        <w:numPr>
          <w:ilvl w:val="0"/>
          <w:numId w:val="5"/>
        </w:numPr>
        <w:spacing w:line="297" w:lineRule="auto"/>
        <w:ind w:right="6338"/>
      </w:pPr>
      <w:r>
        <w:t>Uniform placement of images on pages, as well as unform placement of content across all pages.</w:t>
      </w:r>
    </w:p>
    <w:p w14:paraId="602C10AC" w14:textId="709E0DF2" w:rsidR="00E6183F" w:rsidRDefault="00E6183F" w:rsidP="00E6183F">
      <w:pPr>
        <w:pStyle w:val="BodyText"/>
        <w:numPr>
          <w:ilvl w:val="0"/>
          <w:numId w:val="5"/>
        </w:numPr>
        <w:spacing w:line="297" w:lineRule="auto"/>
        <w:ind w:right="6338"/>
      </w:pPr>
      <w:r>
        <w:t>All pages should share</w:t>
      </w:r>
      <w:r w:rsidR="00C82233">
        <w:t xml:space="preserve"> most of t</w:t>
      </w:r>
      <w:r>
        <w:t>heir structure and design cues</w:t>
      </w:r>
      <w:r w:rsidR="00C82233">
        <w:t>, while differing in content. Placement should remain consistent to create a neat and organized look.</w:t>
      </w:r>
    </w:p>
    <w:p w14:paraId="59E152FF" w14:textId="749199A1" w:rsidR="006257E3" w:rsidRDefault="006257E3" w:rsidP="006257E3">
      <w:pPr>
        <w:pStyle w:val="BodyText"/>
        <w:numPr>
          <w:ilvl w:val="0"/>
          <w:numId w:val="5"/>
        </w:numPr>
        <w:spacing w:line="297" w:lineRule="auto"/>
        <w:ind w:right="6338"/>
      </w:pPr>
      <w:r>
        <w:t>Warm colors</w:t>
      </w:r>
    </w:p>
    <w:p w14:paraId="6D850BBB" w14:textId="4360C205" w:rsidR="00A727EA" w:rsidRDefault="006257E3" w:rsidP="00A727EA">
      <w:pPr>
        <w:pStyle w:val="BodyText"/>
        <w:numPr>
          <w:ilvl w:val="0"/>
          <w:numId w:val="5"/>
        </w:numPr>
        <w:spacing w:line="297" w:lineRule="auto"/>
        <w:ind w:right="6338"/>
      </w:pPr>
      <w:r>
        <w:t>Font complimentary to coloring (softer font)</w:t>
      </w:r>
    </w:p>
    <w:p w14:paraId="70AADD71" w14:textId="39F8CBC0" w:rsidR="00C82233" w:rsidRDefault="00A727EA" w:rsidP="00C82233">
      <w:pPr>
        <w:pStyle w:val="BodyText"/>
        <w:numPr>
          <w:ilvl w:val="0"/>
          <w:numId w:val="5"/>
        </w:numPr>
        <w:spacing w:line="297" w:lineRule="auto"/>
        <w:ind w:right="6338"/>
      </w:pPr>
      <w:r>
        <w:t>Softer design cues</w:t>
      </w:r>
    </w:p>
    <w:p w14:paraId="12E1F5F2" w14:textId="49B624E2" w:rsidR="00BA6A3B" w:rsidRPr="00C82233" w:rsidRDefault="00BA6A3B" w:rsidP="00C82233">
      <w:pPr>
        <w:pStyle w:val="Heading1"/>
        <w:rPr>
          <w:b/>
          <w:bCs/>
        </w:rPr>
      </w:pPr>
      <w:r w:rsidRPr="00BA6A3B">
        <w:rPr>
          <w:b/>
          <w:bCs/>
        </w:rPr>
        <w:t>Schedule</w:t>
      </w:r>
    </w:p>
    <w:tbl>
      <w:tblPr>
        <w:tblStyle w:val="TableGrid"/>
        <w:tblW w:w="0" w:type="auto"/>
        <w:tblInd w:w="100" w:type="dxa"/>
        <w:tblLook w:val="04A0" w:firstRow="1" w:lastRow="0" w:firstColumn="1" w:lastColumn="0" w:noHBand="0" w:noVBand="1"/>
      </w:tblPr>
      <w:tblGrid>
        <w:gridCol w:w="6735"/>
        <w:gridCol w:w="2735"/>
      </w:tblGrid>
      <w:tr w:rsidR="00BA6A3B" w14:paraId="7FF0980F" w14:textId="77777777" w:rsidTr="00BA6A3B">
        <w:tc>
          <w:tcPr>
            <w:tcW w:w="6735" w:type="dxa"/>
          </w:tcPr>
          <w:p w14:paraId="7B8EF6CA" w14:textId="3FD3EFE7" w:rsidR="00BA6A3B" w:rsidRDefault="00BA6A3B" w:rsidP="00BA6A3B">
            <w:pPr>
              <w:pStyle w:val="Heading1"/>
              <w:ind w:left="0"/>
            </w:pPr>
            <w:r w:rsidRPr="006B313A">
              <w:t>De</w:t>
            </w:r>
            <w:r>
              <w:t>liverable</w:t>
            </w:r>
          </w:p>
        </w:tc>
        <w:tc>
          <w:tcPr>
            <w:tcW w:w="2735" w:type="dxa"/>
          </w:tcPr>
          <w:p w14:paraId="369EAA1B" w14:textId="270D2B99" w:rsidR="00BA6A3B" w:rsidRDefault="00BA6A3B" w:rsidP="00BA6A3B">
            <w:pPr>
              <w:pStyle w:val="Heading1"/>
              <w:ind w:left="0"/>
            </w:pPr>
            <w:r>
              <w:t>Deadline</w:t>
            </w:r>
          </w:p>
        </w:tc>
      </w:tr>
      <w:tr w:rsidR="00BA6A3B" w14:paraId="20B0C769" w14:textId="77777777" w:rsidTr="00BA6A3B">
        <w:tc>
          <w:tcPr>
            <w:tcW w:w="6735" w:type="dxa"/>
          </w:tcPr>
          <w:p w14:paraId="4C0677E0" w14:textId="09856959" w:rsidR="00BA6A3B" w:rsidRDefault="00DE2051" w:rsidP="00BA6A3B">
            <w:pPr>
              <w:pStyle w:val="Heading1"/>
              <w:ind w:left="0"/>
            </w:pPr>
            <w:r>
              <w:t xml:space="preserve">HTML [structure] + functional navigation / forms. </w:t>
            </w:r>
          </w:p>
        </w:tc>
        <w:tc>
          <w:tcPr>
            <w:tcW w:w="2735" w:type="dxa"/>
          </w:tcPr>
          <w:p w14:paraId="2F31B31A" w14:textId="7D8E52CF" w:rsidR="00BA6A3B" w:rsidRDefault="00DE2051" w:rsidP="00BA6A3B">
            <w:pPr>
              <w:pStyle w:val="Heading1"/>
              <w:ind w:left="0"/>
            </w:pPr>
            <w:r>
              <w:t>11/2/2022</w:t>
            </w:r>
          </w:p>
        </w:tc>
      </w:tr>
      <w:tr w:rsidR="00BA6A3B" w14:paraId="202DD612" w14:textId="77777777" w:rsidTr="00BA6A3B">
        <w:tc>
          <w:tcPr>
            <w:tcW w:w="6735" w:type="dxa"/>
          </w:tcPr>
          <w:p w14:paraId="38DECE41" w14:textId="08716120" w:rsidR="00BA6A3B" w:rsidRDefault="00DE2051" w:rsidP="00BA6A3B">
            <w:pPr>
              <w:pStyle w:val="Heading1"/>
              <w:ind w:left="0"/>
            </w:pPr>
            <w:r>
              <w:t>Content (text/images/links) incorporated into pages.</w:t>
            </w:r>
          </w:p>
        </w:tc>
        <w:tc>
          <w:tcPr>
            <w:tcW w:w="2735" w:type="dxa"/>
          </w:tcPr>
          <w:p w14:paraId="569B558D" w14:textId="2E02A56B" w:rsidR="00BA6A3B" w:rsidRDefault="00DE2051" w:rsidP="00BA6A3B">
            <w:pPr>
              <w:pStyle w:val="Heading1"/>
              <w:ind w:left="0"/>
            </w:pPr>
            <w:r>
              <w:t>11/6/2022</w:t>
            </w:r>
          </w:p>
        </w:tc>
      </w:tr>
      <w:tr w:rsidR="00BA6A3B" w14:paraId="6455F7B0" w14:textId="77777777" w:rsidTr="00BA6A3B">
        <w:tc>
          <w:tcPr>
            <w:tcW w:w="6735" w:type="dxa"/>
          </w:tcPr>
          <w:p w14:paraId="197A2DD5" w14:textId="041DDB44" w:rsidR="00BA6A3B" w:rsidRDefault="00DE2051" w:rsidP="00BA6A3B">
            <w:pPr>
              <w:pStyle w:val="Heading1"/>
              <w:ind w:left="0"/>
            </w:pPr>
            <w:r>
              <w:t>CSS [styling] applied to all pages via external sheet.</w:t>
            </w:r>
          </w:p>
        </w:tc>
        <w:tc>
          <w:tcPr>
            <w:tcW w:w="2735" w:type="dxa"/>
          </w:tcPr>
          <w:p w14:paraId="7F3D0E2E" w14:textId="2A8E0AAB" w:rsidR="00BA6A3B" w:rsidRDefault="00DE2051" w:rsidP="00BA6A3B">
            <w:pPr>
              <w:pStyle w:val="Heading1"/>
              <w:ind w:left="0"/>
            </w:pPr>
            <w:r>
              <w:t>11/12/2022</w:t>
            </w:r>
          </w:p>
        </w:tc>
      </w:tr>
      <w:tr w:rsidR="00BA6A3B" w14:paraId="30EE7974" w14:textId="77777777" w:rsidTr="00BA6A3B">
        <w:tc>
          <w:tcPr>
            <w:tcW w:w="6735" w:type="dxa"/>
          </w:tcPr>
          <w:p w14:paraId="510C1A3D" w14:textId="5DCC5D22" w:rsidR="00BA6A3B" w:rsidRDefault="00DE2051" w:rsidP="00BA6A3B">
            <w:pPr>
              <w:pStyle w:val="Heading1"/>
              <w:ind w:left="0"/>
            </w:pPr>
            <w:r>
              <w:t>Website tested for proper RWD and code validation.</w:t>
            </w:r>
          </w:p>
        </w:tc>
        <w:tc>
          <w:tcPr>
            <w:tcW w:w="2735" w:type="dxa"/>
          </w:tcPr>
          <w:p w14:paraId="5857874D" w14:textId="0D086BCB" w:rsidR="00BA6A3B" w:rsidRDefault="00DE2051" w:rsidP="00BA6A3B">
            <w:pPr>
              <w:pStyle w:val="Heading1"/>
              <w:ind w:left="0"/>
            </w:pPr>
            <w:r>
              <w:t>11/15/2022</w:t>
            </w:r>
          </w:p>
        </w:tc>
      </w:tr>
    </w:tbl>
    <w:p w14:paraId="329771F5" w14:textId="4FC85C45" w:rsidR="00BA6A3B" w:rsidRDefault="00BA6A3B" w:rsidP="00C82233">
      <w:pPr>
        <w:pStyle w:val="Heading1"/>
        <w:ind w:left="0"/>
      </w:pPr>
    </w:p>
    <w:p w14:paraId="54889CE8" w14:textId="5A07D5B9" w:rsidR="0092796B" w:rsidRPr="0092796B" w:rsidRDefault="0092796B" w:rsidP="00BA6A3B">
      <w:pPr>
        <w:pStyle w:val="Heading1"/>
        <w:rPr>
          <w:b/>
          <w:bCs/>
        </w:rPr>
      </w:pPr>
      <w:r w:rsidRPr="0092796B">
        <w:rPr>
          <w:b/>
          <w:bCs/>
        </w:rPr>
        <w:t xml:space="preserve">Final Project Due: </w:t>
      </w:r>
      <w:r w:rsidR="00C82233">
        <w:rPr>
          <w:b/>
          <w:bCs/>
        </w:rPr>
        <w:t xml:space="preserve">Some time in </w:t>
      </w:r>
      <w:proofErr w:type="gramStart"/>
      <w:r w:rsidR="00C82233">
        <w:rPr>
          <w:b/>
          <w:bCs/>
        </w:rPr>
        <w:t>November ???</w:t>
      </w:r>
      <w:proofErr w:type="gramEnd"/>
    </w:p>
    <w:sectPr w:rsidR="0092796B" w:rsidRPr="0092796B">
      <w:headerReference w:type="default" r:id="rId7"/>
      <w:pgSz w:w="12240" w:h="15840"/>
      <w:pgMar w:top="1360" w:right="1320" w:bottom="280" w:left="134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A98E" w14:textId="77777777" w:rsidR="00F33AA7" w:rsidRDefault="00F33AA7">
      <w:r>
        <w:separator/>
      </w:r>
    </w:p>
  </w:endnote>
  <w:endnote w:type="continuationSeparator" w:id="0">
    <w:p w14:paraId="3CD5AEFD" w14:textId="77777777" w:rsidR="00F33AA7" w:rsidRDefault="00F3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4960" w14:textId="77777777" w:rsidR="00F33AA7" w:rsidRDefault="00F33AA7">
      <w:r>
        <w:separator/>
      </w:r>
    </w:p>
  </w:footnote>
  <w:footnote w:type="continuationSeparator" w:id="0">
    <w:p w14:paraId="1061129F" w14:textId="77777777" w:rsidR="00F33AA7" w:rsidRDefault="00F33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0BF" w14:textId="4118F034" w:rsidR="00BA6A3B" w:rsidRPr="00BA6A3B" w:rsidRDefault="00DF7C79" w:rsidP="00BA6A3B">
    <w:pPr>
      <w:pStyle w:val="Heading1"/>
      <w:jc w:val="right"/>
      <w:rPr>
        <w:b/>
        <w:bCs/>
      </w:rPr>
    </w:pPr>
    <w:r>
      <w:rPr>
        <w:b/>
        <w:bCs/>
      </w:rPr>
      <w:t xml:space="preserve">Site </w:t>
    </w:r>
    <w:r w:rsidR="00BA6A3B" w:rsidRPr="00BA6A3B">
      <w:rPr>
        <w:b/>
        <w:bCs/>
      </w:rPr>
      <w:t>Design Brief</w:t>
    </w:r>
  </w:p>
  <w:p w14:paraId="39844AE0" w14:textId="77777777" w:rsidR="00BA6A3B" w:rsidRDefault="00BA6A3B" w:rsidP="00BA6A3B">
    <w:pPr>
      <w:pStyle w:val="Heading1"/>
      <w:jc w:val="right"/>
    </w:pPr>
  </w:p>
  <w:p w14:paraId="233944E6" w14:textId="27FD106B" w:rsidR="00BA6A3B" w:rsidRDefault="00BA6A3B" w:rsidP="00BA6A3B">
    <w:pPr>
      <w:pStyle w:val="Heading1"/>
      <w:jc w:val="right"/>
    </w:pPr>
    <w:r>
      <w:t>[</w:t>
    </w:r>
    <w:r w:rsidR="00E6183F">
      <w:t>Ryan Laches</w:t>
    </w:r>
    <w:r>
      <w:t>]</w:t>
    </w:r>
  </w:p>
  <w:p w14:paraId="6714F701" w14:textId="4A676914" w:rsidR="00BA6A3B" w:rsidRDefault="00BA6A3B" w:rsidP="00BA6A3B">
    <w:pPr>
      <w:pStyle w:val="Heading1"/>
      <w:jc w:val="right"/>
    </w:pPr>
    <w:r>
      <w:t>[</w:t>
    </w:r>
    <w:r w:rsidR="00E6183F">
      <w:t>Small Business Website Project</w:t>
    </w:r>
    <w:r>
      <w:t>]</w:t>
    </w:r>
  </w:p>
  <w:p w14:paraId="2A54DE32" w14:textId="60A581E6" w:rsidR="00BA6A3B" w:rsidRDefault="00BA6A3B" w:rsidP="00BA6A3B">
    <w:pPr>
      <w:pStyle w:val="Heading1"/>
      <w:jc w:val="right"/>
    </w:pPr>
    <w:r>
      <w:t>[</w:t>
    </w:r>
    <w:r w:rsidR="00E6183F">
      <w:t>October 19</w:t>
    </w:r>
    <w:r w:rsidR="00E6183F" w:rsidRPr="00E6183F">
      <w:rPr>
        <w:vertAlign w:val="superscript"/>
      </w:rPr>
      <w:t>th</w:t>
    </w:r>
    <w:r w:rsidR="00E6183F">
      <w:t>, 2022</w:t>
    </w:r>
    <w:r>
      <w:t>]</w:t>
    </w:r>
  </w:p>
  <w:p w14:paraId="5988C0D5" w14:textId="374AADCA" w:rsidR="008F4257" w:rsidRDefault="008F42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97A"/>
    <w:multiLevelType w:val="multilevel"/>
    <w:tmpl w:val="8D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043CE"/>
    <w:multiLevelType w:val="hybridMultilevel"/>
    <w:tmpl w:val="F5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644F"/>
    <w:multiLevelType w:val="multilevel"/>
    <w:tmpl w:val="ECD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908BD"/>
    <w:multiLevelType w:val="hybridMultilevel"/>
    <w:tmpl w:val="C374D90A"/>
    <w:lvl w:ilvl="0" w:tplc="40E63F4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63AE5"/>
    <w:multiLevelType w:val="hybridMultilevel"/>
    <w:tmpl w:val="7AB29028"/>
    <w:lvl w:ilvl="0" w:tplc="0DACF14C">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5280A"/>
    <w:multiLevelType w:val="hybridMultilevel"/>
    <w:tmpl w:val="C79C3B64"/>
    <w:lvl w:ilvl="0" w:tplc="AEDCA5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5521C"/>
    <w:multiLevelType w:val="multilevel"/>
    <w:tmpl w:val="A0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858457">
    <w:abstractNumId w:val="2"/>
  </w:num>
  <w:num w:numId="2" w16cid:durableId="1773011980">
    <w:abstractNumId w:val="0"/>
  </w:num>
  <w:num w:numId="3" w16cid:durableId="1471553294">
    <w:abstractNumId w:val="6"/>
  </w:num>
  <w:num w:numId="4" w16cid:durableId="8871873">
    <w:abstractNumId w:val="1"/>
  </w:num>
  <w:num w:numId="5" w16cid:durableId="1606619879">
    <w:abstractNumId w:val="5"/>
  </w:num>
  <w:num w:numId="6" w16cid:durableId="1757021858">
    <w:abstractNumId w:val="3"/>
  </w:num>
  <w:num w:numId="7" w16cid:durableId="943004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57"/>
    <w:rsid w:val="001A4B4F"/>
    <w:rsid w:val="003260AB"/>
    <w:rsid w:val="0035534A"/>
    <w:rsid w:val="003B6406"/>
    <w:rsid w:val="00503A47"/>
    <w:rsid w:val="00536C27"/>
    <w:rsid w:val="00583DC0"/>
    <w:rsid w:val="006257E3"/>
    <w:rsid w:val="00655566"/>
    <w:rsid w:val="006F5C78"/>
    <w:rsid w:val="00731B56"/>
    <w:rsid w:val="007F47D1"/>
    <w:rsid w:val="008F4257"/>
    <w:rsid w:val="0092796B"/>
    <w:rsid w:val="0093621D"/>
    <w:rsid w:val="00A727EA"/>
    <w:rsid w:val="00BA6A3B"/>
    <w:rsid w:val="00C63D38"/>
    <w:rsid w:val="00C82233"/>
    <w:rsid w:val="00DE2051"/>
    <w:rsid w:val="00DF7C79"/>
    <w:rsid w:val="00E6183F"/>
    <w:rsid w:val="00F33AA7"/>
    <w:rsid w:val="00F72C65"/>
    <w:rsid w:val="00FA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C3F6"/>
  <w15:docId w15:val="{0A722F7D-0E61-49C9-80EB-37AD3D7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next w:val="Normal"/>
    <w:link w:val="Heading2Char"/>
    <w:uiPriority w:val="9"/>
    <w:unhideWhenUsed/>
    <w:qFormat/>
    <w:rsid w:val="003553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53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3"/>
      <w:ind w:left="20"/>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534A"/>
    <w:pPr>
      <w:tabs>
        <w:tab w:val="center" w:pos="4680"/>
        <w:tab w:val="right" w:pos="9360"/>
      </w:tabs>
    </w:pPr>
  </w:style>
  <w:style w:type="character" w:customStyle="1" w:styleId="HeaderChar">
    <w:name w:val="Header Char"/>
    <w:basedOn w:val="DefaultParagraphFont"/>
    <w:link w:val="Header"/>
    <w:uiPriority w:val="99"/>
    <w:rsid w:val="0035534A"/>
    <w:rPr>
      <w:rFonts w:ascii="Arial" w:eastAsia="Arial" w:hAnsi="Arial" w:cs="Arial"/>
    </w:rPr>
  </w:style>
  <w:style w:type="paragraph" w:styleId="Footer">
    <w:name w:val="footer"/>
    <w:basedOn w:val="Normal"/>
    <w:link w:val="FooterChar"/>
    <w:uiPriority w:val="99"/>
    <w:unhideWhenUsed/>
    <w:rsid w:val="0035534A"/>
    <w:pPr>
      <w:tabs>
        <w:tab w:val="center" w:pos="4680"/>
        <w:tab w:val="right" w:pos="9360"/>
      </w:tabs>
    </w:pPr>
  </w:style>
  <w:style w:type="character" w:customStyle="1" w:styleId="FooterChar">
    <w:name w:val="Footer Char"/>
    <w:basedOn w:val="DefaultParagraphFont"/>
    <w:link w:val="Footer"/>
    <w:uiPriority w:val="99"/>
    <w:rsid w:val="0035534A"/>
    <w:rPr>
      <w:rFonts w:ascii="Arial" w:eastAsia="Arial" w:hAnsi="Arial" w:cs="Arial"/>
    </w:rPr>
  </w:style>
  <w:style w:type="character" w:customStyle="1" w:styleId="Heading2Char">
    <w:name w:val="Heading 2 Char"/>
    <w:basedOn w:val="DefaultParagraphFont"/>
    <w:link w:val="Heading2"/>
    <w:uiPriority w:val="9"/>
    <w:rsid w:val="003553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534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C79"/>
    <w:rPr>
      <w:color w:val="0000FF"/>
      <w:u w:val="single"/>
    </w:rPr>
  </w:style>
  <w:style w:type="paragraph" w:styleId="NormalWeb">
    <w:name w:val="Normal (Web)"/>
    <w:basedOn w:val="Normal"/>
    <w:uiPriority w:val="99"/>
    <w:semiHidden/>
    <w:unhideWhenUsed/>
    <w:rsid w:val="00DF7C7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998">
      <w:bodyDiv w:val="1"/>
      <w:marLeft w:val="0"/>
      <w:marRight w:val="0"/>
      <w:marTop w:val="0"/>
      <w:marBottom w:val="0"/>
      <w:divBdr>
        <w:top w:val="none" w:sz="0" w:space="0" w:color="auto"/>
        <w:left w:val="none" w:sz="0" w:space="0" w:color="auto"/>
        <w:bottom w:val="none" w:sz="0" w:space="0" w:color="auto"/>
        <w:right w:val="none" w:sz="0" w:space="0" w:color="auto"/>
      </w:divBdr>
    </w:div>
    <w:div w:id="109473990">
      <w:bodyDiv w:val="1"/>
      <w:marLeft w:val="0"/>
      <w:marRight w:val="0"/>
      <w:marTop w:val="0"/>
      <w:marBottom w:val="0"/>
      <w:divBdr>
        <w:top w:val="none" w:sz="0" w:space="0" w:color="auto"/>
        <w:left w:val="none" w:sz="0" w:space="0" w:color="auto"/>
        <w:bottom w:val="none" w:sz="0" w:space="0" w:color="auto"/>
        <w:right w:val="none" w:sz="0" w:space="0" w:color="auto"/>
      </w:divBdr>
    </w:div>
    <w:div w:id="244536045">
      <w:bodyDiv w:val="1"/>
      <w:marLeft w:val="0"/>
      <w:marRight w:val="0"/>
      <w:marTop w:val="0"/>
      <w:marBottom w:val="0"/>
      <w:divBdr>
        <w:top w:val="none" w:sz="0" w:space="0" w:color="auto"/>
        <w:left w:val="none" w:sz="0" w:space="0" w:color="auto"/>
        <w:bottom w:val="none" w:sz="0" w:space="0" w:color="auto"/>
        <w:right w:val="none" w:sz="0" w:space="0" w:color="auto"/>
      </w:divBdr>
    </w:div>
    <w:div w:id="360325849">
      <w:bodyDiv w:val="1"/>
      <w:marLeft w:val="0"/>
      <w:marRight w:val="0"/>
      <w:marTop w:val="0"/>
      <w:marBottom w:val="0"/>
      <w:divBdr>
        <w:top w:val="none" w:sz="0" w:space="0" w:color="auto"/>
        <w:left w:val="none" w:sz="0" w:space="0" w:color="auto"/>
        <w:bottom w:val="none" w:sz="0" w:space="0" w:color="auto"/>
        <w:right w:val="none" w:sz="0" w:space="0" w:color="auto"/>
      </w:divBdr>
    </w:div>
    <w:div w:id="839199853">
      <w:bodyDiv w:val="1"/>
      <w:marLeft w:val="0"/>
      <w:marRight w:val="0"/>
      <w:marTop w:val="0"/>
      <w:marBottom w:val="0"/>
      <w:divBdr>
        <w:top w:val="none" w:sz="0" w:space="0" w:color="auto"/>
        <w:left w:val="none" w:sz="0" w:space="0" w:color="auto"/>
        <w:bottom w:val="none" w:sz="0" w:space="0" w:color="auto"/>
        <w:right w:val="none" w:sz="0" w:space="0" w:color="auto"/>
      </w:divBdr>
    </w:div>
    <w:div w:id="129683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19199</dc:creator>
  <cp:lastModifiedBy>Ryan Laches</cp:lastModifiedBy>
  <cp:revision>2</cp:revision>
  <dcterms:created xsi:type="dcterms:W3CDTF">2022-10-19T14:40:00Z</dcterms:created>
  <dcterms:modified xsi:type="dcterms:W3CDTF">2022-10-19T14:40:00Z</dcterms:modified>
</cp:coreProperties>
</file>