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rFonts w:ascii="microsoft yahei" w:eastAsia="microsoft yahei" w:hAnsi="microsoft yahei" w:cs="microsoft yahei"/>
          <w:b/>
          <w:sz w:val="36"/>
        </w:rPr>
        <w:t xml:space="preserve">This is title</w:t>
      </w:r>
    </w:p>
    <w:p>
      <w:pPr>
        <w:ind w:firstLine="500"/>
        <w:jc w:val="left"/>
      </w:pPr>
      <w:r>
        <w:rPr>
          <w:rFonts w:ascii="·ÂËÎ" w:eastAsia="·ÂËÎ" w:hAnsi="·ÂËÎ" w:cs="·ÂËÎ"/>
          <w:b/>
          <w:sz w:val="24"/>
        </w:rPr>
        <w:t xml:space="preserve">This is content, content content content content content content content content content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2017-11-28T20:53:32Z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1.0.0</vt:lpwstr>
  </q1:property>
</q1:Properties>
</file>