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2160" w:right="2634.693603515625" w:firstLine="0"/>
        <w:jc w:val="center"/>
        <w:rPr>
          <w:rFonts w:ascii="Candara" w:cs="Candara" w:eastAsia="Candara" w:hAnsi="Candara"/>
          <w:b w:val="1"/>
          <w:color w:val="2f5496"/>
          <w:sz w:val="36"/>
          <w:szCs w:val="36"/>
        </w:rPr>
      </w:pPr>
      <w:r w:rsidDel="00000000" w:rsidR="00000000" w:rsidRPr="00000000">
        <w:rPr>
          <w:rFonts w:ascii="Candara" w:cs="Candara" w:eastAsia="Candara" w:hAnsi="Candara"/>
          <w:b w:val="1"/>
          <w:color w:val="2f5496"/>
          <w:sz w:val="36"/>
          <w:szCs w:val="36"/>
          <w:rtl w:val="0"/>
        </w:rPr>
        <w:t xml:space="preserve">Greyspots Database Readme File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2160" w:right="2634.693603515625" w:firstLine="0"/>
        <w:jc w:val="center"/>
        <w:rPr>
          <w:rFonts w:ascii="Candara" w:cs="Candara" w:eastAsia="Candara" w:hAnsi="Candara"/>
          <w:b w:val="1"/>
          <w:color w:val="2f5496"/>
          <w:sz w:val="36"/>
          <w:szCs w:val="36"/>
        </w:rPr>
      </w:pPr>
      <w:r w:rsidDel="00000000" w:rsidR="00000000" w:rsidRPr="00000000">
        <w:rPr>
          <w:rFonts w:ascii="Candara" w:cs="Candara" w:eastAsia="Candara" w:hAnsi="Candara"/>
          <w:b w:val="1"/>
          <w:color w:val="2f5496"/>
          <w:sz w:val="36"/>
          <w:szCs w:val="36"/>
          <w:rtl w:val="0"/>
        </w:rPr>
        <w:t xml:space="preserve">Iteration 3</w:t>
      </w:r>
    </w:p>
    <w:p w:rsidR="00000000" w:rsidDel="00000000" w:rsidP="00000000" w:rsidRDefault="00000000" w:rsidRPr="00000000" w14:paraId="00000003">
      <w:pPr>
        <w:widowControl w:val="0"/>
        <w:spacing w:before="454.68017578125" w:line="240" w:lineRule="auto"/>
        <w:ind w:left="20.880126953125" w:firstLine="0"/>
        <w:rPr>
          <w:rFonts w:ascii="Candara" w:cs="Candara" w:eastAsia="Candara" w:hAnsi="Candara"/>
          <w:color w:val="2f5496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2f5496"/>
          <w:sz w:val="24"/>
          <w:szCs w:val="24"/>
          <w:rtl w:val="0"/>
        </w:rPr>
        <w:t xml:space="preserve">Database: MySQL </w:t>
      </w:r>
    </w:p>
    <w:p w:rsidR="00000000" w:rsidDel="00000000" w:rsidP="00000000" w:rsidRDefault="00000000" w:rsidRPr="00000000" w14:paraId="00000004">
      <w:pPr>
        <w:widowControl w:val="0"/>
        <w:spacing w:before="4.91943359375" w:line="240" w:lineRule="auto"/>
        <w:ind w:left="20.880126953125" w:firstLine="0"/>
        <w:rPr>
          <w:rFonts w:ascii="Candara" w:cs="Candara" w:eastAsia="Candara" w:hAnsi="Candara"/>
          <w:color w:val="2f5496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2f5496"/>
          <w:sz w:val="24"/>
          <w:szCs w:val="24"/>
          <w:rtl w:val="0"/>
        </w:rPr>
        <w:t xml:space="preserve">Database Version: 8.0.26 </w:t>
      </w:r>
    </w:p>
    <w:p w:rsidR="00000000" w:rsidDel="00000000" w:rsidP="00000000" w:rsidRDefault="00000000" w:rsidRPr="00000000" w14:paraId="00000005">
      <w:pPr>
        <w:widowControl w:val="0"/>
        <w:spacing w:before="4.91943359375" w:line="240" w:lineRule="auto"/>
        <w:ind w:left="20.880126953125" w:firstLine="0"/>
        <w:rPr>
          <w:rFonts w:ascii="Candara" w:cs="Candara" w:eastAsia="Candara" w:hAnsi="Candara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574.91943359375" w:line="240" w:lineRule="auto"/>
        <w:ind w:left="0" w:firstLine="0"/>
        <w:rPr>
          <w:rFonts w:ascii="Candara" w:cs="Candara" w:eastAsia="Candara" w:hAnsi="Candara"/>
          <w:color w:val="2f5496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2f5496"/>
          <w:sz w:val="24"/>
          <w:szCs w:val="24"/>
          <w:rtl w:val="0"/>
        </w:rPr>
        <w:t xml:space="preserve">Tables in the Database: </w:t>
      </w:r>
    </w:p>
    <w:p w:rsidR="00000000" w:rsidDel="00000000" w:rsidP="00000000" w:rsidRDefault="00000000" w:rsidRPr="00000000" w14:paraId="00000007">
      <w:pPr>
        <w:widowControl w:val="0"/>
        <w:spacing w:before="4.9200439453125" w:line="237.4049949645996" w:lineRule="auto"/>
        <w:ind w:left="3.84002685546875" w:right="29.290771484375" w:hanging="2.39990234375"/>
        <w:rPr>
          <w:rFonts w:ascii="Candara" w:cs="Candara" w:eastAsia="Candara" w:hAnsi="Candara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4.9200439453125" w:line="237.4049949645996" w:lineRule="auto"/>
        <w:ind w:left="3.84002685546875" w:right="29.290771484375" w:hanging="2.39990234375"/>
        <w:rPr>
          <w:rFonts w:ascii="Candara" w:cs="Candara" w:eastAsia="Candara" w:hAnsi="Candara"/>
          <w:color w:val="262626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262626"/>
          <w:sz w:val="24"/>
          <w:szCs w:val="24"/>
          <w:rtl w:val="0"/>
        </w:rPr>
        <w:t xml:space="preserve">Pedestrian_count : This table is created using the python script, which extracts the data using the api from the open data source about the pedestrian count on the monthly bases. </w:t>
      </w:r>
    </w:p>
    <w:p w:rsidR="00000000" w:rsidDel="00000000" w:rsidP="00000000" w:rsidRDefault="00000000" w:rsidRPr="00000000" w14:paraId="00000009">
      <w:pPr>
        <w:widowControl w:val="0"/>
        <w:spacing w:before="4.9200439453125" w:line="237.4049949645996" w:lineRule="auto"/>
        <w:ind w:left="3.84002685546875" w:right="29.290771484375" w:hanging="2.39990234375"/>
        <w:rPr>
          <w:rFonts w:ascii="Candara" w:cs="Candara" w:eastAsia="Candara" w:hAnsi="Candara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4.9200439453125" w:line="237.4049949645996" w:lineRule="auto"/>
        <w:ind w:left="3.84002685546875" w:right="29.290771484375" w:hanging="2.39990234375"/>
        <w:rPr>
          <w:rFonts w:ascii="Candara" w:cs="Candara" w:eastAsia="Candara" w:hAnsi="Candara"/>
          <w:i w:val="1"/>
          <w:color w:val="262626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i w:val="1"/>
          <w:color w:val="262626"/>
          <w:sz w:val="24"/>
          <w:szCs w:val="24"/>
          <w:rtl w:val="0"/>
        </w:rPr>
        <w:t xml:space="preserve">Python Script : Iteration_3_Pedisterian_Count_Data_Update.ipynb</w:t>
      </w:r>
    </w:p>
    <w:p w:rsidR="00000000" w:rsidDel="00000000" w:rsidP="00000000" w:rsidRDefault="00000000" w:rsidRPr="00000000" w14:paraId="0000000B">
      <w:pPr>
        <w:widowControl w:val="0"/>
        <w:spacing w:before="4.9200439453125" w:line="237.4049949645996" w:lineRule="auto"/>
        <w:ind w:left="3.84002685546875" w:right="29.290771484375" w:hanging="2.39990234375"/>
        <w:rPr>
          <w:rFonts w:ascii="Candara" w:cs="Candara" w:eastAsia="Candara" w:hAnsi="Candara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4.91943359375" w:line="237.4049949645996" w:lineRule="auto"/>
        <w:ind w:left="0" w:right="15.46630859375" w:firstLine="0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4.91943359375" w:line="237.4049949645996" w:lineRule="auto"/>
        <w:ind w:left="0" w:right="15.46630859375" w:firstLine="0"/>
        <w:jc w:val="both"/>
        <w:rPr>
          <w:rFonts w:ascii="Candara" w:cs="Candara" w:eastAsia="Candara" w:hAnsi="Candara"/>
          <w:color w:val="2f5496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2f5496"/>
          <w:sz w:val="24"/>
          <w:szCs w:val="24"/>
          <w:rtl w:val="0"/>
        </w:rPr>
        <w:t xml:space="preserve">About the Files &amp; Step to Execute as the flow of mentioning: </w:t>
      </w:r>
    </w:p>
    <w:p w:rsidR="00000000" w:rsidDel="00000000" w:rsidP="00000000" w:rsidRDefault="00000000" w:rsidRPr="00000000" w14:paraId="0000000E">
      <w:pPr>
        <w:widowControl w:val="0"/>
        <w:spacing w:before="4.9200439453125" w:line="237.4049949645996" w:lineRule="auto"/>
        <w:ind w:left="3.84002685546875" w:right="29.290771484375" w:hanging="2.39990234375"/>
        <w:rPr>
          <w:rFonts w:ascii="Candara" w:cs="Candara" w:eastAsia="Candara" w:hAnsi="Candara"/>
          <w:color w:val="262626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262626"/>
          <w:sz w:val="24"/>
          <w:szCs w:val="24"/>
          <w:rtl w:val="0"/>
        </w:rPr>
        <w:t xml:space="preserve">This iteration (Iteration- 3) requires the following files to be executed for the schema of the Greyspots.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before="4.9200439453125" w:line="237.4049949645996" w:lineRule="auto"/>
        <w:ind w:left="720" w:right="29.290771484375" w:hanging="360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COVID_INFORMATICS_SQL_QUERIES_ITERATION_3.sql </w:t>
      </w:r>
    </w:p>
    <w:p w:rsidR="00000000" w:rsidDel="00000000" w:rsidP="00000000" w:rsidRDefault="00000000" w:rsidRPr="00000000" w14:paraId="00000010">
      <w:pPr>
        <w:widowControl w:val="0"/>
        <w:spacing w:before="4.9200439453125" w:line="237.4049949645996" w:lineRule="auto"/>
        <w:ind w:left="720" w:right="29.290771484375" w:firstLine="0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This SQL Scripts contains all the information extraction queries used in the Covid information section on the landing page of the project GreySpots. </w:t>
      </w:r>
    </w:p>
    <w:p w:rsidR="00000000" w:rsidDel="00000000" w:rsidP="00000000" w:rsidRDefault="00000000" w:rsidRPr="00000000" w14:paraId="00000011">
      <w:pPr>
        <w:widowControl w:val="0"/>
        <w:spacing w:before="4.9200439453125" w:line="237.4049949645996" w:lineRule="auto"/>
        <w:ind w:left="720" w:right="29.290771484375" w:firstLine="0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before="4.9200439453125" w:line="237.4049949645996" w:lineRule="auto"/>
        <w:ind w:left="720" w:right="29.290771484375" w:hanging="360"/>
        <w:rPr>
          <w:rFonts w:ascii="Times New Roman" w:cs="Times New Roman" w:eastAsia="Times New Roman" w:hAnsi="Times New Roman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Data_Extraction_Commands_Pedisterian_Count_Iteration_3.sql</w:t>
      </w:r>
    </w:p>
    <w:p w:rsidR="00000000" w:rsidDel="00000000" w:rsidP="00000000" w:rsidRDefault="00000000" w:rsidRPr="00000000" w14:paraId="00000013">
      <w:pPr>
        <w:widowControl w:val="0"/>
        <w:spacing w:before="4.9200439453125" w:line="237.4049949645996" w:lineRule="auto"/>
        <w:ind w:left="720" w:right="29.290771484375" w:firstLine="0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This SQL Scripts contains all the information extraction queries used in the Crowd Advisor  information section on the landing page of the project GreySpots.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