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Lauren started off tattooing in 2017, and quickly found her niche. She loves tattooing a variety of styles, whether its bright fun cartoons or dark and creepy skulls. Realism, neo traditional and ornamental work is where she thrives, so book her up for any portraits, flowers, or anything fun and weird!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