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87D9A" w14:textId="3486698E" w:rsidR="001640E7" w:rsidRDefault="001640E7" w:rsidP="001640E7">
      <w:r>
        <w:t>Ryan Sauer</w:t>
      </w:r>
    </w:p>
    <w:p w14:paraId="238C3DBD" w14:textId="5BDCF495" w:rsidR="001640E7" w:rsidRDefault="001640E7" w:rsidP="001640E7">
      <w:r>
        <w:t>S01179855</w:t>
      </w:r>
    </w:p>
    <w:p w14:paraId="469FCF32" w14:textId="5193F098" w:rsidR="001640E7" w:rsidRDefault="001640E7" w:rsidP="001640E7">
      <w:r>
        <w:t>IT1150</w:t>
      </w:r>
    </w:p>
    <w:p w14:paraId="73A3D575" w14:textId="154A182D" w:rsidR="001640E7" w:rsidRDefault="001640E7" w:rsidP="001640E7">
      <w:r w:rsidRPr="001640E7">
        <w:t>Chandirasekara</w:t>
      </w:r>
      <w:r>
        <w:t>n</w:t>
      </w:r>
    </w:p>
    <w:p w14:paraId="568E2165" w14:textId="77777777" w:rsidR="001640E7" w:rsidRDefault="001640E7" w:rsidP="001640E7"/>
    <w:p w14:paraId="4FFAADF5" w14:textId="042A1BC8" w:rsidR="00853022" w:rsidRDefault="00EC3E3B" w:rsidP="00C1469F">
      <w:pPr>
        <w:spacing w:line="480" w:lineRule="auto"/>
      </w:pPr>
      <w:r>
        <w:tab/>
      </w:r>
      <w:r w:rsidR="00DB4E33">
        <w:t xml:space="preserve">I have run the accessibility tests from WAVE and AChecker on Tri-C’s homepage. There are immediate differences in the way that these websites present the information that they gather. </w:t>
      </w:r>
      <w:r w:rsidR="00E35242">
        <w:t>AChecker initially</w:t>
      </w:r>
      <w:r w:rsidR="00DB4E33">
        <w:t xml:space="preserve"> provides you with a page of pre-recorded known problems with the accessibility on the provided URL. </w:t>
      </w:r>
      <w:r w:rsidR="00E35242">
        <w:t xml:space="preserve">WAVE provides you with a categorized list of errors that navigate you to the location of that element on the website. </w:t>
      </w:r>
      <w:r>
        <w:t>This being the first criteria that can be measured between the two, I think that wave is immediately superior. While I enjoy the idea of the service providing me with a list of errors that are confirmed as known problems, you simply cannot beat the user friendliness exhibited by WAVE.</w:t>
      </w:r>
    </w:p>
    <w:p w14:paraId="11063C0E" w14:textId="2BC618D4" w:rsidR="00EC3E3B" w:rsidRDefault="00EC3E3B" w:rsidP="00C1469F">
      <w:pPr>
        <w:spacing w:line="480" w:lineRule="auto"/>
      </w:pPr>
      <w:r>
        <w:tab/>
      </w:r>
      <w:r w:rsidR="00EE1122">
        <w:t>The primary difference between the content of two reports is that WAVE is pr</w:t>
      </w:r>
      <w:r w:rsidR="00FB6CFC">
        <w:t xml:space="preserve">oviding a list of things that it considers error to the user. Alternatively, AChecker is giving a large list of anything that could be an error. This causes the number of problems flagged by each website is very different. </w:t>
      </w:r>
      <w:r w:rsidR="00D70EB4">
        <w:t xml:space="preserve">AChecker provides 9 known problems and 269 potential problems. WAVE provides 71 flags that are potentially negative. I think the value in these two websites reporting methods comes from the task that you are trying to complete. Having a mater list of potential accessibility problems like AChecker </w:t>
      </w:r>
      <w:r w:rsidR="00374DDF">
        <w:t>provides could</w:t>
      </w:r>
      <w:r w:rsidR="00D70EB4">
        <w:t xml:space="preserve"> be </w:t>
      </w:r>
      <w:r w:rsidR="00374DDF">
        <w:t>helpful</w:t>
      </w:r>
      <w:r w:rsidR="00D70EB4">
        <w:t xml:space="preserve"> while you are creating your website. </w:t>
      </w:r>
      <w:r w:rsidR="009227B1">
        <w:t>However, I can also see that having WAVE</w:t>
      </w:r>
      <w:r w:rsidR="00374DDF">
        <w:t xml:space="preserve"> </w:t>
      </w:r>
      <w:r w:rsidR="009227B1">
        <w:t>check your work for specific issues is also incredibly valuable</w:t>
      </w:r>
      <w:r w:rsidR="00374DDF">
        <w:t xml:space="preserve"> when you are nearing the completion of your project. </w:t>
      </w:r>
    </w:p>
    <w:p w14:paraId="69B35521" w14:textId="266B196A" w:rsidR="00C1469F" w:rsidRDefault="00C1469F" w:rsidP="00C1469F">
      <w:pPr>
        <w:spacing w:line="480" w:lineRule="auto"/>
      </w:pPr>
      <w:r>
        <w:tab/>
        <w:t xml:space="preserve">Overall, I don’t think that there is a superior website out of the two unless we were specifically talking about user experience. The most important thing is that they have </w:t>
      </w:r>
      <w:r w:rsidR="00F65CA0">
        <w:t xml:space="preserve">exposed issues with Tri-C’s homepage. Firstly, ensuring that there is alternative text for all elements that require it is very important. We need to ensure that there are no barriers to access for those who might require that information to navigate or understand the website. Secondly, ensuring that the website properly </w:t>
      </w:r>
      <w:r w:rsidR="00F65CA0">
        <w:lastRenderedPageBreak/>
        <w:t xml:space="preserve">contrasts different elements is important for people with vision problems. There are </w:t>
      </w:r>
      <w:r w:rsidR="001640E7">
        <w:t>several</w:t>
      </w:r>
      <w:r w:rsidR="00F65CA0">
        <w:t xml:space="preserve"> instances of light text on a white background that are difficult to read and could pose problems. </w:t>
      </w:r>
      <w:r w:rsidR="001640E7">
        <w:t xml:space="preserve">Finally, this last problem correlates with the contrasting problem. There is also instances of very small text, that is also poorly contrasted, that will be difficult for people to read. These are small </w:t>
      </w:r>
      <w:r w:rsidR="007E4845">
        <w:t>problems but</w:t>
      </w:r>
      <w:bookmarkStart w:id="0" w:name="_GoBack"/>
      <w:bookmarkEnd w:id="0"/>
      <w:r w:rsidR="001640E7">
        <w:t xml:space="preserve"> can lead to people struggling to engage with wat you have created. Simple fixes in the CSS and HTML sources for this website would amend them easily. </w:t>
      </w:r>
    </w:p>
    <w:sectPr w:rsidR="00C1469F" w:rsidSect="00853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B4E33"/>
    <w:rsid w:val="001640E7"/>
    <w:rsid w:val="00374DDF"/>
    <w:rsid w:val="007E4845"/>
    <w:rsid w:val="00853022"/>
    <w:rsid w:val="0085355B"/>
    <w:rsid w:val="008B2EB7"/>
    <w:rsid w:val="009227B1"/>
    <w:rsid w:val="00A82126"/>
    <w:rsid w:val="00B26DE4"/>
    <w:rsid w:val="00C1469F"/>
    <w:rsid w:val="00D70EB4"/>
    <w:rsid w:val="00DB4E33"/>
    <w:rsid w:val="00E35242"/>
    <w:rsid w:val="00EC3E3B"/>
    <w:rsid w:val="00EE1122"/>
    <w:rsid w:val="00F65CA0"/>
    <w:rsid w:val="00FB6C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E78A"/>
  <w15:chartTrackingRefBased/>
  <w15:docId w15:val="{3B4E4EB8-3A67-4A95-9B9F-09D5838E8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3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Sauer, Ryan - S01179855</dc:creator>
  <cp:keywords/>
  <dc:description/>
  <cp:lastModifiedBy>Sauer, Ryan - S01179855</cp:lastModifiedBy>
  <cp:revision>9</cp:revision>
  <dcterms:created xsi:type="dcterms:W3CDTF">2020-04-27T15:25:00Z</dcterms:created>
  <dcterms:modified xsi:type="dcterms:W3CDTF">2020-04-27T16:53:00Z</dcterms:modified>
</cp:coreProperties>
</file>