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D3F" w:rsidRPr="00D8539A" w:rsidRDefault="004F58B7" w:rsidP="00D8539A">
      <w:pPr>
        <w:spacing w:line="360" w:lineRule="auto"/>
        <w:jc w:val="center"/>
        <w:rPr>
          <w:b/>
          <w:sz w:val="32"/>
          <w:u w:val="single"/>
        </w:rPr>
      </w:pPr>
      <w:r w:rsidRPr="004F58B7">
        <w:rPr>
          <w:b/>
          <w:sz w:val="32"/>
          <w:u w:val="single"/>
        </w:rPr>
        <w:t>Slide Sledge Pre-Use Checklist</w:t>
      </w:r>
    </w:p>
    <w:p w:rsidR="003D0592" w:rsidRPr="003D0592" w:rsidRDefault="003D0592" w:rsidP="003D0592">
      <w:pPr>
        <w:pStyle w:val="ListParagraph"/>
        <w:numPr>
          <w:ilvl w:val="0"/>
          <w:numId w:val="2"/>
        </w:numPr>
        <w:spacing w:line="276" w:lineRule="auto"/>
        <w:rPr>
          <w:sz w:val="24"/>
        </w:rPr>
      </w:pPr>
      <w:r>
        <w:rPr>
          <w:sz w:val="24"/>
        </w:rPr>
        <w:t>Apply and test slide lock before removing tool from tool crib. If lock does not hold</w:t>
      </w:r>
      <w:r w:rsidR="00064D4C">
        <w:rPr>
          <w:sz w:val="24"/>
        </w:rPr>
        <w:t xml:space="preserve"> in the locked or unlocked positions the</w:t>
      </w:r>
      <w:r>
        <w:rPr>
          <w:sz w:val="24"/>
        </w:rPr>
        <w:t xml:space="preserve"> tool must not be used.</w:t>
      </w:r>
      <w:r w:rsidRPr="003D0592">
        <w:rPr>
          <w:noProof/>
        </w:rPr>
        <w:t xml:space="preserve"> </w:t>
      </w:r>
    </w:p>
    <w:p w:rsidR="003D0592" w:rsidRPr="003D0592" w:rsidRDefault="0016583D" w:rsidP="0016583D">
      <w:pPr>
        <w:spacing w:line="276" w:lineRule="auto"/>
        <w:ind w:left="360"/>
        <w:rPr>
          <w:sz w:val="24"/>
        </w:rPr>
      </w:pPr>
      <w:r>
        <w:rPr>
          <w:noProof/>
        </w:rPr>
        <w:t xml:space="preserve">                     </w:t>
      </w:r>
      <w:r w:rsidR="00C63AA6">
        <w:rPr>
          <w:noProof/>
        </w:rPr>
        <w:t xml:space="preserve">                         </w:t>
      </w:r>
      <w:r w:rsidR="00C63AA6">
        <w:rPr>
          <w:noProof/>
        </w:rPr>
        <w:drawing>
          <wp:inline distT="0" distB="0" distL="0" distR="0" wp14:anchorId="29A80F48" wp14:editId="31E25AA9">
            <wp:extent cx="850900" cy="946394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60283" cy="9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</w:t>
      </w:r>
      <w:r w:rsidR="00C63AA6">
        <w:rPr>
          <w:noProof/>
        </w:rPr>
        <w:drawing>
          <wp:inline distT="0" distB="0" distL="0" distR="0" wp14:anchorId="672CB205" wp14:editId="4484C7BC">
            <wp:extent cx="1009650" cy="9013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3949" cy="9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17" w:rsidRDefault="003D0592" w:rsidP="003D0592">
      <w:pPr>
        <w:pStyle w:val="ListParagraph"/>
        <w:numPr>
          <w:ilvl w:val="0"/>
          <w:numId w:val="2"/>
        </w:numPr>
        <w:spacing w:line="276" w:lineRule="auto"/>
        <w:rPr>
          <w:sz w:val="24"/>
        </w:rPr>
      </w:pPr>
      <w:r w:rsidRPr="00844CE6">
        <w:rPr>
          <w:sz w:val="24"/>
        </w:rPr>
        <w:t>Ensure that</w:t>
      </w:r>
      <w:r>
        <w:rPr>
          <w:sz w:val="24"/>
        </w:rPr>
        <w:t xml:space="preserve"> each section</w:t>
      </w:r>
      <w:r w:rsidRPr="00844CE6">
        <w:rPr>
          <w:sz w:val="24"/>
        </w:rPr>
        <w:t xml:space="preserve"> of the tool is properly </w:t>
      </w:r>
      <w:r>
        <w:rPr>
          <w:sz w:val="24"/>
        </w:rPr>
        <w:t xml:space="preserve">secured/ threaded together and hasn’t started to loosen </w:t>
      </w:r>
      <w:r w:rsidRPr="00844CE6">
        <w:rPr>
          <w:sz w:val="24"/>
        </w:rPr>
        <w:t>off.</w:t>
      </w:r>
    </w:p>
    <w:p w:rsidR="003D0592" w:rsidRDefault="00F65317" w:rsidP="00F65317">
      <w:pPr>
        <w:pStyle w:val="ListParagraph"/>
        <w:spacing w:line="276" w:lineRule="auto"/>
        <w:rPr>
          <w:sz w:val="24"/>
        </w:rPr>
      </w:pPr>
      <w:r>
        <w:rPr>
          <w:sz w:val="24"/>
        </w:rPr>
        <w:t xml:space="preserve">            </w:t>
      </w:r>
      <w:r>
        <w:rPr>
          <w:noProof/>
        </w:rPr>
        <w:drawing>
          <wp:inline distT="0" distB="0" distL="0" distR="0" wp14:anchorId="35D09A90" wp14:editId="1EC65B95">
            <wp:extent cx="1503045" cy="818429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1849" cy="8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</w:t>
      </w:r>
      <w:r>
        <w:rPr>
          <w:noProof/>
        </w:rPr>
        <w:drawing>
          <wp:inline distT="0" distB="0" distL="0" distR="0" wp14:anchorId="5446B4D8" wp14:editId="379498B6">
            <wp:extent cx="2950210" cy="75559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8700" cy="7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                                                  </w:t>
      </w:r>
      <w:r w:rsidRPr="00F65317">
        <w:rPr>
          <w:noProof/>
        </w:rPr>
        <w:t xml:space="preserve"> </w:t>
      </w:r>
    </w:p>
    <w:p w:rsidR="003D0592" w:rsidRDefault="00441FAA" w:rsidP="003D0592">
      <w:pPr>
        <w:pStyle w:val="ListParagraph"/>
        <w:spacing w:line="276" w:lineRule="auto"/>
        <w:rPr>
          <w:sz w:val="24"/>
        </w:rPr>
      </w:pPr>
      <w:r>
        <w:rPr>
          <w:noProof/>
        </w:rPr>
        <w:t xml:space="preserve">               </w:t>
      </w:r>
      <w:r w:rsidR="0016583D">
        <w:rPr>
          <w:noProof/>
        </w:rPr>
        <w:t xml:space="preserve">     </w:t>
      </w:r>
      <w:r>
        <w:rPr>
          <w:noProof/>
        </w:rPr>
        <w:t xml:space="preserve">                </w:t>
      </w:r>
    </w:p>
    <w:p w:rsidR="003D0592" w:rsidRDefault="003D0592" w:rsidP="003D0592">
      <w:pPr>
        <w:pStyle w:val="ListParagraph"/>
        <w:numPr>
          <w:ilvl w:val="0"/>
          <w:numId w:val="2"/>
        </w:numPr>
        <w:spacing w:line="276" w:lineRule="auto"/>
        <w:rPr>
          <w:sz w:val="24"/>
        </w:rPr>
      </w:pPr>
      <w:r w:rsidRPr="00844CE6">
        <w:rPr>
          <w:sz w:val="24"/>
        </w:rPr>
        <w:t>Ensure that drive bar</w:t>
      </w:r>
      <w:r w:rsidR="00064D4C">
        <w:rPr>
          <w:sz w:val="24"/>
        </w:rPr>
        <w:t xml:space="preserve"> cannot slide out of</w:t>
      </w:r>
      <w:r>
        <w:rPr>
          <w:sz w:val="24"/>
        </w:rPr>
        <w:t xml:space="preserve"> tube and</w:t>
      </w:r>
      <w:r w:rsidRPr="00844CE6">
        <w:rPr>
          <w:sz w:val="24"/>
        </w:rPr>
        <w:t xml:space="preserve"> </w:t>
      </w:r>
      <w:r w:rsidR="00064D4C">
        <w:rPr>
          <w:sz w:val="24"/>
        </w:rPr>
        <w:t>that the tube has</w:t>
      </w:r>
      <w:r w:rsidRPr="00844CE6">
        <w:rPr>
          <w:sz w:val="24"/>
        </w:rPr>
        <w:t xml:space="preserve"> not been bent or damaged in any way which may otherwise cause it to not slide in a smooth manner.</w:t>
      </w:r>
    </w:p>
    <w:p w:rsidR="00441FAA" w:rsidRDefault="00441FAA" w:rsidP="00441FAA">
      <w:pPr>
        <w:pStyle w:val="ListParagraph"/>
        <w:spacing w:line="276" w:lineRule="auto"/>
        <w:rPr>
          <w:sz w:val="24"/>
        </w:rPr>
      </w:pPr>
      <w:r>
        <w:rPr>
          <w:noProof/>
        </w:rPr>
        <w:t xml:space="preserve">                                   </w:t>
      </w:r>
      <w:r w:rsidR="0016583D">
        <w:rPr>
          <w:noProof/>
        </w:rPr>
        <w:t xml:space="preserve">     </w:t>
      </w:r>
      <w:r w:rsidR="00434688">
        <w:rPr>
          <w:noProof/>
        </w:rPr>
        <w:t xml:space="preserve">  </w:t>
      </w:r>
      <w:r w:rsidR="003F6D7F">
        <w:rPr>
          <w:noProof/>
        </w:rPr>
        <w:drawing>
          <wp:inline distT="0" distB="0" distL="0" distR="0" wp14:anchorId="63FA2294" wp14:editId="5F28A4F4">
            <wp:extent cx="2222321" cy="831850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708" cy="8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92" w:rsidRDefault="003D0592" w:rsidP="003D0592">
      <w:pPr>
        <w:pStyle w:val="ListParagraph"/>
        <w:spacing w:line="276" w:lineRule="auto"/>
        <w:rPr>
          <w:sz w:val="24"/>
        </w:rPr>
      </w:pPr>
    </w:p>
    <w:p w:rsidR="009A0D5F" w:rsidRDefault="00913E1A" w:rsidP="0016583D">
      <w:pPr>
        <w:pStyle w:val="ListParagraph"/>
        <w:numPr>
          <w:ilvl w:val="0"/>
          <w:numId w:val="2"/>
        </w:numPr>
        <w:spacing w:line="276" w:lineRule="auto"/>
        <w:rPr>
          <w:sz w:val="24"/>
        </w:rPr>
      </w:pPr>
      <w:r>
        <w:rPr>
          <w:sz w:val="24"/>
        </w:rPr>
        <w:t>Select appropriate sledge and attachment for</w:t>
      </w:r>
      <w:r w:rsidR="00142839">
        <w:rPr>
          <w:sz w:val="24"/>
        </w:rPr>
        <w:t xml:space="preserve"> specific</w:t>
      </w:r>
      <w:r>
        <w:rPr>
          <w:sz w:val="24"/>
        </w:rPr>
        <w:t xml:space="preserve"> application. </w:t>
      </w:r>
      <w:r w:rsidR="003D0592">
        <w:rPr>
          <w:sz w:val="24"/>
        </w:rPr>
        <w:t xml:space="preserve">Ensure that the tool attachment </w:t>
      </w:r>
      <w:r w:rsidR="00B03F78">
        <w:rPr>
          <w:sz w:val="24"/>
        </w:rPr>
        <w:t>properly</w:t>
      </w:r>
      <w:r w:rsidR="003D0592">
        <w:rPr>
          <w:sz w:val="24"/>
        </w:rPr>
        <w:t xml:space="preserve"> secures in place. </w:t>
      </w:r>
      <w:r>
        <w:rPr>
          <w:sz w:val="24"/>
        </w:rPr>
        <w:t>NEVER use tool without an attachment as it may damage</w:t>
      </w:r>
      <w:r w:rsidR="00142839">
        <w:rPr>
          <w:sz w:val="24"/>
        </w:rPr>
        <w:t xml:space="preserve"> the</w:t>
      </w:r>
      <w:r>
        <w:rPr>
          <w:sz w:val="24"/>
        </w:rPr>
        <w:t xml:space="preserve"> tool</w:t>
      </w:r>
      <w:r w:rsidR="00142839">
        <w:rPr>
          <w:sz w:val="24"/>
        </w:rPr>
        <w:t>’s</w:t>
      </w:r>
      <w:r>
        <w:rPr>
          <w:sz w:val="24"/>
        </w:rPr>
        <w:t xml:space="preserve"> integrity. </w:t>
      </w:r>
    </w:p>
    <w:p w:rsidR="00434688" w:rsidRDefault="00434688" w:rsidP="00434688">
      <w:pPr>
        <w:pStyle w:val="ListParagraph"/>
        <w:spacing w:line="276" w:lineRule="auto"/>
        <w:rPr>
          <w:sz w:val="24"/>
        </w:rPr>
      </w:pPr>
      <w:r>
        <w:rPr>
          <w:noProof/>
        </w:rPr>
        <w:t xml:space="preserve">      </w:t>
      </w:r>
      <w:r w:rsidR="00B03F78">
        <w:rPr>
          <w:noProof/>
        </w:rPr>
        <w:t xml:space="preserve">                    </w:t>
      </w:r>
      <w:r w:rsidR="00B03F78">
        <w:rPr>
          <w:noProof/>
        </w:rPr>
        <w:drawing>
          <wp:inline distT="0" distB="0" distL="0" distR="0" wp14:anchorId="0E726FE9" wp14:editId="7A3BD82C">
            <wp:extent cx="1700777" cy="774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7847" cy="80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F78">
        <w:rPr>
          <w:noProof/>
        </w:rPr>
        <w:t xml:space="preserve">     </w:t>
      </w:r>
      <w:r w:rsidR="00B03F78">
        <w:rPr>
          <w:noProof/>
        </w:rPr>
        <w:drawing>
          <wp:inline distT="0" distB="0" distL="0" distR="0" wp14:anchorId="7F24DC58" wp14:editId="2A24AAA6">
            <wp:extent cx="1765300" cy="761757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0550" cy="7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</w:t>
      </w:r>
    </w:p>
    <w:p w:rsidR="0016583D" w:rsidRPr="0016583D" w:rsidRDefault="0016583D" w:rsidP="0016583D">
      <w:pPr>
        <w:pStyle w:val="ListParagraph"/>
        <w:spacing w:line="276" w:lineRule="auto"/>
        <w:rPr>
          <w:sz w:val="24"/>
        </w:rPr>
      </w:pPr>
    </w:p>
    <w:p w:rsidR="00844CE6" w:rsidRPr="0016583D" w:rsidRDefault="009A0D5F" w:rsidP="003D0592">
      <w:pPr>
        <w:pStyle w:val="ListParagraph"/>
        <w:numPr>
          <w:ilvl w:val="0"/>
          <w:numId w:val="2"/>
        </w:numPr>
        <w:spacing w:line="276" w:lineRule="auto"/>
        <w:rPr>
          <w:sz w:val="24"/>
        </w:rPr>
      </w:pPr>
      <w:r w:rsidRPr="00844CE6">
        <w:rPr>
          <w:sz w:val="24"/>
        </w:rPr>
        <w:t xml:space="preserve">Check </w:t>
      </w:r>
      <w:r w:rsidRPr="00844CE6">
        <w:rPr>
          <w:sz w:val="24"/>
          <w:szCs w:val="24"/>
        </w:rPr>
        <w:t>for</w:t>
      </w:r>
      <w:r w:rsidR="003D0592">
        <w:rPr>
          <w:sz w:val="24"/>
          <w:szCs w:val="24"/>
        </w:rPr>
        <w:t xml:space="preserve"> presence of rubber hand stop</w:t>
      </w:r>
      <w:r w:rsidR="00064D4C">
        <w:rPr>
          <w:sz w:val="24"/>
          <w:szCs w:val="24"/>
        </w:rPr>
        <w:t xml:space="preserve"> and its condition</w:t>
      </w:r>
      <w:r w:rsidRPr="00844CE6">
        <w:rPr>
          <w:sz w:val="24"/>
          <w:szCs w:val="24"/>
        </w:rPr>
        <w:t>, thread</w:t>
      </w:r>
      <w:r w:rsidR="00064D4C">
        <w:rPr>
          <w:sz w:val="24"/>
          <w:szCs w:val="24"/>
        </w:rPr>
        <w:t>ed</w:t>
      </w:r>
      <w:r w:rsidRPr="00844CE6">
        <w:rPr>
          <w:sz w:val="24"/>
          <w:szCs w:val="24"/>
        </w:rPr>
        <w:t xml:space="preserve"> cap </w:t>
      </w:r>
      <w:r w:rsidR="00064D4C">
        <w:rPr>
          <w:sz w:val="24"/>
          <w:szCs w:val="24"/>
        </w:rPr>
        <w:t xml:space="preserve">or weight </w:t>
      </w:r>
      <w:r w:rsidRPr="00844CE6">
        <w:rPr>
          <w:sz w:val="24"/>
          <w:szCs w:val="24"/>
        </w:rPr>
        <w:t>and overall condition of the tool (e.g. no cracks,</w:t>
      </w:r>
      <w:r w:rsidR="00142839">
        <w:rPr>
          <w:sz w:val="24"/>
          <w:szCs w:val="24"/>
        </w:rPr>
        <w:t xml:space="preserve"> chips,</w:t>
      </w:r>
      <w:r w:rsidRPr="00844CE6">
        <w:rPr>
          <w:sz w:val="24"/>
          <w:szCs w:val="24"/>
        </w:rPr>
        <w:t xml:space="preserve"> missing pieces, </w:t>
      </w:r>
      <w:r w:rsidR="0016583D">
        <w:rPr>
          <w:sz w:val="24"/>
          <w:szCs w:val="24"/>
        </w:rPr>
        <w:t>bent components or heat damage.</w:t>
      </w:r>
    </w:p>
    <w:p w:rsidR="0016583D" w:rsidRPr="0016583D" w:rsidRDefault="0016583D" w:rsidP="0016583D">
      <w:pPr>
        <w:spacing w:line="276" w:lineRule="auto"/>
        <w:ind w:left="360"/>
        <w:rPr>
          <w:sz w:val="24"/>
        </w:rPr>
      </w:pPr>
      <w:r>
        <w:rPr>
          <w:noProof/>
        </w:rPr>
        <w:t xml:space="preserve">     </w:t>
      </w:r>
      <w:r w:rsidR="00F65317">
        <w:rPr>
          <w:noProof/>
        </w:rPr>
        <w:drawing>
          <wp:inline distT="0" distB="0" distL="0" distR="0" wp14:anchorId="4966B0E6" wp14:editId="090E9349">
            <wp:extent cx="2681848" cy="723755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30141" cy="7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434688">
        <w:rPr>
          <w:noProof/>
        </w:rPr>
        <w:t xml:space="preserve">      </w:t>
      </w:r>
      <w:r w:rsidR="00F65317">
        <w:rPr>
          <w:noProof/>
        </w:rPr>
        <w:drawing>
          <wp:inline distT="0" distB="0" distL="0" distR="0" wp14:anchorId="3E4D9060" wp14:editId="2AE6E14C">
            <wp:extent cx="2527300" cy="718229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4519" cy="7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3D" w:rsidRPr="00844CE6" w:rsidRDefault="0016583D" w:rsidP="0016583D">
      <w:pPr>
        <w:pStyle w:val="ListParagraph"/>
        <w:spacing w:line="276" w:lineRule="auto"/>
        <w:rPr>
          <w:sz w:val="24"/>
        </w:rPr>
      </w:pPr>
      <w:bookmarkStart w:id="0" w:name="_GoBack"/>
      <w:bookmarkEnd w:id="0"/>
    </w:p>
    <w:p w:rsidR="00844CE6" w:rsidRPr="003D0592" w:rsidRDefault="00844CE6" w:rsidP="003D0592">
      <w:pPr>
        <w:rPr>
          <w:sz w:val="24"/>
        </w:rPr>
      </w:pPr>
    </w:p>
    <w:p w:rsidR="000D5F16" w:rsidRPr="000D5F16" w:rsidRDefault="003D0592" w:rsidP="003D0592">
      <w:pPr>
        <w:spacing w:line="276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7017585" wp14:editId="7E063080">
            <wp:extent cx="6127845" cy="116619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003" cy="11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638425" cy="16859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748" cy="16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F16" w:rsidRPr="000D5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2661" w:rsidRDefault="00A02661" w:rsidP="004F58B7">
      <w:pPr>
        <w:spacing w:after="0" w:line="240" w:lineRule="auto"/>
      </w:pPr>
      <w:r>
        <w:separator/>
      </w:r>
    </w:p>
  </w:endnote>
  <w:endnote w:type="continuationSeparator" w:id="0">
    <w:p w:rsidR="00A02661" w:rsidRDefault="00A02661" w:rsidP="004F5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2661" w:rsidRDefault="00A02661" w:rsidP="004F58B7">
      <w:pPr>
        <w:spacing w:after="0" w:line="240" w:lineRule="auto"/>
      </w:pPr>
      <w:r>
        <w:separator/>
      </w:r>
    </w:p>
  </w:footnote>
  <w:footnote w:type="continuationSeparator" w:id="0">
    <w:p w:rsidR="00A02661" w:rsidRDefault="00A02661" w:rsidP="004F58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1D8"/>
    <w:multiLevelType w:val="hybridMultilevel"/>
    <w:tmpl w:val="0A105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55CB9"/>
    <w:multiLevelType w:val="hybridMultilevel"/>
    <w:tmpl w:val="C4546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0640C"/>
    <w:multiLevelType w:val="hybridMultilevel"/>
    <w:tmpl w:val="99107BBA"/>
    <w:lvl w:ilvl="0" w:tplc="1F4E6F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2F01AA"/>
    <w:multiLevelType w:val="hybridMultilevel"/>
    <w:tmpl w:val="8FB0B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8B7"/>
    <w:rsid w:val="00064D4C"/>
    <w:rsid w:val="000D5F16"/>
    <w:rsid w:val="00142839"/>
    <w:rsid w:val="0016583D"/>
    <w:rsid w:val="00196D3F"/>
    <w:rsid w:val="00265BC9"/>
    <w:rsid w:val="00317375"/>
    <w:rsid w:val="0034671B"/>
    <w:rsid w:val="003D0592"/>
    <w:rsid w:val="003F6D7F"/>
    <w:rsid w:val="00434688"/>
    <w:rsid w:val="00441FAA"/>
    <w:rsid w:val="004E7D8C"/>
    <w:rsid w:val="004F58B7"/>
    <w:rsid w:val="007E106E"/>
    <w:rsid w:val="00844CE6"/>
    <w:rsid w:val="008B1115"/>
    <w:rsid w:val="00913E1A"/>
    <w:rsid w:val="009A0D5F"/>
    <w:rsid w:val="009D6E4D"/>
    <w:rsid w:val="00A02661"/>
    <w:rsid w:val="00B03F78"/>
    <w:rsid w:val="00B57D0A"/>
    <w:rsid w:val="00C63AA6"/>
    <w:rsid w:val="00D10CE4"/>
    <w:rsid w:val="00D8539A"/>
    <w:rsid w:val="00EE6CFB"/>
    <w:rsid w:val="00F65317"/>
    <w:rsid w:val="00FF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DDDD8"/>
  <w15:chartTrackingRefBased/>
  <w15:docId w15:val="{6ED1F44D-594B-455A-8F30-CE04E8067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8B7"/>
  </w:style>
  <w:style w:type="paragraph" w:styleId="Footer">
    <w:name w:val="footer"/>
    <w:basedOn w:val="Normal"/>
    <w:link w:val="FooterChar"/>
    <w:uiPriority w:val="99"/>
    <w:unhideWhenUsed/>
    <w:rsid w:val="004F5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8B7"/>
  </w:style>
  <w:style w:type="paragraph" w:styleId="ListParagraph">
    <w:name w:val="List Paragraph"/>
    <w:basedOn w:val="Normal"/>
    <w:uiPriority w:val="34"/>
    <w:qFormat/>
    <w:rsid w:val="00196D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1F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F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2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Toromont CAT</Company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Darien Drevniok</dc:creator>
  <cp:keywords/>
  <dc:description/>
  <cp:lastModifiedBy>Jonathan DiGregorio</cp:lastModifiedBy>
  <cp:revision>4</cp:revision>
  <cp:lastPrinted>2021-04-05T15:25:00Z</cp:lastPrinted>
  <dcterms:created xsi:type="dcterms:W3CDTF">2021-03-09T12:42:00Z</dcterms:created>
  <dcterms:modified xsi:type="dcterms:W3CDTF">2021-04-06T15:18:00Z</dcterms:modified>
</cp:coreProperties>
</file>