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70" w:rsidRDefault="001F22CD">
      <w:pPr>
        <w:rPr>
          <w:sz w:val="30"/>
          <w:szCs w:val="30"/>
          <w:u w:val="single"/>
        </w:rPr>
      </w:pPr>
      <w:r w:rsidRPr="001F22CD">
        <w:rPr>
          <w:sz w:val="30"/>
          <w:szCs w:val="30"/>
          <w:u w:val="single"/>
        </w:rPr>
        <w:t>Lecture 5 | Backpropagation</w:t>
      </w:r>
    </w:p>
    <w:p w:rsidR="001F22CD" w:rsidRDefault="001F22CD">
      <w:pPr>
        <w:rPr>
          <w:sz w:val="30"/>
          <w:szCs w:val="30"/>
          <w:u w:val="single"/>
        </w:rPr>
      </w:pPr>
    </w:p>
    <w:p w:rsidR="001F22CD" w:rsidRDefault="00102FE4" w:rsidP="00102FE4">
      <w:pPr>
        <w:pStyle w:val="ListParagraph"/>
        <w:numPr>
          <w:ilvl w:val="0"/>
          <w:numId w:val="1"/>
        </w:numPr>
      </w:pPr>
      <w:r>
        <w:t>4 different explanation of backpropagation</w:t>
      </w:r>
    </w:p>
    <w:p w:rsidR="00102FE4" w:rsidRDefault="00102FE4" w:rsidP="00102FE4">
      <w:pPr>
        <w:pStyle w:val="ListParagraph"/>
        <w:numPr>
          <w:ilvl w:val="1"/>
          <w:numId w:val="1"/>
        </w:numPr>
      </w:pPr>
      <w:r>
        <w:t>2 layers neural nets and full backprop</w:t>
      </w:r>
    </w:p>
    <w:p w:rsidR="00102FE4" w:rsidRDefault="00102FE4" w:rsidP="00102FE4">
      <w:pPr>
        <w:pStyle w:val="ListParagraph"/>
        <w:numPr>
          <w:ilvl w:val="2"/>
          <w:numId w:val="1"/>
        </w:numPr>
      </w:pPr>
      <w:r>
        <w:t>Same window definition for x and same scoring function but now with 2 hidden layers</w:t>
      </w:r>
    </w:p>
    <w:p w:rsidR="00102FE4" w:rsidRDefault="00102FE4" w:rsidP="00102FE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972472" cy="136790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5 at 08.43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12" cy="13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E4" w:rsidRDefault="00846937" w:rsidP="00102FE4">
      <w:pPr>
        <w:pStyle w:val="ListParagraph"/>
        <w:numPr>
          <w:ilvl w:val="2"/>
          <w:numId w:val="1"/>
        </w:numPr>
      </w:pPr>
      <w:r>
        <w:t>The figure above shows the forward propagation of 2 layers NN</w:t>
      </w:r>
    </w:p>
    <w:p w:rsidR="00846937" w:rsidRDefault="00552972" w:rsidP="00102FE4">
      <w:pPr>
        <w:pStyle w:val="ListParagraph"/>
        <w:numPr>
          <w:ilvl w:val="2"/>
          <w:numId w:val="1"/>
        </w:numPr>
      </w:pPr>
      <w:r>
        <w:t>Now for back</w:t>
      </w:r>
      <w:r w:rsidR="003F7927">
        <w:t xml:space="preserve"> propagation, we essentially have</w:t>
      </w:r>
      <w:r>
        <w:t xml:space="preserve"> the same derivation as before for W(2):</w:t>
      </w:r>
    </w:p>
    <w:p w:rsidR="00552972" w:rsidRDefault="00552972" w:rsidP="0055297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182679" cy="983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5 at 08.50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88" cy="9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72" w:rsidRDefault="00F868E0" w:rsidP="00102FE4">
      <w:pPr>
        <w:pStyle w:val="ListParagraph"/>
        <w:numPr>
          <w:ilvl w:val="2"/>
          <w:numId w:val="1"/>
        </w:numPr>
      </w:pPr>
      <w:r>
        <w:t>For matrix notation (vectorisation form), back propagation becomes:</w:t>
      </w:r>
    </w:p>
    <w:p w:rsidR="00F868E0" w:rsidRDefault="00F868E0" w:rsidP="00F868E0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839311" cy="6841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5 at 08.52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16" cy="6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E0" w:rsidRDefault="00F868E0" w:rsidP="00102FE4">
      <w:pPr>
        <w:pStyle w:val="ListParagraph"/>
        <w:numPr>
          <w:ilvl w:val="2"/>
          <w:numId w:val="1"/>
        </w:numPr>
      </w:pPr>
      <w:r>
        <w:t>For general backprop:</w:t>
      </w:r>
    </w:p>
    <w:p w:rsidR="0045780A" w:rsidRDefault="00F868E0" w:rsidP="0045780A">
      <w:pPr>
        <w:pStyle w:val="ListParagraph"/>
        <w:numPr>
          <w:ilvl w:val="3"/>
          <w:numId w:val="1"/>
        </w:numPr>
      </w:pPr>
      <w:r>
        <w:t>In general, for any matrix W(l) at internal layer l and any error with regularisation E(r), all backprop in standard multilayer neural networks boils down to 2 equations:</w:t>
      </w:r>
    </w:p>
    <w:p w:rsidR="00F868E0" w:rsidRDefault="00F868E0" w:rsidP="0045780A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4403397" cy="63121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5 at 08.59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09" cy="6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A" w:rsidRDefault="00B64C0C" w:rsidP="00B64C0C">
      <w:pPr>
        <w:pStyle w:val="ListParagraph"/>
        <w:numPr>
          <w:ilvl w:val="1"/>
          <w:numId w:val="1"/>
        </w:numPr>
      </w:pPr>
      <w:r>
        <w:t>Circuits explanation of backprop</w:t>
      </w:r>
      <w:r w:rsidR="004D3714">
        <w:t xml:space="preserve"> (prefer this explanation)</w:t>
      </w:r>
    </w:p>
    <w:p w:rsidR="00D96DB9" w:rsidRDefault="00D96DB9" w:rsidP="00D96DB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25934" cy="186717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5 at 09.06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497" cy="18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9" w:rsidRDefault="00E00BB0" w:rsidP="00E00BB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447393" cy="187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5 at 09.08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12" cy="18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1" w:rsidRDefault="00A112A1" w:rsidP="00575783">
      <w:pPr>
        <w:pStyle w:val="ListParagraph"/>
        <w:numPr>
          <w:ilvl w:val="1"/>
          <w:numId w:val="1"/>
        </w:numPr>
      </w:pPr>
      <w:r>
        <w:t>The high-level flowgraph explanatio</w:t>
      </w:r>
      <w:r w:rsidR="00575783">
        <w:t>n</w:t>
      </w:r>
    </w:p>
    <w:p w:rsidR="00575783" w:rsidRDefault="00575783" w:rsidP="0057578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63176" cy="187651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25 at 09.21.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872" cy="18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83" w:rsidRDefault="004C502D" w:rsidP="004C502D">
      <w:pPr>
        <w:pStyle w:val="ListParagraph"/>
        <w:numPr>
          <w:ilvl w:val="2"/>
          <w:numId w:val="1"/>
        </w:numPr>
      </w:pPr>
      <w:r>
        <w:t>Back-prop in multi-layer net</w:t>
      </w:r>
    </w:p>
    <w:p w:rsidR="004C502D" w:rsidRDefault="00EF2F2A" w:rsidP="00EF2F2A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289300" cy="187548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25 at 09.24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14" cy="18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2A" w:rsidRDefault="00D33B21" w:rsidP="00EF2F2A">
      <w:pPr>
        <w:pStyle w:val="ListParagraph"/>
        <w:numPr>
          <w:ilvl w:val="1"/>
          <w:numId w:val="1"/>
        </w:numPr>
      </w:pPr>
      <w:r>
        <w:t>The delta error signals in real neural nets</w:t>
      </w:r>
    </w:p>
    <w:p w:rsidR="004D12EF" w:rsidRDefault="004D12EF" w:rsidP="004D12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20393" cy="22197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8-25 at 09.28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5" cy="22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F" w:rsidRDefault="004D12EF" w:rsidP="004D12EF">
      <w:pPr>
        <w:pStyle w:val="ListParagraph"/>
        <w:numPr>
          <w:ilvl w:val="2"/>
          <w:numId w:val="1"/>
        </w:numPr>
      </w:pPr>
      <w:r>
        <w:t xml:space="preserve">Going from the outer layer to W(2), we will just be reusing the delta(3) for the downstream updates. </w:t>
      </w:r>
    </w:p>
    <w:p w:rsidR="00D33B21" w:rsidRDefault="004D12EF" w:rsidP="004D12EF">
      <w:pPr>
        <w:pStyle w:val="ListParagraph"/>
        <w:numPr>
          <w:ilvl w:val="2"/>
          <w:numId w:val="1"/>
        </w:numPr>
      </w:pPr>
      <w:r>
        <w:lastRenderedPageBreak/>
        <w:t>Note that moving error vector across affine transformation only requires multiplication with the transpose of forward matrix</w:t>
      </w:r>
    </w:p>
    <w:p w:rsidR="004D12EF" w:rsidRPr="001F22CD" w:rsidRDefault="004D12EF" w:rsidP="004D12EF">
      <w:pPr>
        <w:pStyle w:val="ListParagraph"/>
        <w:numPr>
          <w:ilvl w:val="2"/>
          <w:numId w:val="1"/>
        </w:numPr>
      </w:pPr>
      <w:r>
        <w:t>To backprop from W(2) to W(1) – figure above! Using delta(2), we can compute the gradient w.r.t. W(1), where you multiply delta(2) by activation(1)_transpose</w:t>
      </w:r>
      <w:bookmarkStart w:id="0" w:name="_GoBack"/>
      <w:bookmarkEnd w:id="0"/>
    </w:p>
    <w:sectPr w:rsidR="004D12EF" w:rsidRPr="001F22CD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C576F"/>
    <w:multiLevelType w:val="hybridMultilevel"/>
    <w:tmpl w:val="FB06C5B8"/>
    <w:lvl w:ilvl="0" w:tplc="7D500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D"/>
    <w:rsid w:val="00102FE4"/>
    <w:rsid w:val="001F22CD"/>
    <w:rsid w:val="003F7927"/>
    <w:rsid w:val="0045780A"/>
    <w:rsid w:val="004C502D"/>
    <w:rsid w:val="004D12EF"/>
    <w:rsid w:val="004D3714"/>
    <w:rsid w:val="00552972"/>
    <w:rsid w:val="00575783"/>
    <w:rsid w:val="00846937"/>
    <w:rsid w:val="00A112A1"/>
    <w:rsid w:val="00A75D06"/>
    <w:rsid w:val="00AD1070"/>
    <w:rsid w:val="00B64C0C"/>
    <w:rsid w:val="00D33B21"/>
    <w:rsid w:val="00D96DB9"/>
    <w:rsid w:val="00E00BB0"/>
    <w:rsid w:val="00EF2F2A"/>
    <w:rsid w:val="00F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D5F1"/>
  <w15:chartTrackingRefBased/>
  <w15:docId w15:val="{37991CC2-7FAB-444E-85FB-B0A96FB2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2018-08-25T07:36:00Z</dcterms:created>
  <dcterms:modified xsi:type="dcterms:W3CDTF">2018-08-25T08:33:00Z</dcterms:modified>
</cp:coreProperties>
</file>