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82BF2" w14:textId="2F8083F4" w:rsidR="0062730D" w:rsidRDefault="00693913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Lecture 7</w:t>
      </w:r>
      <w:bookmarkStart w:id="0" w:name="_GoBack"/>
      <w:bookmarkEnd w:id="0"/>
      <w:r w:rsidR="008065BB">
        <w:rPr>
          <w:sz w:val="30"/>
          <w:szCs w:val="30"/>
          <w:u w:val="single"/>
        </w:rPr>
        <w:t xml:space="preserve"> | Introduction to Tensorflow</w:t>
      </w:r>
    </w:p>
    <w:p w14:paraId="42EAA2D4" w14:textId="77777777" w:rsidR="003036D4" w:rsidRDefault="003036D4">
      <w:pPr>
        <w:rPr>
          <w:sz w:val="30"/>
          <w:szCs w:val="30"/>
          <w:u w:val="single"/>
        </w:rPr>
      </w:pPr>
    </w:p>
    <w:p w14:paraId="3E757689" w14:textId="6CCC8B04" w:rsidR="003036D4" w:rsidRDefault="004E0488" w:rsidP="003036D4">
      <w:pPr>
        <w:pStyle w:val="ListParagraph"/>
        <w:numPr>
          <w:ilvl w:val="0"/>
          <w:numId w:val="1"/>
        </w:numPr>
      </w:pPr>
      <w:r>
        <w:t>Express numeric computation as a</w:t>
      </w:r>
      <w:r w:rsidR="00024E8A">
        <w:t xml:space="preserve"> computation graph</w:t>
      </w:r>
    </w:p>
    <w:p w14:paraId="3769B188" w14:textId="4CF0C11C" w:rsidR="00024E8A" w:rsidRDefault="00024E8A" w:rsidP="00024E8A">
      <w:pPr>
        <w:pStyle w:val="ListParagraph"/>
        <w:numPr>
          <w:ilvl w:val="1"/>
          <w:numId w:val="1"/>
        </w:numPr>
      </w:pPr>
      <w:r>
        <w:t>Graph nodes are operations – which have any number of inputs and outputs</w:t>
      </w:r>
    </w:p>
    <w:p w14:paraId="2C629F52" w14:textId="6C09AA27" w:rsidR="004E2987" w:rsidRDefault="00024E8A" w:rsidP="004E2987">
      <w:pPr>
        <w:pStyle w:val="ListParagraph"/>
        <w:numPr>
          <w:ilvl w:val="1"/>
          <w:numId w:val="1"/>
        </w:numPr>
      </w:pPr>
      <w:r>
        <w:t>Graph edges are tensors – which flow between nodes</w:t>
      </w:r>
    </w:p>
    <w:p w14:paraId="49D18CCF" w14:textId="1A7CC5FF" w:rsidR="004E2987" w:rsidRDefault="004E2987" w:rsidP="004B258C">
      <w:pPr>
        <w:pStyle w:val="ListParagraph"/>
        <w:jc w:val="center"/>
      </w:pPr>
      <w:r>
        <w:rPr>
          <w:noProof/>
        </w:rPr>
        <w:drawing>
          <wp:inline distT="0" distB="0" distL="0" distR="0" wp14:anchorId="3FC49689" wp14:editId="66EB3DF2">
            <wp:extent cx="1675751" cy="2259725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25 at 15.18.4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091" cy="228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ECD8" w14:textId="3ED80FD8" w:rsidR="00024E8A" w:rsidRPr="00195B3E" w:rsidRDefault="004E2987" w:rsidP="00E11DE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(W and b) </w:t>
      </w:r>
      <w:r>
        <w:t>are stateful nodes which output their current value, where state is retained across multiple executions of a graph</w:t>
      </w:r>
      <w:r w:rsidR="00195B3E">
        <w:t>. Gradient optimisation is automatic on all the variables. Variables are the things that you want to tune to minimise loss</w:t>
      </w:r>
    </w:p>
    <w:p w14:paraId="01A16212" w14:textId="7ED7A768" w:rsidR="00B259DA" w:rsidRPr="00B259DA" w:rsidRDefault="00B259DA" w:rsidP="00E11DE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Placeholders (x) </w:t>
      </w:r>
      <w:r>
        <w:t>are nodes whose value is fed in at execution time – our input</w:t>
      </w:r>
    </w:p>
    <w:p w14:paraId="0F77B7ED" w14:textId="530ED53E" w:rsidR="00B259DA" w:rsidRDefault="00B259DA" w:rsidP="00E11DE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Mathematical</w:t>
      </w:r>
      <w:r w:rsidR="00E11DE9">
        <w:rPr>
          <w:b/>
        </w:rPr>
        <w:t xml:space="preserve"> operations (MatMul, Add, ReLU)</w:t>
      </w:r>
    </w:p>
    <w:p w14:paraId="7B17A01C" w14:textId="725696EF" w:rsidR="00E11DE9" w:rsidRDefault="00E11DE9" w:rsidP="00E11DE9">
      <w:pPr>
        <w:pStyle w:val="ListParagraph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EE936AC" wp14:editId="41585F79">
            <wp:extent cx="3625631" cy="140844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25 at 15.26.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212" cy="142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84A3" w14:textId="50FE5533" w:rsidR="00E11DE9" w:rsidRPr="00E11DE9" w:rsidRDefault="00E11DE9" w:rsidP="00E11DE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b </w:t>
      </w:r>
      <w:r>
        <w:t>is a tensorflow variable that takes in initial zeros of size 100, vector of 100 zeros</w:t>
      </w:r>
    </w:p>
    <w:p w14:paraId="2702B972" w14:textId="245C939D" w:rsidR="00E11DE9" w:rsidRPr="00E11DE9" w:rsidRDefault="00E11DE9" w:rsidP="00E11DE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W </w:t>
      </w:r>
      <w:r>
        <w:t>is a tensorflow variable, taking uniformly distributed values between -1 and 1 of shapes 184 x 100</w:t>
      </w:r>
    </w:p>
    <w:p w14:paraId="46C8E741" w14:textId="034C46FB" w:rsidR="00E11DE9" w:rsidRPr="00E11DE9" w:rsidRDefault="00E11DE9" w:rsidP="00E11DE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X </w:t>
      </w:r>
      <w:r>
        <w:t>is a tensorflow placeholder that takes in data type 32bit floats and has a shape of 100 x 784</w:t>
      </w:r>
    </w:p>
    <w:p w14:paraId="204BB4C5" w14:textId="473B2E21" w:rsidR="00E11DE9" w:rsidRPr="00E11DE9" w:rsidRDefault="00E11DE9" w:rsidP="00E11DE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h </w:t>
      </w:r>
      <w:r>
        <w:t>is the relu mathematical operation, which takes the output of the matmul operation between x and W and addition with b as an input</w:t>
      </w:r>
    </w:p>
    <w:p w14:paraId="446594B6" w14:textId="683C017E" w:rsidR="00E11DE9" w:rsidRPr="00E11DE9" w:rsidRDefault="00E11DE9" w:rsidP="00E11DE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Key notes: </w:t>
      </w:r>
      <w:r>
        <w:t>By executing the code above, we haven’t actually manipulated any data yet. We are actually only building the symbols inside our graph. Therefore, no data is inputted into our system yet</w:t>
      </w:r>
    </w:p>
    <w:p w14:paraId="69F9FF1B" w14:textId="77777777" w:rsidR="00E11DE9" w:rsidRDefault="00E11DE9" w:rsidP="00E11DE9">
      <w:pPr>
        <w:rPr>
          <w:b/>
        </w:rPr>
      </w:pPr>
    </w:p>
    <w:p w14:paraId="0B1B018B" w14:textId="77777777" w:rsidR="00E11DE9" w:rsidRDefault="00E11DE9" w:rsidP="00E11DE9">
      <w:pPr>
        <w:rPr>
          <w:b/>
        </w:rPr>
      </w:pPr>
    </w:p>
    <w:p w14:paraId="2616D7B6" w14:textId="77777777" w:rsidR="00E11DE9" w:rsidRDefault="00E11DE9" w:rsidP="00E11DE9">
      <w:pPr>
        <w:rPr>
          <w:b/>
        </w:rPr>
      </w:pPr>
    </w:p>
    <w:p w14:paraId="555E2D05" w14:textId="77777777" w:rsidR="00E11DE9" w:rsidRPr="00E11DE9" w:rsidRDefault="00E11DE9" w:rsidP="00E11DE9">
      <w:pPr>
        <w:rPr>
          <w:b/>
        </w:rPr>
      </w:pPr>
    </w:p>
    <w:p w14:paraId="18D82EC5" w14:textId="61123AA1" w:rsidR="00E11DE9" w:rsidRPr="00E11DE9" w:rsidRDefault="00E11DE9" w:rsidP="00B259DA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Where is the graph?</w:t>
      </w:r>
    </w:p>
    <w:p w14:paraId="136015FF" w14:textId="5D7F9AB9" w:rsidR="00E11DE9" w:rsidRPr="00E11DE9" w:rsidRDefault="00E11DE9" w:rsidP="00E11DE9">
      <w:pPr>
        <w:pStyle w:val="ListParagraph"/>
        <w:numPr>
          <w:ilvl w:val="1"/>
          <w:numId w:val="1"/>
        </w:numPr>
        <w:rPr>
          <w:b/>
        </w:rPr>
      </w:pPr>
      <w:r>
        <w:t>New nodes are automatically built into the underlying default graph</w:t>
      </w:r>
    </w:p>
    <w:p w14:paraId="68389381" w14:textId="68611E01" w:rsidR="00E11DE9" w:rsidRPr="00E11DE9" w:rsidRDefault="00E11DE9" w:rsidP="00E11DE9">
      <w:pPr>
        <w:pStyle w:val="ListParagraph"/>
        <w:numPr>
          <w:ilvl w:val="1"/>
          <w:numId w:val="1"/>
        </w:numPr>
        <w:rPr>
          <w:b/>
        </w:rPr>
      </w:pPr>
      <w:r w:rsidRPr="00E11DE9">
        <w:rPr>
          <w:b/>
        </w:rPr>
        <w:t>tf.get_default_graph().get_operations()</w:t>
      </w:r>
      <w:r>
        <w:t xml:space="preserve"> will show you all the nodes in your graph</w:t>
      </w:r>
    </w:p>
    <w:p w14:paraId="70C8FF60" w14:textId="1CF8FACF" w:rsidR="00E11DE9" w:rsidRDefault="008F3C3E" w:rsidP="008F3C3E">
      <w:pPr>
        <w:pStyle w:val="ListParagraph"/>
        <w:numPr>
          <w:ilvl w:val="0"/>
          <w:numId w:val="1"/>
        </w:numPr>
      </w:pPr>
      <w:r w:rsidRPr="008F3C3E">
        <w:t xml:space="preserve">How do </w:t>
      </w:r>
      <w:r>
        <w:t>we run the graph?</w:t>
      </w:r>
    </w:p>
    <w:p w14:paraId="02233D72" w14:textId="4B25929F" w:rsidR="008F3C3E" w:rsidRDefault="008F3C3E" w:rsidP="008F3C3E">
      <w:pPr>
        <w:pStyle w:val="ListParagraph"/>
        <w:numPr>
          <w:ilvl w:val="1"/>
          <w:numId w:val="1"/>
        </w:numPr>
      </w:pPr>
      <w:r>
        <w:t xml:space="preserve">We can deploy this graph with a </w:t>
      </w:r>
      <w:r>
        <w:rPr>
          <w:b/>
        </w:rPr>
        <w:t>session</w:t>
      </w:r>
      <w:r>
        <w:t xml:space="preserve">, a binding </w:t>
      </w:r>
      <w:r w:rsidR="00A92833">
        <w:t>to a particular execution context (e.g. CPU/GPU)</w:t>
      </w:r>
      <w:r w:rsidR="0051179B">
        <w:t>. Therefore, we are going to deploy the graph on to a CPU or a GPU</w:t>
      </w:r>
    </w:p>
    <w:p w14:paraId="606623EC" w14:textId="74BA9E9F" w:rsidR="00A92833" w:rsidRDefault="004A7858" w:rsidP="008F3C3E">
      <w:pPr>
        <w:pStyle w:val="ListParagraph"/>
        <w:numPr>
          <w:ilvl w:val="1"/>
          <w:numId w:val="1"/>
        </w:numPr>
      </w:pPr>
      <w:r>
        <w:t>sess.run(fetches, feeds)</w:t>
      </w:r>
    </w:p>
    <w:p w14:paraId="381ABC67" w14:textId="07B547F8" w:rsidR="004A7858" w:rsidRDefault="00CB6E5D" w:rsidP="004A7858">
      <w:pPr>
        <w:pStyle w:val="ListParagraph"/>
        <w:numPr>
          <w:ilvl w:val="2"/>
          <w:numId w:val="1"/>
        </w:numPr>
      </w:pPr>
      <w:r>
        <w:rPr>
          <w:b/>
        </w:rPr>
        <w:t>fetches</w:t>
      </w:r>
      <w:r w:rsidR="004A7858">
        <w:rPr>
          <w:b/>
        </w:rPr>
        <w:t xml:space="preserve">: </w:t>
      </w:r>
      <w:r w:rsidR="004A7858">
        <w:t>list of graph nodes. Return the outputs of these nodes</w:t>
      </w:r>
    </w:p>
    <w:p w14:paraId="5096A9FE" w14:textId="4D631822" w:rsidR="00CB6E5D" w:rsidRDefault="00CB6E5D" w:rsidP="004A7858">
      <w:pPr>
        <w:pStyle w:val="ListParagraph"/>
        <w:numPr>
          <w:ilvl w:val="2"/>
          <w:numId w:val="1"/>
        </w:numPr>
      </w:pPr>
      <w:r>
        <w:rPr>
          <w:b/>
        </w:rPr>
        <w:t>feeds:</w:t>
      </w:r>
      <w:r>
        <w:t xml:space="preserve"> </w:t>
      </w:r>
      <w:r w:rsidRPr="00CB6E5D">
        <w:t>diction</w:t>
      </w:r>
      <w:r>
        <w:t>ary mapping from graph nodes to concrete values</w:t>
      </w:r>
      <w:r w:rsidR="007A52AC">
        <w:t>. Specifies the value of each graph node given in the dictionary</w:t>
      </w:r>
    </w:p>
    <w:p w14:paraId="2A269AF4" w14:textId="2221E826" w:rsidR="004B258C" w:rsidRDefault="004B258C" w:rsidP="004B258C">
      <w:pPr>
        <w:pStyle w:val="ListParagraph"/>
        <w:numPr>
          <w:ilvl w:val="1"/>
          <w:numId w:val="1"/>
        </w:numPr>
      </w:pPr>
      <w:r>
        <w:t>To run a session:</w:t>
      </w:r>
    </w:p>
    <w:p w14:paraId="09D3C530" w14:textId="329B66FC" w:rsidR="004B258C" w:rsidRDefault="004B258C" w:rsidP="004B258C">
      <w:pPr>
        <w:pStyle w:val="ListParagraph"/>
        <w:ind w:left="1440"/>
      </w:pPr>
      <w:r>
        <w:rPr>
          <w:noProof/>
        </w:rPr>
        <w:drawing>
          <wp:inline distT="0" distB="0" distL="0" distR="0" wp14:anchorId="0ECAAF96" wp14:editId="5757AB3C">
            <wp:extent cx="3465348" cy="707886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25 at 16.05.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446" cy="73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6B93" w14:textId="145D0282" w:rsidR="004B258C" w:rsidRDefault="004B258C" w:rsidP="004B258C">
      <w:pPr>
        <w:pStyle w:val="ListParagraph"/>
        <w:numPr>
          <w:ilvl w:val="0"/>
          <w:numId w:val="1"/>
        </w:numPr>
      </w:pPr>
      <w:r>
        <w:t>How do we define the loss?</w:t>
      </w:r>
    </w:p>
    <w:p w14:paraId="595105EC" w14:textId="4857ADAC" w:rsidR="004B258C" w:rsidRPr="004B258C" w:rsidRDefault="004B258C" w:rsidP="004B258C">
      <w:pPr>
        <w:pStyle w:val="ListParagraph"/>
        <w:numPr>
          <w:ilvl w:val="1"/>
          <w:numId w:val="1"/>
        </w:numPr>
      </w:pPr>
      <w:r>
        <w:t xml:space="preserve">Use </w:t>
      </w:r>
      <w:r>
        <w:rPr>
          <w:b/>
        </w:rPr>
        <w:t xml:space="preserve">placeholder </w:t>
      </w:r>
      <w:r>
        <w:t xml:space="preserve">for </w:t>
      </w:r>
      <w:r>
        <w:rPr>
          <w:b/>
        </w:rPr>
        <w:t>labels</w:t>
      </w:r>
    </w:p>
    <w:p w14:paraId="39B74ED2" w14:textId="620B236C" w:rsidR="004B258C" w:rsidRDefault="004B258C" w:rsidP="004B258C">
      <w:pPr>
        <w:pStyle w:val="ListParagraph"/>
        <w:numPr>
          <w:ilvl w:val="1"/>
          <w:numId w:val="1"/>
        </w:numPr>
      </w:pPr>
      <w:r>
        <w:t>Build loss node using labels and predicitons</w:t>
      </w:r>
    </w:p>
    <w:p w14:paraId="605AC637" w14:textId="68C5D010" w:rsidR="004B258C" w:rsidRDefault="004B258C" w:rsidP="004B258C">
      <w:pPr>
        <w:pStyle w:val="ListParagraph"/>
        <w:ind w:left="1440"/>
      </w:pPr>
      <w:r>
        <w:rPr>
          <w:noProof/>
        </w:rPr>
        <w:drawing>
          <wp:inline distT="0" distB="0" distL="0" distR="0" wp14:anchorId="07CBE28A" wp14:editId="75C7B3FB">
            <wp:extent cx="4277272" cy="744018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8-25 at 16.09.1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387" cy="75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1FF9" w14:textId="74328D8E" w:rsidR="004B258C" w:rsidRDefault="004B258C" w:rsidP="004B258C">
      <w:pPr>
        <w:pStyle w:val="ListParagraph"/>
        <w:numPr>
          <w:ilvl w:val="0"/>
          <w:numId w:val="1"/>
        </w:numPr>
      </w:pPr>
      <w:r>
        <w:t>How do we compute gradient?</w:t>
      </w:r>
    </w:p>
    <w:p w14:paraId="09509A0D" w14:textId="0522D0AC" w:rsidR="004B258C" w:rsidRDefault="00C61387" w:rsidP="00C61387">
      <w:pPr>
        <w:pStyle w:val="ListParagraph"/>
        <w:ind w:left="1440"/>
      </w:pPr>
      <w:r>
        <w:rPr>
          <w:noProof/>
        </w:rPr>
        <w:drawing>
          <wp:inline distT="0" distB="0" distL="0" distR="0" wp14:anchorId="23AC1A99" wp14:editId="1F7B974C">
            <wp:extent cx="5317797" cy="3177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8-25 at 16.11.5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900" cy="3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3381" w14:textId="56794019" w:rsidR="00C61387" w:rsidRDefault="00C61387" w:rsidP="004B258C">
      <w:pPr>
        <w:pStyle w:val="ListParagraph"/>
        <w:numPr>
          <w:ilvl w:val="1"/>
          <w:numId w:val="1"/>
        </w:numPr>
      </w:pPr>
      <w:r>
        <w:t xml:space="preserve">tf.train.GradientDescentOptimizer() is an </w:t>
      </w:r>
      <w:r>
        <w:rPr>
          <w:b/>
        </w:rPr>
        <w:t>Optimiser</w:t>
      </w:r>
      <w:r>
        <w:t xml:space="preserve"> object</w:t>
      </w:r>
    </w:p>
    <w:p w14:paraId="440D8A23" w14:textId="118AF847" w:rsidR="00C61387" w:rsidRDefault="00C61387" w:rsidP="004B258C">
      <w:pPr>
        <w:pStyle w:val="ListParagraph"/>
        <w:numPr>
          <w:ilvl w:val="1"/>
          <w:numId w:val="1"/>
        </w:numPr>
      </w:pPr>
      <w:r>
        <w:t>0.5 is our learning rate</w:t>
      </w:r>
    </w:p>
    <w:p w14:paraId="049CE1B1" w14:textId="1B637F61" w:rsidR="00C61387" w:rsidRDefault="00C61387" w:rsidP="004B258C">
      <w:pPr>
        <w:pStyle w:val="ListParagraph"/>
        <w:numPr>
          <w:ilvl w:val="1"/>
          <w:numId w:val="1"/>
        </w:numPr>
      </w:pPr>
      <w:r>
        <w:t>The code line above adds optimisation operation to our computation graph</w:t>
      </w:r>
    </w:p>
    <w:p w14:paraId="5FC115DC" w14:textId="4B6CC8B6" w:rsidR="009C3B65" w:rsidRDefault="00774E0B" w:rsidP="009C3B65">
      <w:pPr>
        <w:pStyle w:val="ListParagraph"/>
        <w:numPr>
          <w:ilvl w:val="1"/>
          <w:numId w:val="1"/>
        </w:numPr>
      </w:pPr>
      <w:r>
        <w:t>When we sess.run(train_step), it is going to apply gradients onto all of the variables in our model</w:t>
      </w:r>
      <w:r w:rsidR="009C3B65">
        <w:t xml:space="preserve">. This is because the </w:t>
      </w:r>
      <w:r w:rsidR="00E16661">
        <w:t>.minimise() function actually does two things in Tensorflow. First, it computes the gradient of our argument, cross_entropy, w.r.t to all the variables in our graph</w:t>
      </w:r>
      <w:r w:rsidR="009F58F1">
        <w:t>. Then it is going to apply the gradient update to all those variables</w:t>
      </w:r>
    </w:p>
    <w:p w14:paraId="275CD36C" w14:textId="140976E2" w:rsidR="009F58F1" w:rsidRDefault="009F58F1" w:rsidP="009C3B65">
      <w:pPr>
        <w:pStyle w:val="ListParagraph"/>
        <w:numPr>
          <w:ilvl w:val="1"/>
          <w:numId w:val="1"/>
        </w:numPr>
      </w:pPr>
      <w:r>
        <w:t>Every graph node has an attached gradient operation. Gradient w.r.t. parameters computed with backpropagation</w:t>
      </w:r>
    </w:p>
    <w:p w14:paraId="31E8D4C5" w14:textId="68B71CF7" w:rsidR="0002127B" w:rsidRDefault="009F58F1" w:rsidP="0002127B">
      <w:pPr>
        <w:pStyle w:val="ListParagraph"/>
        <w:numPr>
          <w:ilvl w:val="0"/>
          <w:numId w:val="1"/>
        </w:numPr>
      </w:pPr>
      <w:r>
        <w:t>Variable sharing</w:t>
      </w:r>
      <w:r w:rsidR="00072BF1">
        <w:t xml:space="preserve"> </w:t>
      </w:r>
    </w:p>
    <w:p w14:paraId="4A22689C" w14:textId="60067C0A" w:rsidR="009F58F1" w:rsidRDefault="009F58F1" w:rsidP="009F58F1">
      <w:pPr>
        <w:pStyle w:val="ListParagraph"/>
        <w:numPr>
          <w:ilvl w:val="1"/>
          <w:numId w:val="1"/>
        </w:numPr>
      </w:pPr>
      <w:r w:rsidRPr="009F58F1">
        <w:rPr>
          <w:b/>
        </w:rPr>
        <w:t>tf.variable_scope()</w:t>
      </w:r>
      <w:r>
        <w:t xml:space="preserve"> – provides simple name_spacing to avoid clashes</w:t>
      </w:r>
    </w:p>
    <w:p w14:paraId="6E30C51B" w14:textId="3EE5B5B0" w:rsidR="009F58F1" w:rsidRPr="00072BF1" w:rsidRDefault="009F58F1" w:rsidP="009F58F1">
      <w:pPr>
        <w:pStyle w:val="ListParagraph"/>
        <w:numPr>
          <w:ilvl w:val="1"/>
          <w:numId w:val="1"/>
        </w:numPr>
        <w:rPr>
          <w:b/>
        </w:rPr>
      </w:pPr>
      <w:r w:rsidRPr="009F58F1">
        <w:rPr>
          <w:b/>
        </w:rPr>
        <w:t>tf.get_variable()</w:t>
      </w:r>
      <w:r>
        <w:rPr>
          <w:b/>
        </w:rPr>
        <w:t xml:space="preserve"> </w:t>
      </w:r>
      <w:r>
        <w:t>– creates/accesses variables from within a variable scope</w:t>
      </w:r>
    </w:p>
    <w:p w14:paraId="263905DB" w14:textId="05CC6689" w:rsidR="00F377A4" w:rsidRPr="005A2E01" w:rsidRDefault="00F377A4" w:rsidP="005A2E01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 wp14:anchorId="56C1AACF" wp14:editId="48671C08">
            <wp:extent cx="4319314" cy="1110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8-25 at 16.27.2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356" cy="1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974D" w14:textId="77777777" w:rsidR="005A2E01" w:rsidRDefault="005A2E01" w:rsidP="005A2E01">
      <w:pPr>
        <w:pStyle w:val="ListParagraph"/>
        <w:rPr>
          <w:b/>
        </w:rPr>
      </w:pPr>
    </w:p>
    <w:p w14:paraId="1141C82B" w14:textId="77777777" w:rsidR="005A2E01" w:rsidRPr="007B1B0A" w:rsidRDefault="005A2E01" w:rsidP="007B1B0A">
      <w:pPr>
        <w:rPr>
          <w:b/>
        </w:rPr>
      </w:pPr>
    </w:p>
    <w:sectPr w:rsidR="005A2E01" w:rsidRPr="007B1B0A" w:rsidSect="00A75D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74E9"/>
    <w:multiLevelType w:val="hybridMultilevel"/>
    <w:tmpl w:val="FFFAB598"/>
    <w:lvl w:ilvl="0" w:tplc="9B22D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BB"/>
    <w:rsid w:val="0002127B"/>
    <w:rsid w:val="00024E8A"/>
    <w:rsid w:val="00072BF1"/>
    <w:rsid w:val="00195B3E"/>
    <w:rsid w:val="003036D4"/>
    <w:rsid w:val="004A7858"/>
    <w:rsid w:val="004B258C"/>
    <w:rsid w:val="004E0488"/>
    <w:rsid w:val="004E2987"/>
    <w:rsid w:val="0051179B"/>
    <w:rsid w:val="005A2E01"/>
    <w:rsid w:val="0062730D"/>
    <w:rsid w:val="00693913"/>
    <w:rsid w:val="00774E0B"/>
    <w:rsid w:val="007A52AC"/>
    <w:rsid w:val="007B1B0A"/>
    <w:rsid w:val="008065BB"/>
    <w:rsid w:val="008F3C3E"/>
    <w:rsid w:val="009C3B65"/>
    <w:rsid w:val="009F58F1"/>
    <w:rsid w:val="00A44BC2"/>
    <w:rsid w:val="00A75D06"/>
    <w:rsid w:val="00A92833"/>
    <w:rsid w:val="00B259DA"/>
    <w:rsid w:val="00C61387"/>
    <w:rsid w:val="00CB6E5D"/>
    <w:rsid w:val="00E11DE9"/>
    <w:rsid w:val="00E16661"/>
    <w:rsid w:val="00F3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7D7EE"/>
  <w15:chartTrackingRefBased/>
  <w15:docId w15:val="{0935C4F7-3BB9-214D-A7FD-87EBA5DE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2018-08-25T13:25:00Z</dcterms:created>
  <dcterms:modified xsi:type="dcterms:W3CDTF">2018-08-26T09:25:00Z</dcterms:modified>
</cp:coreProperties>
</file>