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29B6" w14:textId="77777777" w:rsidR="007463CE" w:rsidRDefault="007463CE" w:rsidP="00D2784B">
      <w:pPr>
        <w:jc w:val="center"/>
      </w:pPr>
    </w:p>
    <w:p w14:paraId="7DAF4A45" w14:textId="77777777" w:rsidR="007463CE" w:rsidRDefault="007463CE" w:rsidP="00D2784B">
      <w:pPr>
        <w:jc w:val="center"/>
      </w:pPr>
    </w:p>
    <w:p w14:paraId="3488C2CD" w14:textId="77777777" w:rsidR="007463CE" w:rsidRDefault="007463CE" w:rsidP="00D2784B">
      <w:pPr>
        <w:jc w:val="center"/>
      </w:pPr>
    </w:p>
    <w:p w14:paraId="659511D8" w14:textId="77777777" w:rsidR="007463CE" w:rsidRDefault="007463CE" w:rsidP="00D2784B">
      <w:pPr>
        <w:jc w:val="center"/>
      </w:pPr>
    </w:p>
    <w:p w14:paraId="34979DE2" w14:textId="77777777" w:rsidR="007463CE" w:rsidRDefault="007463CE" w:rsidP="00D2784B">
      <w:pPr>
        <w:jc w:val="center"/>
      </w:pPr>
    </w:p>
    <w:p w14:paraId="44D40B6A" w14:textId="77777777" w:rsidR="007463CE" w:rsidRDefault="007463CE" w:rsidP="00D2784B">
      <w:pPr>
        <w:jc w:val="center"/>
      </w:pPr>
    </w:p>
    <w:p w14:paraId="0663FC1C" w14:textId="77777777" w:rsidR="007463CE" w:rsidRDefault="007463CE" w:rsidP="00D2784B">
      <w:pPr>
        <w:jc w:val="center"/>
      </w:pPr>
    </w:p>
    <w:p w14:paraId="49C89683" w14:textId="77777777" w:rsidR="007463CE" w:rsidRDefault="007463CE" w:rsidP="00D2784B">
      <w:pPr>
        <w:jc w:val="center"/>
      </w:pPr>
    </w:p>
    <w:p w14:paraId="1AD509DC" w14:textId="44CB6403" w:rsidR="00F25C4E" w:rsidRDefault="004D0B5F" w:rsidP="00D2784B">
      <w:pPr>
        <w:jc w:val="center"/>
      </w:pPr>
      <w:r>
        <w:rPr>
          <w:noProof/>
        </w:rPr>
        <w:drawing>
          <wp:inline distT="0" distB="0" distL="0" distR="0" wp14:anchorId="67A53EFE" wp14:editId="2E8A864B">
            <wp:extent cx="3175000" cy="3175000"/>
            <wp:effectExtent l="0" t="0" r="0" b="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915F" w14:textId="4529D782" w:rsidR="00D2784B" w:rsidRDefault="00D2784B" w:rsidP="00D2784B">
      <w:pPr>
        <w:jc w:val="center"/>
      </w:pPr>
    </w:p>
    <w:p w14:paraId="713D6293" w14:textId="5AFBA520" w:rsidR="00D2784B" w:rsidRDefault="00D2784B" w:rsidP="00D2784B">
      <w:pPr>
        <w:jc w:val="center"/>
      </w:pPr>
    </w:p>
    <w:p w14:paraId="05FA8C97" w14:textId="44AEA245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Meeting Pack</w:t>
      </w:r>
    </w:p>
    <w:p w14:paraId="543601A7" w14:textId="13D307D5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NCD Small Craft Registration Board Meeting No.1</w:t>
      </w:r>
    </w:p>
    <w:p w14:paraId="0B015575" w14:textId="7AF2CA2B" w:rsidR="00D2784B" w:rsidRDefault="00327112" w:rsidP="00D2784B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2025</w:t>
      </w:r>
    </w:p>
    <w:p w14:paraId="1DF7467F" w14:textId="32583C58" w:rsidR="00D2784B" w:rsidRDefault="00D2784B" w:rsidP="00D2784B">
      <w:pPr>
        <w:jc w:val="center"/>
        <w:rPr>
          <w:sz w:val="36"/>
          <w:szCs w:val="36"/>
        </w:rPr>
      </w:pPr>
    </w:p>
    <w:p w14:paraId="7E0FDD5F" w14:textId="41AC8ACF" w:rsidR="00D2784B" w:rsidRDefault="00D2784B" w:rsidP="00D2784B">
      <w:pPr>
        <w:jc w:val="center"/>
        <w:rPr>
          <w:sz w:val="36"/>
          <w:szCs w:val="36"/>
        </w:rPr>
      </w:pPr>
    </w:p>
    <w:p w14:paraId="13560670" w14:textId="6641A4FE" w:rsidR="00D2784B" w:rsidRDefault="00D2784B" w:rsidP="00D2784B">
      <w:pPr>
        <w:jc w:val="center"/>
      </w:pPr>
    </w:p>
    <w:p w14:paraId="7F6387D9" w14:textId="285F9F65" w:rsidR="00D2784B" w:rsidRDefault="00D2784B" w:rsidP="00D2784B">
      <w:pPr>
        <w:jc w:val="center"/>
      </w:pPr>
    </w:p>
    <w:p w14:paraId="7772C06D" w14:textId="084D1488" w:rsidR="00D2784B" w:rsidRDefault="00D2784B" w:rsidP="00D2784B">
      <w:pPr>
        <w:jc w:val="center"/>
      </w:pPr>
    </w:p>
    <w:p w14:paraId="10194D7F" w14:textId="35BEBB6F" w:rsidR="00D2784B" w:rsidRDefault="00D2784B" w:rsidP="00D2784B">
      <w:pPr>
        <w:jc w:val="center"/>
      </w:pPr>
    </w:p>
    <w:p w14:paraId="712950F0" w14:textId="5912E931" w:rsidR="00D2784B" w:rsidRDefault="00D2784B" w:rsidP="00D2784B">
      <w:pPr>
        <w:jc w:val="center"/>
      </w:pPr>
    </w:p>
    <w:p w14:paraId="4588ED1E" w14:textId="30FD7C74" w:rsidR="00D2784B" w:rsidRDefault="00D2784B" w:rsidP="00D2784B">
      <w:pPr>
        <w:jc w:val="center"/>
      </w:pPr>
    </w:p>
    <w:p w14:paraId="079C3ED8" w14:textId="102389A3" w:rsidR="00D2784B" w:rsidRDefault="00D2784B" w:rsidP="00D2784B">
      <w:pPr>
        <w:jc w:val="center"/>
      </w:pPr>
    </w:p>
    <w:p w14:paraId="3E63E94A" w14:textId="19F982C5" w:rsidR="00D2784B" w:rsidRDefault="00D2784B" w:rsidP="00D2784B">
      <w:pPr>
        <w:jc w:val="center"/>
      </w:pPr>
    </w:p>
    <w:p w14:paraId="141A6C9A" w14:textId="54C509CA" w:rsidR="00D2784B" w:rsidRDefault="00D2784B" w:rsidP="00D2784B">
      <w:pPr>
        <w:jc w:val="center"/>
      </w:pPr>
    </w:p>
    <w:p w14:paraId="26156CEA" w14:textId="1F002161" w:rsidR="00D2784B" w:rsidRDefault="00D2784B" w:rsidP="00D2784B">
      <w:pPr>
        <w:jc w:val="center"/>
      </w:pPr>
    </w:p>
    <w:p w14:paraId="630D4DF1" w14:textId="1074103D" w:rsidR="00D2784B" w:rsidRDefault="00D2784B" w:rsidP="00D2784B">
      <w:pPr>
        <w:jc w:val="center"/>
      </w:pPr>
    </w:p>
    <w:p w14:paraId="4F9FA709" w14:textId="3AD7EAEC" w:rsidR="00D2784B" w:rsidRDefault="00D2784B" w:rsidP="00D2784B">
      <w:pPr>
        <w:jc w:val="center"/>
      </w:pPr>
    </w:p>
    <w:p w14:paraId="3D658146" w14:textId="7A1D1EB0" w:rsidR="00D2784B" w:rsidRDefault="00D2784B" w:rsidP="00A61710"/>
    <w:p w14:paraId="4A2F31FC" w14:textId="6A572CE4" w:rsidR="00D2784B" w:rsidRDefault="004D0B5F" w:rsidP="00D2784B">
      <w:pPr>
        <w:jc w:val="center"/>
      </w:pPr>
      <w:r>
        <w:rPr>
          <w:noProof/>
        </w:rPr>
        <w:drawing>
          <wp:inline distT="0" distB="0" distL="0" distR="0" wp14:anchorId="2D620BC2" wp14:editId="169432B4">
            <wp:extent cx="953477" cy="95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25" cy="9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603B" w14:textId="0195A35D" w:rsidR="00D2784B" w:rsidRDefault="00D2784B" w:rsidP="00D2784B">
      <w:pPr>
        <w:jc w:val="center"/>
      </w:pPr>
    </w:p>
    <w:p w14:paraId="4A0961B3" w14:textId="49D8BA03" w:rsidR="00D2784B" w:rsidRPr="00D2784B" w:rsidRDefault="00D2784B" w:rsidP="00D2784B">
      <w:pPr>
        <w:jc w:val="center"/>
        <w:rPr>
          <w:sz w:val="22"/>
          <w:szCs w:val="22"/>
        </w:rPr>
      </w:pPr>
      <w:r w:rsidRPr="00D2784B">
        <w:rPr>
          <w:sz w:val="22"/>
          <w:szCs w:val="22"/>
        </w:rPr>
        <w:t>NCD SCRB Meeting No.</w:t>
      </w:r>
      <w:r w:rsidR="00015D97">
        <w:rPr>
          <w:sz w:val="22"/>
          <w:szCs w:val="22"/>
        </w:rPr>
        <w:t>1</w:t>
      </w:r>
      <w:r w:rsidRPr="00D2784B">
        <w:rPr>
          <w:sz w:val="22"/>
          <w:szCs w:val="22"/>
        </w:rPr>
        <w:t>,</w:t>
      </w:r>
      <w:r w:rsidR="005217DA">
        <w:rPr>
          <w:sz w:val="22"/>
          <w:szCs w:val="22"/>
        </w:rPr>
        <w:t xml:space="preserve"> </w:t>
      </w:r>
      <w:r w:rsidR="00327112">
        <w:rPr>
          <w:sz w:val="22"/>
          <w:szCs w:val="22"/>
        </w:rPr>
        <w:t>2025</w:t>
      </w:r>
    </w:p>
    <w:p w14:paraId="48EBEFB0" w14:textId="22EA04AE" w:rsidR="00D2784B" w:rsidRPr="00D2784B" w:rsidRDefault="004D0B5F" w:rsidP="00D2784B">
      <w:pPr>
        <w:jc w:val="center"/>
        <w:rPr>
          <w:sz w:val="22"/>
          <w:szCs w:val="22"/>
        </w:rPr>
      </w:pPr>
      <w:r>
        <w:rPr>
          <w:sz w:val="22"/>
          <w:szCs w:val="22"/>
        </w:rPr>
        <w:t>9</w:t>
      </w:r>
      <w:r w:rsidR="00D2784B" w:rsidRPr="00D2784B">
        <w:rPr>
          <w:sz w:val="22"/>
          <w:szCs w:val="22"/>
        </w:rPr>
        <w:t>.</w:t>
      </w:r>
      <w:r w:rsidR="004203BD">
        <w:rPr>
          <w:sz w:val="22"/>
          <w:szCs w:val="22"/>
        </w:rPr>
        <w:t>0</w:t>
      </w:r>
      <w:r w:rsidR="00D2784B" w:rsidRPr="00D2784B">
        <w:rPr>
          <w:sz w:val="22"/>
          <w:szCs w:val="22"/>
        </w:rPr>
        <w:t>0am</w:t>
      </w:r>
    </w:p>
    <w:p w14:paraId="768692AA" w14:textId="23B57C8B" w:rsidR="00D2784B" w:rsidRDefault="00D2784B" w:rsidP="00D2784B">
      <w:pPr>
        <w:jc w:val="center"/>
      </w:pPr>
    </w:p>
    <w:p w14:paraId="7F37FFE7" w14:textId="77777777" w:rsidR="00ED78F2" w:rsidRPr="00ED78F2" w:rsidRDefault="00ED78F2" w:rsidP="00ED78F2">
      <w:pPr>
        <w:pStyle w:val="ListParagraph"/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Agenda</w:t>
      </w:r>
    </w:p>
    <w:p w14:paraId="22613236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Call to Order</w:t>
      </w:r>
    </w:p>
    <w:p w14:paraId="05D00DAC" w14:textId="77777777" w:rsidR="00ED78F2" w:rsidRPr="00ED78F2" w:rsidRDefault="00ED78F2" w:rsidP="00ED78F2">
      <w:pPr>
        <w:pStyle w:val="ListParagraph"/>
        <w:numPr>
          <w:ilvl w:val="1"/>
          <w:numId w:val="13"/>
        </w:numPr>
        <w:spacing w:line="360" w:lineRule="auto"/>
        <w:rPr>
          <w:lang w:val="en-US"/>
        </w:rPr>
      </w:pPr>
      <w:r w:rsidRPr="00ED78F2">
        <w:rPr>
          <w:lang w:val="en-US"/>
        </w:rPr>
        <w:t>Chairperson to open the meeting</w:t>
      </w:r>
    </w:p>
    <w:p w14:paraId="19A940F9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Attendance</w:t>
      </w:r>
      <w:r w:rsidRPr="00ED78F2">
        <w:rPr>
          <w:b/>
          <w:bCs/>
          <w:lang w:val="en-US"/>
        </w:rPr>
        <w:br/>
        <w:t xml:space="preserve">2.1 </w:t>
      </w:r>
      <w:r w:rsidRPr="00ED78F2">
        <w:rPr>
          <w:lang w:val="en-US"/>
        </w:rPr>
        <w:t>Present</w:t>
      </w:r>
      <w:r w:rsidRPr="00ED78F2">
        <w:rPr>
          <w:b/>
          <w:bCs/>
          <w:lang w:val="en-US"/>
        </w:rPr>
        <w:br/>
        <w:t xml:space="preserve">2.2 </w:t>
      </w:r>
      <w:r w:rsidRPr="00ED78F2">
        <w:rPr>
          <w:lang w:val="en-US"/>
        </w:rPr>
        <w:t>Apologies</w:t>
      </w:r>
      <w:r w:rsidRPr="00ED78F2">
        <w:rPr>
          <w:b/>
          <w:bCs/>
          <w:lang w:val="en-US"/>
        </w:rPr>
        <w:br/>
        <w:t xml:space="preserve">2.3 </w:t>
      </w:r>
      <w:r w:rsidRPr="00ED78F2">
        <w:rPr>
          <w:lang w:val="en-US"/>
        </w:rPr>
        <w:t>Absent</w:t>
      </w:r>
    </w:p>
    <w:p w14:paraId="0D2E60DC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Disclosure of Conflict of Interest</w:t>
      </w:r>
    </w:p>
    <w:p w14:paraId="47468793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Confirmation of Previous Records</w:t>
      </w:r>
      <w:r w:rsidRPr="00ED78F2">
        <w:rPr>
          <w:b/>
          <w:bCs/>
          <w:lang w:val="en-US"/>
        </w:rPr>
        <w:br/>
        <w:t xml:space="preserve">4.1 </w:t>
      </w:r>
      <w:r w:rsidRPr="00ED78F2">
        <w:rPr>
          <w:lang w:val="en-US"/>
        </w:rPr>
        <w:t>Minutes of Previous Meeting (if applicable)</w:t>
      </w:r>
      <w:r w:rsidRPr="00ED78F2">
        <w:rPr>
          <w:b/>
          <w:bCs/>
          <w:lang w:val="en-US"/>
        </w:rPr>
        <w:br/>
        <w:t xml:space="preserve">4.2 </w:t>
      </w:r>
      <w:r w:rsidRPr="00ED78F2">
        <w:rPr>
          <w:lang w:val="en-US"/>
        </w:rPr>
        <w:t>Ratification of any Circular Resolutions</w:t>
      </w:r>
    </w:p>
    <w:p w14:paraId="77CC0052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Matters Arising from Previous Meetings</w:t>
      </w:r>
    </w:p>
    <w:p w14:paraId="68353589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ind w:left="709" w:hanging="349"/>
        <w:rPr>
          <w:b/>
          <w:bCs/>
          <w:lang w:val="en-US"/>
        </w:rPr>
      </w:pPr>
      <w:r w:rsidRPr="00ED78F2">
        <w:rPr>
          <w:b/>
          <w:bCs/>
          <w:lang w:val="en-US"/>
        </w:rPr>
        <w:t>Correspondence</w:t>
      </w:r>
      <w:r w:rsidRPr="00ED78F2">
        <w:rPr>
          <w:b/>
          <w:bCs/>
          <w:lang w:val="en-US"/>
        </w:rPr>
        <w:br/>
        <w:t>6.1 Correspondence from the Water Police</w:t>
      </w:r>
      <w:r w:rsidRPr="00ED78F2">
        <w:rPr>
          <w:lang w:val="en-US"/>
        </w:rPr>
        <w:t xml:space="preserve"> – </w:t>
      </w:r>
      <w:r w:rsidRPr="00ED78F2">
        <w:rPr>
          <w:i/>
          <w:iCs/>
          <w:lang w:val="en-US"/>
        </w:rPr>
        <w:t>Draft MOU between the RPNGC Water Police Directorate and NCD SCRB</w:t>
      </w:r>
      <w:r w:rsidRPr="00ED78F2">
        <w:rPr>
          <w:lang w:val="en-US"/>
        </w:rPr>
        <w:t xml:space="preserve"> (for discussion and approval)</w:t>
      </w:r>
    </w:p>
    <w:p w14:paraId="5C53AA40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Business of the Meeting</w:t>
      </w:r>
    </w:p>
    <w:p w14:paraId="10B73F28" w14:textId="77777777" w:rsidR="00ED78F2" w:rsidRPr="00ED78F2" w:rsidRDefault="00ED78F2" w:rsidP="00ED78F2">
      <w:pPr>
        <w:pStyle w:val="ListParagraph"/>
        <w:numPr>
          <w:ilvl w:val="1"/>
          <w:numId w:val="14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 xml:space="preserve">Registrar’s Report – </w:t>
      </w:r>
      <w:proofErr w:type="spellStart"/>
      <w:r w:rsidRPr="00ED78F2">
        <w:rPr>
          <w:b/>
          <w:bCs/>
          <w:lang w:val="en-US"/>
        </w:rPr>
        <w:t>Hitolo</w:t>
      </w:r>
      <w:proofErr w:type="spellEnd"/>
      <w:r w:rsidRPr="00ED78F2">
        <w:rPr>
          <w:b/>
          <w:bCs/>
          <w:lang w:val="en-US"/>
        </w:rPr>
        <w:t xml:space="preserve"> Garia, Registrar</w:t>
      </w:r>
    </w:p>
    <w:p w14:paraId="60FE9634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>Overview of operational updates, challenges, and 2026 readiness</w:t>
      </w:r>
    </w:p>
    <w:p w14:paraId="21D53D55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>Discussion on MOU partnership framework with NCDC–MKA and Water Police</w:t>
      </w:r>
    </w:p>
    <w:p w14:paraId="0C9EA3B3" w14:textId="77777777" w:rsidR="00ED78F2" w:rsidRPr="00ED78F2" w:rsidRDefault="00ED78F2" w:rsidP="00ED78F2">
      <w:pPr>
        <w:pStyle w:val="ListParagraph"/>
        <w:numPr>
          <w:ilvl w:val="1"/>
          <w:numId w:val="14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Financial &amp; Budget Reports</w:t>
      </w:r>
    </w:p>
    <w:p w14:paraId="3CFAB7E2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 xml:space="preserve">Review of </w:t>
      </w:r>
      <w:r w:rsidRPr="00ED78F2">
        <w:rPr>
          <w:i/>
          <w:iCs/>
          <w:lang w:val="en-US"/>
        </w:rPr>
        <w:t>2025 Financial Report</w:t>
      </w:r>
      <w:r w:rsidRPr="00ED78F2">
        <w:rPr>
          <w:lang w:val="en-US"/>
        </w:rPr>
        <w:t xml:space="preserve"> (as </w:t>
      </w:r>
      <w:proofErr w:type="gramStart"/>
      <w:r w:rsidRPr="00ED78F2">
        <w:rPr>
          <w:lang w:val="en-US"/>
        </w:rPr>
        <w:t>at</w:t>
      </w:r>
      <w:proofErr w:type="gramEnd"/>
      <w:r w:rsidRPr="00ED78F2">
        <w:rPr>
          <w:lang w:val="en-US"/>
        </w:rPr>
        <w:t xml:space="preserve"> 9 October 2025)</w:t>
      </w:r>
    </w:p>
    <w:p w14:paraId="796D393B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 xml:space="preserve">Endorsement of </w:t>
      </w:r>
      <w:r w:rsidRPr="00ED78F2">
        <w:rPr>
          <w:i/>
          <w:iCs/>
          <w:lang w:val="en-US"/>
        </w:rPr>
        <w:t>2025 Budget Summary</w:t>
      </w:r>
    </w:p>
    <w:p w14:paraId="6E398E5B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 xml:space="preserve">Approval of the Draft 2026 Budget Forecast (including Operational, </w:t>
      </w:r>
      <w:proofErr w:type="spellStart"/>
      <w:r w:rsidRPr="00ED78F2">
        <w:rPr>
          <w:lang w:val="en-US"/>
        </w:rPr>
        <w:t>Programme</w:t>
      </w:r>
      <w:proofErr w:type="spellEnd"/>
      <w:r w:rsidRPr="00ED78F2">
        <w:rPr>
          <w:lang w:val="en-US"/>
        </w:rPr>
        <w:t>, and Remuneration Budgets)</w:t>
      </w:r>
    </w:p>
    <w:p w14:paraId="311737EA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>Discussion on Remuneration Budget (Direct Costs, On-Costs, Summary)</w:t>
      </w:r>
    </w:p>
    <w:p w14:paraId="62C8D36A" w14:textId="77777777" w:rsidR="00ED78F2" w:rsidRPr="00ED78F2" w:rsidRDefault="00ED78F2" w:rsidP="00ED78F2">
      <w:pPr>
        <w:pStyle w:val="ListParagraph"/>
        <w:numPr>
          <w:ilvl w:val="1"/>
          <w:numId w:val="14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lastRenderedPageBreak/>
        <w:t>NCD SCRB Regulation</w:t>
      </w:r>
    </w:p>
    <w:p w14:paraId="4D636751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 xml:space="preserve">Overview and discussion on proposed supplementary provisions to complement the </w:t>
      </w:r>
      <w:r w:rsidRPr="00ED78F2">
        <w:rPr>
          <w:i/>
          <w:iCs/>
          <w:lang w:val="en-US"/>
        </w:rPr>
        <w:t>Small Craft Act 2011</w:t>
      </w:r>
      <w:r w:rsidRPr="00ED78F2">
        <w:rPr>
          <w:lang w:val="en-US"/>
        </w:rPr>
        <w:t xml:space="preserve"> (see separate document attached for Board review).</w:t>
      </w:r>
    </w:p>
    <w:p w14:paraId="797F7825" w14:textId="77777777" w:rsidR="00ED78F2" w:rsidRPr="00ED78F2" w:rsidRDefault="00ED78F2" w:rsidP="00ED78F2">
      <w:pPr>
        <w:pStyle w:val="ListParagraph"/>
        <w:numPr>
          <w:ilvl w:val="1"/>
          <w:numId w:val="14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Calendar of Events / Work Plan (2025–2026)</w:t>
      </w:r>
    </w:p>
    <w:p w14:paraId="2A312EF6" w14:textId="77777777" w:rsidR="00ED78F2" w:rsidRPr="00ED78F2" w:rsidRDefault="00ED78F2" w:rsidP="00ED78F2">
      <w:pPr>
        <w:pStyle w:val="ListParagraph"/>
        <w:numPr>
          <w:ilvl w:val="2"/>
          <w:numId w:val="14"/>
        </w:numPr>
        <w:spacing w:line="360" w:lineRule="auto"/>
        <w:rPr>
          <w:lang w:val="en-US"/>
        </w:rPr>
      </w:pPr>
      <w:r w:rsidRPr="00ED78F2">
        <w:rPr>
          <w:lang w:val="en-US"/>
        </w:rPr>
        <w:t>Key awareness, registration, and enforcement programs</w:t>
      </w:r>
    </w:p>
    <w:p w14:paraId="3BE34F16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Other Business</w:t>
      </w:r>
    </w:p>
    <w:p w14:paraId="1A5DCFEB" w14:textId="77777777" w:rsidR="00ED78F2" w:rsidRPr="00ED78F2" w:rsidRDefault="00ED78F2" w:rsidP="00ED78F2">
      <w:pPr>
        <w:pStyle w:val="ListParagraph"/>
        <w:numPr>
          <w:ilvl w:val="1"/>
          <w:numId w:val="13"/>
        </w:numPr>
        <w:spacing w:line="360" w:lineRule="auto"/>
        <w:rPr>
          <w:lang w:val="en-US"/>
        </w:rPr>
      </w:pPr>
      <w:r w:rsidRPr="00ED78F2">
        <w:rPr>
          <w:lang w:val="en-US"/>
        </w:rPr>
        <w:t xml:space="preserve">Items raised by Board Members </w:t>
      </w:r>
    </w:p>
    <w:p w14:paraId="1BFE2471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Closure</w:t>
      </w:r>
    </w:p>
    <w:p w14:paraId="7FC8D41F" w14:textId="77777777" w:rsidR="00ED78F2" w:rsidRPr="00ED78F2" w:rsidRDefault="00ED78F2" w:rsidP="00ED78F2">
      <w:pPr>
        <w:pStyle w:val="ListParagraph"/>
        <w:numPr>
          <w:ilvl w:val="0"/>
          <w:numId w:val="13"/>
        </w:numPr>
        <w:spacing w:line="360" w:lineRule="auto"/>
        <w:rPr>
          <w:b/>
          <w:bCs/>
          <w:lang w:val="en-US"/>
        </w:rPr>
      </w:pPr>
      <w:r w:rsidRPr="00ED78F2">
        <w:rPr>
          <w:b/>
          <w:bCs/>
          <w:lang w:val="en-US"/>
        </w:rPr>
        <w:t>Date of Next Meeting</w:t>
      </w:r>
    </w:p>
    <w:p w14:paraId="567E97A1" w14:textId="77777777" w:rsidR="00ED78F2" w:rsidRPr="00ED78F2" w:rsidRDefault="00ED78F2" w:rsidP="00ED78F2">
      <w:pPr>
        <w:pStyle w:val="ListParagraph"/>
        <w:numPr>
          <w:ilvl w:val="1"/>
          <w:numId w:val="13"/>
        </w:numPr>
        <w:spacing w:line="360" w:lineRule="auto"/>
        <w:rPr>
          <w:lang w:val="en-US"/>
        </w:rPr>
      </w:pPr>
      <w:r w:rsidRPr="00ED78F2">
        <w:rPr>
          <w:lang w:val="en-US"/>
        </w:rPr>
        <w:t>To be confirmed</w:t>
      </w:r>
    </w:p>
    <w:p w14:paraId="3A5D6C67" w14:textId="3C31F838" w:rsidR="004203BD" w:rsidRPr="005217DA" w:rsidRDefault="004203BD" w:rsidP="00ED78F2">
      <w:pPr>
        <w:pStyle w:val="ListParagraph"/>
        <w:spacing w:line="360" w:lineRule="auto"/>
        <w:rPr>
          <w:b/>
          <w:bCs/>
        </w:rPr>
      </w:pPr>
    </w:p>
    <w:sectPr w:rsidR="004203BD" w:rsidRPr="005217DA" w:rsidSect="005217DA">
      <w:pgSz w:w="11900" w:h="16840"/>
      <w:pgMar w:top="9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A52"/>
    <w:multiLevelType w:val="hybridMultilevel"/>
    <w:tmpl w:val="5AC83D6C"/>
    <w:lvl w:ilvl="0" w:tplc="3926E9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EEC242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6741"/>
    <w:multiLevelType w:val="hybridMultilevel"/>
    <w:tmpl w:val="C64AB69E"/>
    <w:lvl w:ilvl="0" w:tplc="54466F4E">
      <w:start w:val="6"/>
      <w:numFmt w:val="none"/>
      <w:lvlText w:val="8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D6BF2"/>
    <w:multiLevelType w:val="multilevel"/>
    <w:tmpl w:val="60EE0AC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" w15:restartNumberingAfterBreak="0">
    <w:nsid w:val="31CD5279"/>
    <w:multiLevelType w:val="multilevel"/>
    <w:tmpl w:val="6F84A6C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5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4" w15:restartNumberingAfterBreak="0">
    <w:nsid w:val="368C58E2"/>
    <w:multiLevelType w:val="multilevel"/>
    <w:tmpl w:val="FD7281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1D1B65"/>
    <w:multiLevelType w:val="multilevel"/>
    <w:tmpl w:val="5C881F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A7A18E5"/>
    <w:multiLevelType w:val="hybridMultilevel"/>
    <w:tmpl w:val="42307810"/>
    <w:lvl w:ilvl="0" w:tplc="FFFFFFFF">
      <w:start w:val="6"/>
      <w:numFmt w:val="none"/>
      <w:lvlText w:val="9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DA7C87F2">
      <w:start w:val="1"/>
      <w:numFmt w:val="decimal"/>
      <w:lvlText w:val="4.2.%3"/>
      <w:lvlJc w:val="righ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2049D"/>
    <w:multiLevelType w:val="hybridMultilevel"/>
    <w:tmpl w:val="0694D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B42440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960FA"/>
    <w:multiLevelType w:val="hybridMultilevel"/>
    <w:tmpl w:val="483800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1DBF"/>
    <w:multiLevelType w:val="multilevel"/>
    <w:tmpl w:val="E196BD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 w:val="0"/>
      </w:rPr>
    </w:lvl>
  </w:abstractNum>
  <w:abstractNum w:abstractNumId="10" w15:restartNumberingAfterBreak="0">
    <w:nsid w:val="6801492C"/>
    <w:multiLevelType w:val="multilevel"/>
    <w:tmpl w:val="A084971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1" w15:restartNumberingAfterBreak="0">
    <w:nsid w:val="6C6A7046"/>
    <w:multiLevelType w:val="hybridMultilevel"/>
    <w:tmpl w:val="14AEDBC2"/>
    <w:lvl w:ilvl="0" w:tplc="B298E4AE">
      <w:start w:val="1"/>
      <w:numFmt w:val="none"/>
      <w:lvlText w:val="5."/>
      <w:lvlJc w:val="left"/>
      <w:pPr>
        <w:ind w:left="720" w:hanging="360"/>
      </w:pPr>
      <w:rPr>
        <w:rFonts w:hint="default"/>
      </w:rPr>
    </w:lvl>
    <w:lvl w:ilvl="1" w:tplc="0076EEFA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DA7C87F2">
      <w:start w:val="1"/>
      <w:numFmt w:val="decimal"/>
      <w:lvlText w:val="4.2.%3"/>
      <w:lvlJc w:val="right"/>
      <w:pPr>
        <w:ind w:left="54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D26F6"/>
    <w:multiLevelType w:val="hybridMultilevel"/>
    <w:tmpl w:val="2B966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AD0AC1"/>
    <w:multiLevelType w:val="hybridMultilevel"/>
    <w:tmpl w:val="E67003B6"/>
    <w:lvl w:ilvl="0" w:tplc="62B06A3E">
      <w:start w:val="6"/>
      <w:numFmt w:val="none"/>
      <w:lvlText w:val="9."/>
      <w:lvlJc w:val="left"/>
      <w:pPr>
        <w:ind w:left="720" w:hanging="360"/>
      </w:pPr>
      <w:rPr>
        <w:rFonts w:hint="default"/>
      </w:rPr>
    </w:lvl>
    <w:lvl w:ilvl="1" w:tplc="86562ACA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975439">
    <w:abstractNumId w:val="8"/>
  </w:num>
  <w:num w:numId="2" w16cid:durableId="1466004518">
    <w:abstractNumId w:val="12"/>
  </w:num>
  <w:num w:numId="3" w16cid:durableId="248275493">
    <w:abstractNumId w:val="11"/>
  </w:num>
  <w:num w:numId="4" w16cid:durableId="303118122">
    <w:abstractNumId w:val="0"/>
  </w:num>
  <w:num w:numId="5" w16cid:durableId="981275793">
    <w:abstractNumId w:val="13"/>
  </w:num>
  <w:num w:numId="6" w16cid:durableId="2038893570">
    <w:abstractNumId w:val="1"/>
  </w:num>
  <w:num w:numId="7" w16cid:durableId="2146002442">
    <w:abstractNumId w:val="4"/>
  </w:num>
  <w:num w:numId="8" w16cid:durableId="40904778">
    <w:abstractNumId w:val="5"/>
  </w:num>
  <w:num w:numId="9" w16cid:durableId="797723530">
    <w:abstractNumId w:val="6"/>
  </w:num>
  <w:num w:numId="10" w16cid:durableId="974337116">
    <w:abstractNumId w:val="3"/>
  </w:num>
  <w:num w:numId="11" w16cid:durableId="1878279193">
    <w:abstractNumId w:val="10"/>
  </w:num>
  <w:num w:numId="12" w16cid:durableId="1300913854">
    <w:abstractNumId w:val="9"/>
  </w:num>
  <w:num w:numId="13" w16cid:durableId="1121915973">
    <w:abstractNumId w:val="7"/>
  </w:num>
  <w:num w:numId="14" w16cid:durableId="1468935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4B"/>
    <w:rsid w:val="00015D97"/>
    <w:rsid w:val="000E4F72"/>
    <w:rsid w:val="0015204C"/>
    <w:rsid w:val="00161E62"/>
    <w:rsid w:val="001A742C"/>
    <w:rsid w:val="00260CA7"/>
    <w:rsid w:val="00282F9C"/>
    <w:rsid w:val="002E49D9"/>
    <w:rsid w:val="00327112"/>
    <w:rsid w:val="00352C26"/>
    <w:rsid w:val="003A71CF"/>
    <w:rsid w:val="004203BD"/>
    <w:rsid w:val="004524C0"/>
    <w:rsid w:val="004B0EAB"/>
    <w:rsid w:val="004C1858"/>
    <w:rsid w:val="004D0B5F"/>
    <w:rsid w:val="005217DA"/>
    <w:rsid w:val="0054543C"/>
    <w:rsid w:val="006260BB"/>
    <w:rsid w:val="00627249"/>
    <w:rsid w:val="00662008"/>
    <w:rsid w:val="00664D01"/>
    <w:rsid w:val="00696A50"/>
    <w:rsid w:val="006C724E"/>
    <w:rsid w:val="006E2485"/>
    <w:rsid w:val="007463CE"/>
    <w:rsid w:val="00871D2A"/>
    <w:rsid w:val="008B7CFD"/>
    <w:rsid w:val="00934645"/>
    <w:rsid w:val="009739B4"/>
    <w:rsid w:val="009E1DB0"/>
    <w:rsid w:val="00A45B82"/>
    <w:rsid w:val="00A61710"/>
    <w:rsid w:val="00B04F16"/>
    <w:rsid w:val="00B36F4A"/>
    <w:rsid w:val="00B675E2"/>
    <w:rsid w:val="00BE53F1"/>
    <w:rsid w:val="00C022E8"/>
    <w:rsid w:val="00CB3947"/>
    <w:rsid w:val="00D2784B"/>
    <w:rsid w:val="00D50711"/>
    <w:rsid w:val="00E26BCB"/>
    <w:rsid w:val="00E6678D"/>
    <w:rsid w:val="00ED78F2"/>
    <w:rsid w:val="00F00281"/>
    <w:rsid w:val="00F25C4E"/>
    <w:rsid w:val="00FC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8D0E"/>
  <w15:chartTrackingRefBased/>
  <w15:docId w15:val="{86AA8A8A-04C3-8C4C-990A-930BE64E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12</cp:revision>
  <cp:lastPrinted>2023-10-26T04:01:00Z</cp:lastPrinted>
  <dcterms:created xsi:type="dcterms:W3CDTF">2023-10-25T06:03:00Z</dcterms:created>
  <dcterms:modified xsi:type="dcterms:W3CDTF">2025-10-20T06:37:00Z</dcterms:modified>
</cp:coreProperties>
</file>