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BC7E4" w14:textId="77777777" w:rsidR="00255F18" w:rsidRPr="00255F18" w:rsidRDefault="00255F18" w:rsidP="00255F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:sz w:val="28"/>
          <w:szCs w:val="28"/>
          <w14:ligatures w14:val="none"/>
        </w:rPr>
        <w:t>Project Title: Red-Black Tree Implementation and Performance Analysis</w:t>
      </w:r>
    </w:p>
    <w:p w14:paraId="370049AC" w14:textId="77777777" w:rsidR="00255F18" w:rsidRPr="00255F18" w:rsidRDefault="00255F18" w:rsidP="00255F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Project Description:</w:t>
      </w: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 In this project, students will implement a Red-Black Tree data structure from scratch in a programming language of their choice (preferably a language that supports pointers or references for ease of implementation). </w:t>
      </w: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You can use the posted PDF to get some basic background on red-black trees.</w:t>
      </w: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 The Red-Black Tree implementation should include insertion, deletion, and searching methods.</w:t>
      </w:r>
    </w:p>
    <w:p w14:paraId="21172F24" w14:textId="77777777" w:rsidR="00255F18" w:rsidRPr="00255F18" w:rsidRDefault="00255F18" w:rsidP="00255F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Tasks:</w:t>
      </w:r>
    </w:p>
    <w:p w14:paraId="117841E3" w14:textId="77777777" w:rsidR="00255F18" w:rsidRPr="00255F18" w:rsidRDefault="00255F18" w:rsidP="00255F1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Implementation of Red-Black Tree:</w:t>
      </w:r>
    </w:p>
    <w:p w14:paraId="4D8451B8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Students will write code to implement the Red-Black Tree data structure, ensuring that it adheres to the properties of a Red-Black Tree, such as color properties, balancing, and ordering.</w:t>
      </w:r>
    </w:p>
    <w:p w14:paraId="683FD8C8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They should implement methods for insertion, deletion, searching, and traversal.</w:t>
      </w:r>
    </w:p>
    <w:p w14:paraId="746C61CC" w14:textId="77777777" w:rsidR="00255F18" w:rsidRPr="00255F18" w:rsidRDefault="00255F18" w:rsidP="00255F1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Test Suite:</w:t>
      </w:r>
    </w:p>
    <w:p w14:paraId="7CF0B396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Develop a comprehensive test suite to verify the correctness of the Red-Black Tree implementation. This suite should include both unit tests for individual methods and integration tests to ensure the overall functionality of the tree.</w:t>
      </w:r>
    </w:p>
    <w:p w14:paraId="392671A9" w14:textId="77777777" w:rsidR="00255F18" w:rsidRPr="00255F18" w:rsidRDefault="00255F18" w:rsidP="00255F1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Performance Analysis:</w:t>
      </w:r>
    </w:p>
    <w:p w14:paraId="12E33717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Conduct a performance analysis of the Red-Black Tree implementation. This analysis should include measuring the time complexity of key operations (insertion, deletion, searching) for various input sizes.</w:t>
      </w:r>
    </w:p>
    <w:p w14:paraId="31C526E7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Compare the performance of the Red-Black Tree with other data structures like AVL trees or regular binary search trees. Students should analyze how the Red-Black Tree performs under different scenarios and input distributions.</w:t>
      </w:r>
    </w:p>
    <w:p w14:paraId="73723293" w14:textId="77777777" w:rsidR="00255F18" w:rsidRPr="00255F18" w:rsidRDefault="00255F18" w:rsidP="00255F1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Visualization (Optional):</w:t>
      </w:r>
    </w:p>
    <w:p w14:paraId="7F0B1641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Optionally, students can create a visualization tool to display the Red-Black Tree structure graphically. This can help better understand the tree's balancing and operations.</w:t>
      </w:r>
    </w:p>
    <w:p w14:paraId="6761A855" w14:textId="77777777" w:rsidR="00255F18" w:rsidRPr="00255F18" w:rsidRDefault="00255F18" w:rsidP="00255F1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Documentation and Presentation:</w:t>
      </w:r>
    </w:p>
    <w:p w14:paraId="2883B44D" w14:textId="77777777" w:rsidR="00255F18" w:rsidRPr="00255F18" w:rsidRDefault="00255F18" w:rsidP="00255F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Document the implementation details, including explanations of algorithms, optimizations, and the rationale behind design choices.</w:t>
      </w:r>
    </w:p>
    <w:p w14:paraId="5FA8A545" w14:textId="77777777" w:rsidR="00255F18" w:rsidRPr="00255F18" w:rsidRDefault="00255F18" w:rsidP="00255F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Deliverables:</w:t>
      </w:r>
    </w:p>
    <w:p w14:paraId="63D923DA" w14:textId="77777777" w:rsidR="00255F18" w:rsidRPr="00255F18" w:rsidRDefault="00255F18" w:rsidP="00255F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lastRenderedPageBreak/>
        <w:t>Source code of the Red-Black Tree implementation.</w:t>
      </w:r>
    </w:p>
    <w:p w14:paraId="1C414F98" w14:textId="77777777" w:rsidR="00255F18" w:rsidRPr="00255F18" w:rsidRDefault="00255F18" w:rsidP="00255F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Test suite demonstrating the correctness of the implementation.</w:t>
      </w:r>
    </w:p>
    <w:p w14:paraId="10973531" w14:textId="77777777" w:rsidR="00255F18" w:rsidRPr="00255F18" w:rsidRDefault="00255F18" w:rsidP="00255F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Performance analysis report, including time complexity measurements and comparisons with other data structures.</w:t>
      </w:r>
    </w:p>
    <w:p w14:paraId="13E04A68" w14:textId="77777777" w:rsidR="00255F18" w:rsidRPr="00255F18" w:rsidRDefault="00255F18" w:rsidP="00255F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Documentation covering implementation details and optimizations.</w:t>
      </w:r>
    </w:p>
    <w:p w14:paraId="1E9334B3" w14:textId="77777777" w:rsidR="00255F18" w:rsidRPr="00255F18" w:rsidRDefault="00255F18" w:rsidP="00255F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b/>
          <w:bCs/>
          <w:color w:val="222222"/>
          <w:kern w:val="0"/>
          <w14:ligatures w14:val="none"/>
        </w:rPr>
        <w:t>Benefits:</w:t>
      </w:r>
    </w:p>
    <w:p w14:paraId="1059845B" w14:textId="77777777" w:rsidR="00255F18" w:rsidRPr="00255F18" w:rsidRDefault="00255F18" w:rsidP="00255F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This project allows students to understand better balanced binary search trees, particularly Red-Black Trees, and their implementation challenges.</w:t>
      </w:r>
    </w:p>
    <w:p w14:paraId="55375BEB" w14:textId="77777777" w:rsidR="00255F18" w:rsidRPr="00255F18" w:rsidRDefault="00255F18" w:rsidP="00255F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Students will enhance their programming skills by implementing complex data structures and algorithms.</w:t>
      </w:r>
    </w:p>
    <w:p w14:paraId="47CE1D70" w14:textId="77777777" w:rsidR="00255F18" w:rsidRPr="00255F18" w:rsidRDefault="00255F18" w:rsidP="00255F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14:ligatures w14:val="none"/>
        </w:rPr>
      </w:pPr>
      <w:r w:rsidRPr="00255F18">
        <w:rPr>
          <w:rFonts w:ascii="Lato" w:eastAsia="Times New Roman" w:hAnsi="Lato" w:cs="Times New Roman"/>
          <w:color w:val="222222"/>
          <w:kern w:val="0"/>
          <w14:ligatures w14:val="none"/>
        </w:rPr>
        <w:t>Through performance analysis, students will learn to evaluate and compare different data structures' efficiency, which is crucial for making informed design decisions in software development.</w:t>
      </w:r>
    </w:p>
    <w:p w14:paraId="348A725D" w14:textId="77777777" w:rsidR="0043726E" w:rsidRDefault="0043726E"/>
    <w:sectPr w:rsidR="004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745C8"/>
    <w:multiLevelType w:val="multilevel"/>
    <w:tmpl w:val="BA1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60591"/>
    <w:multiLevelType w:val="multilevel"/>
    <w:tmpl w:val="8F82D1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51ACB"/>
    <w:multiLevelType w:val="multilevel"/>
    <w:tmpl w:val="1124EE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97035">
    <w:abstractNumId w:val="0"/>
  </w:num>
  <w:num w:numId="2" w16cid:durableId="298220354">
    <w:abstractNumId w:val="2"/>
  </w:num>
  <w:num w:numId="3" w16cid:durableId="693847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90"/>
    <w:rsid w:val="00255F18"/>
    <w:rsid w:val="0043726E"/>
    <w:rsid w:val="00516F90"/>
    <w:rsid w:val="005E20F8"/>
    <w:rsid w:val="00F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73D4D"/>
  <w15:chartTrackingRefBased/>
  <w15:docId w15:val="{A0499A86-F158-459C-82A6-FADF056A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F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55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Parand, Ryan</dc:creator>
  <cp:keywords/>
  <dc:description/>
  <cp:lastModifiedBy>Parand, Ryan</cp:lastModifiedBy>
  <cp:revision>2</cp:revision>
  <dcterms:created xsi:type="dcterms:W3CDTF">2024-07-19T02:34:00Z</dcterms:created>
  <dcterms:modified xsi:type="dcterms:W3CDTF">2024-07-19T02:36:00Z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281df5d3cb3bbcb08c75abc18ef141acfc347121efa918767cab052ad0fe08cb</vt:lpwstr>
  </property>
</Properties>
</file>