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360" w:after="80"/>
        <w:rPr/>
      </w:pPr>
      <w:r>
        <w:rPr/>
      </w:r>
    </w:p>
    <w:p>
      <w:pPr>
        <w:pStyle w:val="Heading1"/>
        <w:rPr/>
      </w:pPr>
      <w:r>
        <w:rPr/>
      </w:r>
    </w:p>
    <w:p>
      <w:pPr>
        <w:pStyle w:val="Heading1"/>
        <w:rPr/>
      </w:pPr>
      <w:r>
        <w:rPr/>
      </w:r>
    </w:p>
    <w:p>
      <w:pPr>
        <w:pStyle w:val="Heading1"/>
        <w:jc w:val="center"/>
        <w:rPr/>
      </w:pPr>
      <w:bookmarkStart w:id="0" w:name="cst8921-cloud-industry-trends"/>
      <w:bookmarkEnd w:id="0"/>
      <w:r>
        <w:rPr/>
        <w:t>CST8921 – Cloud Industry Trends</w:t>
      </w:r>
    </w:p>
    <w:p>
      <w:pPr>
        <w:pStyle w:val="Heading2"/>
        <w:jc w:val="center"/>
        <w:rPr/>
      </w:pPr>
      <w:bookmarkStart w:id="1" w:name="X223c3af263c621df9a9e5298be154e5f58ce234"/>
      <w:bookmarkEnd w:id="1"/>
      <w:r>
        <w:rPr/>
        <w:t>Lab 10 – Setting Up Azure Cognitive Search Index and Deploying Embedding &amp; LLM Models</w:t>
      </w:r>
    </w:p>
    <w:p>
      <w:pPr>
        <w:pStyle w:val="TextBody"/>
        <w:rPr/>
      </w:pPr>
      <w:r>
        <w:rPr/>
      </w:r>
    </w:p>
    <w:p>
      <w:pPr>
        <w:pStyle w:val="TextBody"/>
        <w:rPr/>
      </w:pPr>
      <w:r>
        <w:rPr/>
      </w:r>
    </w:p>
    <w:p>
      <w:pPr>
        <w:pStyle w:val="TextBody"/>
        <w:rPr/>
      </w:pPr>
      <w:r>
        <w:rPr/>
      </w:r>
    </w:p>
    <w:p>
      <w:pPr>
        <w:pStyle w:val="Compact"/>
        <w:numPr>
          <w:ilvl w:val="0"/>
          <w:numId w:val="2"/>
        </w:numPr>
        <w:rPr/>
      </w:pPr>
      <w:r>
        <w:rPr>
          <w:b/>
          <w:bCs/>
        </w:rPr>
        <w:t>Student Name:</w:t>
      </w:r>
      <w:r>
        <w:rPr/>
        <w:t xml:space="preserve"> Xihai Ren</w:t>
      </w:r>
    </w:p>
    <w:p>
      <w:pPr>
        <w:pStyle w:val="Compact"/>
        <w:numPr>
          <w:ilvl w:val="0"/>
          <w:numId w:val="2"/>
        </w:numPr>
        <w:rPr/>
      </w:pPr>
      <w:r>
        <w:rPr>
          <w:b/>
          <w:bCs/>
        </w:rPr>
        <w:t>Course:</w:t>
      </w:r>
      <w:r>
        <w:rPr/>
        <w:t xml:space="preserve"> CST8921 010 </w:t>
      </w:r>
    </w:p>
    <w:p>
      <w:pPr>
        <w:pStyle w:val="Compact"/>
        <w:numPr>
          <w:ilvl w:val="0"/>
          <w:numId w:val="2"/>
        </w:numPr>
        <w:rPr/>
      </w:pPr>
      <w:r>
        <w:rPr>
          <w:b/>
          <w:bCs/>
        </w:rPr>
        <w:t>Professor:</w:t>
      </w:r>
      <w:r>
        <w:rPr/>
        <w:t xml:space="preserve"> Ragini Madaan</w:t>
      </w:r>
    </w:p>
    <w:p>
      <w:pPr>
        <w:pStyle w:val="Compact"/>
        <w:numPr>
          <w:ilvl w:val="0"/>
          <w:numId w:val="2"/>
        </w:numPr>
        <w:rPr/>
      </w:pPr>
      <w:r>
        <w:rPr>
          <w:b/>
          <w:bCs/>
        </w:rPr>
        <w:t>Date:</w:t>
      </w:r>
      <w:r>
        <w:rPr/>
        <w:t xml:space="preserve"> July 14, 2025</w:t>
      </w:r>
    </w:p>
    <w:p>
      <w:pPr>
        <w:pStyle w:val="Normal"/>
        <w:rPr/>
      </w:pPr>
      <w:r>
        <w:rPr/>
      </w:r>
      <w:bookmarkStart w:id="2" w:name="X223c3af263c621df9a9e5298be154e5f58ce234"/>
      <w:bookmarkStart w:id="3" w:name="X223c3af263c621df9a9e5298be154e5f58ce234"/>
      <w:bookmarkEnd w:id="3"/>
    </w:p>
    <w:p>
      <w:pPr>
        <w:pStyle w:val="Heading2"/>
        <w:rPr/>
      </w:pPr>
      <w:r>
        <w:rPr/>
      </w:r>
      <w:r>
        <w:br w:type="page"/>
      </w:r>
    </w:p>
    <w:p>
      <w:pPr>
        <w:pStyle w:val="Heading2"/>
        <w:rPr/>
      </w:pPr>
      <w:bookmarkStart w:id="4" w:name="introduction"/>
      <w:bookmarkEnd w:id="4"/>
      <w:r>
        <w:rPr/>
        <w:t>Introduction</w:t>
      </w:r>
    </w:p>
    <w:p>
      <w:pPr>
        <w:pStyle w:val="FirstParagraph"/>
        <w:rPr/>
      </w:pPr>
      <w:r>
        <w:rPr/>
        <w:t>In this lab, I explored real-world applications of AI and machine learning using Azure cloud services. The lab focused on Retrieval Augmented Generation (RAG), where an LLM (Large Language Model) is used alongside Azure Cognitive Search to provide intelligent document-based Q&amp;A responses. We deployed and integrated the components to create a functional RAG system.</w:t>
      </w:r>
    </w:p>
    <w:p>
      <w:pPr>
        <w:pStyle w:val="Normal"/>
        <w:rPr/>
      </w:pPr>
      <w:r>
        <w:rPr/>
      </w:r>
      <w:bookmarkStart w:id="5" w:name="introduction"/>
      <w:bookmarkStart w:id="6" w:name="introduction"/>
      <w:bookmarkEnd w:id="6"/>
    </w:p>
    <w:p>
      <w:pPr>
        <w:pStyle w:val="Heading2"/>
        <w:rPr/>
      </w:pPr>
      <w:bookmarkStart w:id="7" w:name="objective"/>
      <w:bookmarkEnd w:id="7"/>
      <w:r>
        <w:rPr/>
        <w:t>Objective</w:t>
      </w:r>
    </w:p>
    <w:p>
      <w:pPr>
        <w:pStyle w:val="FirstParagraph"/>
        <w:rPr/>
      </w:pPr>
      <w:r>
        <w:rPr/>
        <w:t>To set up an Azure Cognitive Search Index, deploy Embedding and LLM models using Azure OpenAI, and implement a LangChain-based script that can perform document-based question answering using RAG.</w:t>
      </w:r>
    </w:p>
    <w:p>
      <w:pPr>
        <w:pStyle w:val="Normal"/>
        <w:rPr/>
      </w:pPr>
      <w:r>
        <w:rPr/>
      </w:r>
      <w:bookmarkStart w:id="8" w:name="objective"/>
      <w:bookmarkStart w:id="9" w:name="objective"/>
      <w:bookmarkEnd w:id="9"/>
    </w:p>
    <w:p>
      <w:pPr>
        <w:pStyle w:val="Heading2"/>
        <w:rPr/>
      </w:pPr>
      <w:bookmarkStart w:id="10" w:name="prerequisites"/>
      <w:bookmarkEnd w:id="10"/>
      <w:r>
        <w:rPr/>
        <w:t>Prerequisites</w:t>
      </w:r>
    </w:p>
    <w:p>
      <w:pPr>
        <w:pStyle w:val="Compact"/>
        <w:numPr>
          <w:ilvl w:val="0"/>
          <w:numId w:val="22"/>
        </w:numPr>
        <w:rPr/>
      </w:pPr>
      <w:r>
        <w:rPr/>
        <w:t>Basic understanding of cloud AI and ML concepts</w:t>
        <w:br/>
      </w:r>
    </w:p>
    <w:p>
      <w:pPr>
        <w:pStyle w:val="Compact"/>
        <w:numPr>
          <w:ilvl w:val="0"/>
          <w:numId w:val="23"/>
        </w:numPr>
        <w:rPr/>
      </w:pPr>
      <w:r>
        <w:rPr/>
        <w:t>A computer with internet access</w:t>
        <w:br/>
      </w:r>
    </w:p>
    <w:p>
      <w:pPr>
        <w:pStyle w:val="Compact"/>
        <w:numPr>
          <w:ilvl w:val="0"/>
          <w:numId w:val="24"/>
        </w:numPr>
        <w:rPr/>
      </w:pPr>
      <w:r>
        <w:rPr/>
        <w:t>Windows or macOS</w:t>
        <w:br/>
      </w:r>
    </w:p>
    <w:p>
      <w:pPr>
        <w:pStyle w:val="Compact"/>
        <w:numPr>
          <w:ilvl w:val="0"/>
          <w:numId w:val="25"/>
        </w:numPr>
        <w:rPr/>
      </w:pPr>
      <w:r>
        <w:rPr/>
        <w:t>A web browser</w:t>
        <w:br/>
      </w:r>
    </w:p>
    <w:p>
      <w:pPr>
        <w:pStyle w:val="Compact"/>
        <w:numPr>
          <w:ilvl w:val="0"/>
          <w:numId w:val="26"/>
        </w:numPr>
        <w:rPr/>
      </w:pPr>
      <w:r>
        <w:rPr/>
        <w:t>Azure portal access</w:t>
      </w:r>
    </w:p>
    <w:p>
      <w:pPr>
        <w:pStyle w:val="Normal"/>
        <w:rPr/>
      </w:pPr>
      <w:r>
        <w:rPr/>
      </w:r>
      <w:bookmarkStart w:id="11" w:name="prerequisites"/>
      <w:bookmarkStart w:id="12" w:name="prerequisites"/>
      <w:bookmarkEnd w:id="12"/>
    </w:p>
    <w:p>
      <w:pPr>
        <w:pStyle w:val="Heading2"/>
        <w:rPr/>
      </w:pPr>
      <w:r>
        <w:rPr/>
      </w:r>
      <w:r>
        <w:br w:type="page"/>
      </w:r>
    </w:p>
    <w:p>
      <w:pPr>
        <w:pStyle w:val="Heading2"/>
        <w:rPr/>
      </w:pPr>
      <w:bookmarkStart w:id="13" w:name="lab-activity-overview"/>
      <w:r>
        <w:rPr/>
        <w:t>Lab Activity Overview</w:t>
      </w:r>
    </w:p>
    <w:p>
      <w:pPr>
        <w:pStyle w:val="Heading3"/>
        <w:rPr/>
      </w:pPr>
      <w:bookmarkStart w:id="14" w:name="X4085e0c3da83d2095268867c1a3777ff484ae1d"/>
      <w:bookmarkEnd w:id="14"/>
      <w:r>
        <w:rPr/>
        <w:t>Part 1: Setting Up Azure Cognitive Search Index</w:t>
      </w:r>
    </w:p>
    <w:p>
      <w:pPr>
        <w:pStyle w:val="Compact"/>
        <w:numPr>
          <w:ilvl w:val="0"/>
          <w:numId w:val="27"/>
        </w:numPr>
        <w:rPr/>
      </w:pPr>
      <w:r>
        <w:rPr>
          <w:b/>
          <w:bCs/>
        </w:rPr>
        <w:t>Created Azure AI Search Service</w:t>
      </w:r>
    </w:p>
    <w:p>
      <w:pPr>
        <w:pStyle w:val="Compact"/>
        <w:numPr>
          <w:ilvl w:val="1"/>
          <w:numId w:val="28"/>
        </w:numPr>
        <w:rPr/>
      </w:pPr>
      <w:r>
        <w:rPr/>
        <w:t>Accessed Azure portal, searched “Azure AI Search”, and created a resource</w:t>
      </w:r>
    </w:p>
    <w:p>
      <w:pPr>
        <w:pStyle w:val="Compact"/>
        <w:numPr>
          <w:ilvl w:val="1"/>
          <w:numId w:val="29"/>
        </w:numPr>
        <w:rPr/>
      </w:pPr>
      <w:r>
        <w:rPr/>
        <w:t>Configured subscription, region, pricing tier, and named the service</w:t>
      </w:r>
    </w:p>
    <w:p>
      <w:pPr>
        <w:pStyle w:val="CaptionedFigure"/>
        <w:rPr/>
      </w:pPr>
      <w:r>
        <w:rPr/>
        <w:drawing>
          <wp:inline distT="0" distB="0" distL="0" distR="0">
            <wp:extent cx="5334000" cy="2881630"/>
            <wp:effectExtent l="0" t="0" r="0" b="0"/>
            <wp:docPr id="1" name="Picture" descr="AI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I Search"/>
                    <pic:cNvPicPr>
                      <a:picLocks noChangeAspect="1" noChangeArrowheads="1"/>
                    </pic:cNvPicPr>
                  </pic:nvPicPr>
                  <pic:blipFill>
                    <a:blip r:embed="rId2"/>
                    <a:stretch>
                      <a:fillRect/>
                    </a:stretch>
                  </pic:blipFill>
                  <pic:spPr bwMode="auto">
                    <a:xfrm>
                      <a:off x="0" y="0"/>
                      <a:ext cx="5334000" cy="2881630"/>
                    </a:xfrm>
                    <a:prstGeom prst="rect">
                      <a:avLst/>
                    </a:prstGeom>
                  </pic:spPr>
                </pic:pic>
              </a:graphicData>
            </a:graphic>
          </wp:inline>
        </w:drawing>
      </w:r>
    </w:p>
    <w:p>
      <w:pPr>
        <w:pStyle w:val="ImageCaption"/>
        <w:jc w:val="center"/>
        <w:rPr>
          <w:sz w:val="21"/>
          <w:szCs w:val="21"/>
        </w:rPr>
      </w:pPr>
      <w:r>
        <w:rPr>
          <w:sz w:val="21"/>
          <w:szCs w:val="21"/>
        </w:rPr>
        <w:t>AI Search</w:t>
      </w:r>
    </w:p>
    <w:p>
      <w:pPr>
        <w:pStyle w:val="Compact"/>
        <w:numPr>
          <w:ilvl w:val="0"/>
          <w:numId w:val="30"/>
        </w:numPr>
        <w:rPr/>
      </w:pPr>
      <w:r>
        <w:rPr>
          <w:b/>
          <w:bCs/>
        </w:rPr>
        <w:t>Created Index</w:t>
      </w:r>
    </w:p>
    <w:p>
      <w:pPr>
        <w:pStyle w:val="Compact"/>
        <w:numPr>
          <w:ilvl w:val="1"/>
          <w:numId w:val="31"/>
        </w:numPr>
        <w:rPr/>
      </w:pPr>
      <w:r>
        <w:rPr/>
        <w:t xml:space="preserve">Added fields </w:t>
      </w:r>
      <w:r>
        <w:rPr>
          <w:rStyle w:val="VerbatimChar"/>
        </w:rPr>
        <w:t>data</w:t>
      </w:r>
      <w:r>
        <w:rPr/>
        <w:t xml:space="preserve"> (Retrievable, Searchable) and </w:t>
      </w:r>
      <w:r>
        <w:rPr>
          <w:rStyle w:val="VerbatimChar"/>
        </w:rPr>
        <w:t>source</w:t>
      </w:r>
    </w:p>
    <w:p>
      <w:pPr>
        <w:pStyle w:val="Compact"/>
        <w:numPr>
          <w:ilvl w:val="1"/>
          <w:numId w:val="32"/>
        </w:numPr>
        <w:rPr/>
      </w:pPr>
      <w:r>
        <w:rPr/>
        <w:t>Saved and deployed the index</w:t>
      </w:r>
    </w:p>
    <w:p>
      <w:pPr>
        <w:pStyle w:val="CaptionedFigure"/>
        <w:rPr/>
      </w:pPr>
      <w:r>
        <w:rPr/>
        <w:drawing>
          <wp:inline distT="0" distB="0" distL="0" distR="0">
            <wp:extent cx="5334000" cy="2874645"/>
            <wp:effectExtent l="0" t="0" r="0" b="0"/>
            <wp:docPr id="2" name="Image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ndex"/>
                    <pic:cNvPicPr>
                      <a:picLocks noChangeAspect="1" noChangeArrowheads="1"/>
                    </pic:cNvPicPr>
                  </pic:nvPicPr>
                  <pic:blipFill>
                    <a:blip r:embed="rId3"/>
                    <a:stretch>
                      <a:fillRect/>
                    </a:stretch>
                  </pic:blipFill>
                  <pic:spPr bwMode="auto">
                    <a:xfrm>
                      <a:off x="0" y="0"/>
                      <a:ext cx="5334000" cy="2874645"/>
                    </a:xfrm>
                    <a:prstGeom prst="rect">
                      <a:avLst/>
                    </a:prstGeom>
                  </pic:spPr>
                </pic:pic>
              </a:graphicData>
            </a:graphic>
          </wp:inline>
        </w:drawing>
      </w:r>
    </w:p>
    <w:p>
      <w:pPr>
        <w:pStyle w:val="ImageCaption"/>
        <w:jc w:val="center"/>
        <w:rPr>
          <w:sz w:val="21"/>
          <w:szCs w:val="21"/>
        </w:rPr>
      </w:pPr>
      <w:r>
        <w:rPr>
          <w:sz w:val="21"/>
          <w:szCs w:val="21"/>
        </w:rPr>
        <w:t>Index</w:t>
      </w:r>
    </w:p>
    <w:p>
      <w:pPr>
        <w:pStyle w:val="Compact"/>
        <w:numPr>
          <w:ilvl w:val="0"/>
          <w:numId w:val="33"/>
        </w:numPr>
        <w:rPr/>
      </w:pPr>
      <w:r>
        <w:rPr>
          <w:b/>
          <w:bCs/>
        </w:rPr>
        <w:t>Retrieved Keys</w:t>
      </w:r>
    </w:p>
    <w:p>
      <w:pPr>
        <w:pStyle w:val="Compact"/>
        <w:numPr>
          <w:ilvl w:val="1"/>
          <w:numId w:val="34"/>
        </w:numPr>
        <w:rPr/>
      </w:pPr>
      <w:r>
        <w:rPr/>
        <w:t>Saved Endpoint and Admin Key for integration</w:t>
      </w:r>
    </w:p>
    <w:p>
      <w:pPr>
        <w:pStyle w:val="FirstParagraph"/>
        <w:ind w:left="1440" w:hanging="0"/>
        <w:rPr/>
      </w:pPr>
      <w:bookmarkStart w:id="15" w:name="X4085e0c3da83d2095268867c1a3777ff484ae1d"/>
      <w:bookmarkEnd w:id="15"/>
      <w:r>
        <w:rPr/>
        <w:t>Endpoint: https://ai-search-xr.search.windows.net</w:t>
      </w:r>
    </w:p>
    <w:p>
      <w:pPr>
        <w:pStyle w:val="TextBody"/>
        <w:ind w:left="1440" w:hanging="0"/>
        <w:rPr/>
      </w:pPr>
      <w:r>
        <w:rPr/>
        <w:t>Key:</w:t>
      </w:r>
    </w:p>
    <w:p>
      <w:pPr>
        <w:pStyle w:val="Heading3"/>
        <w:rPr/>
      </w:pPr>
      <w:bookmarkStart w:id="16" w:name="Xb357707ac626d8669242ce82fd2f1669d52f1c8"/>
      <w:r>
        <w:rPr/>
        <w:t>Part 2: Deploying Embedding and LLM Models on Azure OpenAI</w:t>
      </w:r>
    </w:p>
    <w:p>
      <w:pPr>
        <w:pStyle w:val="Compact"/>
        <w:numPr>
          <w:ilvl w:val="0"/>
          <w:numId w:val="35"/>
        </w:numPr>
        <w:rPr/>
      </w:pPr>
      <w:r>
        <w:rPr>
          <w:b/>
          <w:bCs/>
        </w:rPr>
        <w:t>Created Azure OpenAI Resource</w:t>
      </w:r>
    </w:p>
    <w:p>
      <w:pPr>
        <w:pStyle w:val="Compact"/>
        <w:numPr>
          <w:ilvl w:val="1"/>
          <w:numId w:val="36"/>
        </w:numPr>
        <w:rPr/>
      </w:pPr>
      <w:r>
        <w:rPr/>
        <w:t>Deployed via Azure portal with basic configuration</w:t>
      </w:r>
    </w:p>
    <w:p>
      <w:pPr>
        <w:pStyle w:val="Compact"/>
        <w:numPr>
          <w:ilvl w:val="1"/>
          <w:numId w:val="37"/>
        </w:numPr>
        <w:rPr/>
      </w:pPr>
      <w:r>
        <w:rPr/>
        <w:t>Selected network settings and reviewed the deployment</w:t>
      </w:r>
    </w:p>
    <w:p>
      <w:pPr>
        <w:pStyle w:val="Compact"/>
        <w:numPr>
          <w:ilvl w:val="0"/>
          <w:numId w:val="0"/>
        </w:numPr>
        <w:ind w:left="720" w:hanging="0"/>
        <w:rPr/>
      </w:pPr>
      <w:r>
        <w:rPr/>
        <w:t xml:space="preserve"> </w:t>
      </w:r>
      <w:r>
        <w:rPr/>
        <w:drawing>
          <wp:inline distT="0" distB="0" distL="0" distR="0">
            <wp:extent cx="5334000" cy="2874645"/>
            <wp:effectExtent l="0" t="0" r="0" b="0"/>
            <wp:docPr id="3" name="Image2" descr="Create Op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reate OpenAI"/>
                    <pic:cNvPicPr>
                      <a:picLocks noChangeAspect="1" noChangeArrowheads="1"/>
                    </pic:cNvPicPr>
                  </pic:nvPicPr>
                  <pic:blipFill>
                    <a:blip r:embed="rId4"/>
                    <a:stretch>
                      <a:fillRect/>
                    </a:stretch>
                  </pic:blipFill>
                  <pic:spPr bwMode="auto">
                    <a:xfrm>
                      <a:off x="0" y="0"/>
                      <a:ext cx="5334000" cy="2874645"/>
                    </a:xfrm>
                    <a:prstGeom prst="rect">
                      <a:avLst/>
                    </a:prstGeom>
                  </pic:spPr>
                </pic:pic>
              </a:graphicData>
            </a:graphic>
          </wp:inline>
        </w:drawing>
      </w:r>
    </w:p>
    <w:p>
      <w:pPr>
        <w:pStyle w:val="Compact"/>
        <w:numPr>
          <w:ilvl w:val="0"/>
          <w:numId w:val="38"/>
        </w:numPr>
        <w:rPr/>
      </w:pPr>
      <w:r>
        <w:rPr>
          <w:b/>
          <w:bCs/>
        </w:rPr>
        <w:t>Deployed Models</w:t>
      </w:r>
    </w:p>
    <w:p>
      <w:pPr>
        <w:pStyle w:val="Compact"/>
        <w:numPr>
          <w:ilvl w:val="1"/>
          <w:numId w:val="39"/>
        </w:numPr>
        <w:rPr/>
      </w:pPr>
      <w:r>
        <w:rPr/>
        <w:t xml:space="preserve">Embedding model: </w:t>
      </w:r>
      <w:r>
        <w:rPr>
          <w:rStyle w:val="VerbatimChar"/>
        </w:rPr>
        <w:t>text-embedding-ada-002</w:t>
      </w:r>
    </w:p>
    <w:p>
      <w:pPr>
        <w:pStyle w:val="Compact"/>
        <w:numPr>
          <w:ilvl w:val="1"/>
          <w:numId w:val="40"/>
        </w:numPr>
        <w:rPr/>
      </w:pPr>
      <w:r>
        <w:rPr/>
        <w:t xml:space="preserve">LLM model: </w:t>
      </w:r>
      <w:r>
        <w:rPr>
          <w:rStyle w:val="VerbatimChar"/>
        </w:rPr>
        <w:t>gpt-3.5-turbo-instruct</w:t>
      </w:r>
    </w:p>
    <w:p>
      <w:pPr>
        <w:pStyle w:val="CaptionedFigure"/>
        <w:ind w:left="720" w:hanging="0"/>
        <w:rPr/>
      </w:pPr>
      <w:r>
        <w:rPr/>
        <w:drawing>
          <wp:inline distT="0" distB="0" distL="0" distR="0">
            <wp:extent cx="5334000" cy="2889885"/>
            <wp:effectExtent l="0" t="0" r="0" b="0"/>
            <wp:docPr id="4" name="Image3" descr="OpenAI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OpenAI Models"/>
                    <pic:cNvPicPr>
                      <a:picLocks noChangeAspect="1" noChangeArrowheads="1"/>
                    </pic:cNvPicPr>
                  </pic:nvPicPr>
                  <pic:blipFill>
                    <a:blip r:embed="rId5"/>
                    <a:stretch>
                      <a:fillRect/>
                    </a:stretch>
                  </pic:blipFill>
                  <pic:spPr bwMode="auto">
                    <a:xfrm>
                      <a:off x="0" y="0"/>
                      <a:ext cx="5334000" cy="2889885"/>
                    </a:xfrm>
                    <a:prstGeom prst="rect">
                      <a:avLst/>
                    </a:prstGeom>
                  </pic:spPr>
                </pic:pic>
              </a:graphicData>
            </a:graphic>
          </wp:inline>
        </w:drawing>
      </w:r>
    </w:p>
    <w:p>
      <w:pPr>
        <w:pStyle w:val="ImageCaption"/>
        <w:jc w:val="center"/>
        <w:rPr>
          <w:sz w:val="20"/>
          <w:szCs w:val="20"/>
        </w:rPr>
      </w:pPr>
      <w:r>
        <w:rPr>
          <w:sz w:val="20"/>
          <w:szCs w:val="20"/>
        </w:rPr>
        <w:t>OpenAI Models</w:t>
      </w:r>
    </w:p>
    <w:p>
      <w:pPr>
        <w:pStyle w:val="Compact"/>
        <w:numPr>
          <w:ilvl w:val="0"/>
          <w:numId w:val="41"/>
        </w:numPr>
        <w:rPr/>
      </w:pPr>
      <w:r>
        <w:rPr>
          <w:b/>
          <w:bCs/>
        </w:rPr>
        <w:t>Retrieved Keys and Endpoints</w:t>
      </w:r>
    </w:p>
    <w:p>
      <w:pPr>
        <w:pStyle w:val="Compact"/>
        <w:numPr>
          <w:ilvl w:val="1"/>
          <w:numId w:val="42"/>
        </w:numPr>
        <w:rPr/>
      </w:pPr>
      <w:bookmarkStart w:id="17" w:name="Xb357707ac626d8669242ce82fd2f1669d52f1c8"/>
      <w:r>
        <w:rPr/>
        <w:t>Saved endpoint and API key for scripting Endpoint : https://openai-service-xr.openai.azure.com/ Key:</w:t>
      </w:r>
      <w:bookmarkEnd w:id="17"/>
    </w:p>
    <w:p>
      <w:pPr>
        <w:pStyle w:val="Heading3"/>
        <w:rPr/>
      </w:pPr>
      <w:bookmarkStart w:id="18" w:name="part-3-scripting-with-langchain-for-rag"/>
      <w:r>
        <w:rPr/>
        <w:t>Part 3: Scripting with LangChain for RAG</w:t>
      </w:r>
    </w:p>
    <w:p>
      <w:pPr>
        <w:pStyle w:val="Normal"/>
        <w:numPr>
          <w:ilvl w:val="0"/>
          <w:numId w:val="43"/>
        </w:numPr>
        <w:rPr/>
      </w:pPr>
      <w:r>
        <w:rPr>
          <w:b/>
          <w:bCs/>
        </w:rPr>
        <w:t>Installed Required Libraries</w:t>
      </w:r>
    </w:p>
    <w:p>
      <w:pPr>
        <w:pStyle w:val="SourceCode"/>
        <w:numPr>
          <w:ilvl w:val="0"/>
          <w:numId w:val="1"/>
        </w:numPr>
        <w:rPr/>
      </w:pPr>
      <w:r>
        <w:rPr>
          <w:rStyle w:val="ExtensionTok"/>
        </w:rPr>
        <w:t>pip</w:t>
      </w:r>
      <w:r>
        <w:rPr>
          <w:rStyle w:val="NormalTok"/>
        </w:rPr>
        <w:t xml:space="preserve"> install azure-search-documents langchain openai pypdf tiktoken unstructured langchain-openai</w:t>
      </w:r>
    </w:p>
    <w:p>
      <w:pPr>
        <w:pStyle w:val="Normal"/>
        <w:numPr>
          <w:ilvl w:val="0"/>
          <w:numId w:val="44"/>
        </w:numPr>
        <w:rPr/>
      </w:pPr>
      <w:r>
        <w:rPr>
          <w:b/>
          <w:bCs/>
        </w:rPr>
        <w:t>Implemented Script</w:t>
      </w:r>
    </w:p>
    <w:p>
      <w:pPr>
        <w:pStyle w:val="Compact"/>
        <w:numPr>
          <w:ilvl w:val="1"/>
          <w:numId w:val="45"/>
        </w:numPr>
        <w:rPr/>
      </w:pPr>
      <w:r>
        <w:rPr/>
        <w:t xml:space="preserve">Loaded PDF with </w:t>
      </w:r>
      <w:r>
        <w:rPr>
          <w:rStyle w:val="VerbatimChar"/>
        </w:rPr>
        <w:t>PyPDFLoader</w:t>
      </w:r>
    </w:p>
    <w:p>
      <w:pPr>
        <w:pStyle w:val="Compact"/>
        <w:numPr>
          <w:ilvl w:val="1"/>
          <w:numId w:val="46"/>
        </w:numPr>
        <w:rPr/>
      </w:pPr>
      <w:r>
        <w:rPr/>
        <w:t xml:space="preserve">Split content with </w:t>
      </w:r>
      <w:r>
        <w:rPr>
          <w:rStyle w:val="VerbatimChar"/>
        </w:rPr>
        <w:t>RecursiveCharacterTextSplitter</w:t>
      </w:r>
    </w:p>
    <w:p>
      <w:pPr>
        <w:pStyle w:val="Compact"/>
        <w:numPr>
          <w:ilvl w:val="1"/>
          <w:numId w:val="47"/>
        </w:numPr>
        <w:rPr/>
      </w:pPr>
      <w:r>
        <w:rPr/>
        <w:t>Uploaded chunks to Azure Cognitive Search</w:t>
      </w:r>
    </w:p>
    <w:p>
      <w:pPr>
        <w:pStyle w:val="Compact"/>
        <w:numPr>
          <w:ilvl w:val="1"/>
          <w:numId w:val="48"/>
        </w:numPr>
        <w:rPr/>
      </w:pPr>
      <w:r>
        <w:rPr/>
        <w:t xml:space="preserve">Created </w:t>
      </w:r>
      <w:r>
        <w:rPr>
          <w:rStyle w:val="VerbatimChar"/>
        </w:rPr>
        <w:t>generate_response()</w:t>
      </w:r>
      <w:r>
        <w:rPr/>
        <w:t xml:space="preserve"> to perform question answering with context</w:t>
      </w:r>
    </w:p>
    <w:p>
      <w:pPr>
        <w:pStyle w:val="Normal"/>
        <w:numPr>
          <w:ilvl w:val="0"/>
          <w:numId w:val="49"/>
        </w:numPr>
        <w:rPr/>
      </w:pPr>
      <w:r>
        <w:rPr>
          <w:b/>
          <w:bCs/>
        </w:rPr>
        <w:t>Tested System</w:t>
      </w:r>
    </w:p>
    <w:p>
      <w:pPr>
        <w:pStyle w:val="Compact"/>
        <w:numPr>
          <w:ilvl w:val="1"/>
          <w:numId w:val="50"/>
        </w:numPr>
        <w:rPr/>
      </w:pPr>
      <w:r>
        <w:rPr/>
        <w:t>Asked relevant and irrelevant questions</w:t>
      </w:r>
    </w:p>
    <w:p>
      <w:pPr>
        <w:pStyle w:val="Compact"/>
        <w:numPr>
          <w:ilvl w:val="1"/>
          <w:numId w:val="51"/>
        </w:numPr>
        <w:rPr/>
      </w:pPr>
      <w:bookmarkStart w:id="19" w:name="lab-activity-overview"/>
      <w:bookmarkStart w:id="20" w:name="part-3-scripting-with-langchain-for-rag"/>
      <w:r>
        <w:rPr/>
        <w:t>Verified LLM generated grounded responses or fallback when lacking context</w:t>
      </w:r>
      <w:bookmarkEnd w:id="19"/>
      <w:bookmarkEnd w:id="20"/>
    </w:p>
    <w:p>
      <w:pPr>
        <w:pStyle w:val="Heading2"/>
        <w:ind w:left="720" w:hanging="0"/>
        <w:rPr/>
      </w:pPr>
      <w:bookmarkStart w:id="21" w:name="run-python"/>
      <w:bookmarkEnd w:id="21"/>
      <w:r>
        <w:rPr/>
        <w:drawing>
          <wp:inline distT="0" distB="0" distL="0" distR="0">
            <wp:extent cx="5334000" cy="1760855"/>
            <wp:effectExtent l="0" t="0" r="0" b="0"/>
            <wp:docPr id="5" name="Image4" descr="Ru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Run Python"/>
                    <pic:cNvPicPr>
                      <a:picLocks noChangeAspect="1" noChangeArrowheads="1"/>
                    </pic:cNvPicPr>
                  </pic:nvPicPr>
                  <pic:blipFill>
                    <a:blip r:embed="rId6"/>
                    <a:stretch>
                      <a:fillRect/>
                    </a:stretch>
                  </pic:blipFill>
                  <pic:spPr bwMode="auto">
                    <a:xfrm>
                      <a:off x="0" y="0"/>
                      <a:ext cx="5334000" cy="1760855"/>
                    </a:xfrm>
                    <a:prstGeom prst="rect">
                      <a:avLst/>
                    </a:prstGeom>
                  </pic:spPr>
                </pic:pic>
              </a:graphicData>
            </a:graphic>
          </wp:inline>
        </w:drawing>
      </w:r>
    </w:p>
    <w:p>
      <w:pPr>
        <w:pStyle w:val="CaptionedFigure"/>
        <w:ind w:left="720" w:hanging="0"/>
        <w:rPr/>
      </w:pPr>
      <w:r>
        <w:rPr/>
        <w:drawing>
          <wp:inline distT="0" distB="0" distL="0" distR="0">
            <wp:extent cx="5334000" cy="2976245"/>
            <wp:effectExtent l="0" t="0" r="0" b="0"/>
            <wp:docPr id="6" name="Image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Test"/>
                    <pic:cNvPicPr>
                      <a:picLocks noChangeAspect="1" noChangeArrowheads="1"/>
                    </pic:cNvPicPr>
                  </pic:nvPicPr>
                  <pic:blipFill>
                    <a:blip r:embed="rId7"/>
                    <a:stretch>
                      <a:fillRect/>
                    </a:stretch>
                  </pic:blipFill>
                  <pic:spPr bwMode="auto">
                    <a:xfrm>
                      <a:off x="0" y="0"/>
                      <a:ext cx="5334000" cy="2976245"/>
                    </a:xfrm>
                    <a:prstGeom prst="rect">
                      <a:avLst/>
                    </a:prstGeom>
                  </pic:spPr>
                </pic:pic>
              </a:graphicData>
            </a:graphic>
          </wp:inline>
        </w:drawing>
      </w:r>
    </w:p>
    <w:p>
      <w:pPr>
        <w:pStyle w:val="ImageCaption"/>
        <w:rPr/>
      </w:pPr>
      <w:r>
        <w:rPr/>
      </w:r>
    </w:p>
    <w:p>
      <w:pPr>
        <w:pStyle w:val="Normal"/>
        <w:rPr/>
      </w:pPr>
      <w:r>
        <w:rPr/>
      </w:r>
      <w:bookmarkStart w:id="22" w:name="run-python"/>
      <w:bookmarkStart w:id="23" w:name="run-python"/>
      <w:bookmarkEnd w:id="23"/>
    </w:p>
    <w:p>
      <w:pPr>
        <w:pStyle w:val="Heading2"/>
        <w:rPr/>
      </w:pPr>
      <w:bookmarkStart w:id="24" w:name="implementation-results"/>
      <w:bookmarkEnd w:id="24"/>
      <w:r>
        <w:rPr/>
        <w:t>Implementation Results</w:t>
      </w:r>
    </w:p>
    <w:p>
      <w:pPr>
        <w:pStyle w:val="Compact"/>
        <w:numPr>
          <w:ilvl w:val="0"/>
          <w:numId w:val="52"/>
        </w:numPr>
        <w:rPr/>
      </w:pPr>
      <w:r>
        <w:rPr>
          <w:b/>
          <w:bCs/>
        </w:rPr>
        <w:t>Search Service</w:t>
      </w:r>
      <w:r>
        <w:rPr/>
        <w:t xml:space="preserve">: Created </w:t>
      </w:r>
      <w:r>
        <w:rPr>
          <w:rStyle w:val="VerbatimChar"/>
        </w:rPr>
        <w:t>ai-search-xr</w:t>
      </w:r>
    </w:p>
    <w:p>
      <w:pPr>
        <w:pStyle w:val="Compact"/>
        <w:numPr>
          <w:ilvl w:val="0"/>
          <w:numId w:val="53"/>
        </w:numPr>
        <w:rPr/>
      </w:pPr>
      <w:r>
        <w:rPr>
          <w:b/>
          <w:bCs/>
        </w:rPr>
        <w:t>Index</w:t>
      </w:r>
      <w:r>
        <w:rPr/>
        <w:t xml:space="preserve">: </w:t>
      </w:r>
      <w:r>
        <w:rPr>
          <w:rStyle w:val="VerbatimChar"/>
        </w:rPr>
        <w:t>index-search</w:t>
      </w:r>
      <w:r>
        <w:rPr/>
        <w:t xml:space="preserve"> with fields </w:t>
      </w:r>
      <w:r>
        <w:rPr>
          <w:rStyle w:val="VerbatimChar"/>
        </w:rPr>
        <w:t>data</w:t>
      </w:r>
      <w:r>
        <w:rPr/>
        <w:t xml:space="preserve">, </w:t>
      </w:r>
      <w:r>
        <w:rPr>
          <w:rStyle w:val="VerbatimChar"/>
        </w:rPr>
        <w:t>source</w:t>
      </w:r>
    </w:p>
    <w:p>
      <w:pPr>
        <w:pStyle w:val="Compact"/>
        <w:numPr>
          <w:ilvl w:val="0"/>
          <w:numId w:val="54"/>
        </w:numPr>
        <w:rPr/>
      </w:pPr>
      <w:r>
        <w:rPr>
          <w:b/>
          <w:bCs/>
        </w:rPr>
        <w:t>Embedding Model</w:t>
      </w:r>
      <w:r>
        <w:rPr/>
        <w:t xml:space="preserve">: </w:t>
      </w:r>
      <w:r>
        <w:rPr>
          <w:rStyle w:val="VerbatimChar"/>
        </w:rPr>
        <w:t>text-embedding-ada-002</w:t>
      </w:r>
      <w:r>
        <w:rPr/>
        <w:t xml:space="preserve"> successfully deployed</w:t>
      </w:r>
    </w:p>
    <w:p>
      <w:pPr>
        <w:pStyle w:val="Compact"/>
        <w:numPr>
          <w:ilvl w:val="0"/>
          <w:numId w:val="55"/>
        </w:numPr>
        <w:rPr/>
      </w:pPr>
      <w:r>
        <w:rPr>
          <w:b/>
          <w:bCs/>
        </w:rPr>
        <w:t>LLM Model</w:t>
      </w:r>
      <w:r>
        <w:rPr/>
        <w:t xml:space="preserve">: </w:t>
      </w:r>
      <w:r>
        <w:rPr>
          <w:rStyle w:val="VerbatimChar"/>
        </w:rPr>
        <w:t>gpt-3.5-turbo-instruct</w:t>
      </w:r>
      <w:r>
        <w:rPr/>
        <w:t xml:space="preserve"> successfully deployed</w:t>
      </w:r>
    </w:p>
    <w:p>
      <w:pPr>
        <w:pStyle w:val="Compact"/>
        <w:numPr>
          <w:ilvl w:val="0"/>
          <w:numId w:val="56"/>
        </w:numPr>
        <w:rPr/>
      </w:pPr>
      <w:r>
        <w:rPr>
          <w:b/>
          <w:bCs/>
        </w:rPr>
        <w:t>Script</w:t>
      </w:r>
      <w:r>
        <w:rPr/>
        <w:t>: Parsed PDF into chunks, indexed to search, and enabled context-aware LLM responses</w:t>
      </w:r>
    </w:p>
    <w:p>
      <w:pPr>
        <w:pStyle w:val="Normal"/>
        <w:rPr/>
      </w:pPr>
      <w:r>
        <w:rPr/>
      </w:r>
      <w:bookmarkStart w:id="25" w:name="implementation-results"/>
      <w:bookmarkStart w:id="26" w:name="implementation-results"/>
      <w:bookmarkEnd w:id="26"/>
    </w:p>
    <w:p>
      <w:pPr>
        <w:pStyle w:val="Heading2"/>
        <w:rPr/>
      </w:pPr>
      <w:bookmarkStart w:id="27" w:name="key-learnings"/>
      <w:bookmarkEnd w:id="27"/>
      <w:r>
        <w:rPr/>
        <w:t>Key Learnings</w:t>
      </w:r>
    </w:p>
    <w:p>
      <w:pPr>
        <w:pStyle w:val="Compact"/>
        <w:numPr>
          <w:ilvl w:val="0"/>
          <w:numId w:val="57"/>
        </w:numPr>
        <w:rPr/>
      </w:pPr>
      <w:r>
        <w:rPr/>
        <w:t>Azure OpenAI and Cognitive Search provide a powerful framework for intelligent applications.</w:t>
      </w:r>
    </w:p>
    <w:p>
      <w:pPr>
        <w:pStyle w:val="Compact"/>
        <w:numPr>
          <w:ilvl w:val="0"/>
          <w:numId w:val="58"/>
        </w:numPr>
        <w:rPr/>
      </w:pPr>
      <w:r>
        <w:rPr/>
        <w:t>RAG systems improve accuracy and relevance of LLM answers by grounding them in real data.</w:t>
      </w:r>
    </w:p>
    <w:p>
      <w:pPr>
        <w:pStyle w:val="Compact"/>
        <w:numPr>
          <w:ilvl w:val="0"/>
          <w:numId w:val="59"/>
        </w:numPr>
        <w:rPr/>
      </w:pPr>
      <w:r>
        <w:rPr/>
        <w:t>LangChain simplifies the RAG pipeline setup and integration.</w:t>
      </w:r>
    </w:p>
    <w:p>
      <w:pPr>
        <w:pStyle w:val="Normal"/>
        <w:rPr/>
      </w:pPr>
      <w:r>
        <w:rPr/>
      </w:r>
      <w:bookmarkStart w:id="28" w:name="key-learnings"/>
      <w:bookmarkStart w:id="29" w:name="key-learnings"/>
      <w:bookmarkEnd w:id="29"/>
    </w:p>
    <w:p>
      <w:pPr>
        <w:pStyle w:val="Heading2"/>
        <w:rPr/>
      </w:pPr>
      <w:bookmarkStart w:id="30" w:name="challenges-encountered"/>
      <w:bookmarkEnd w:id="30"/>
      <w:r>
        <w:rPr/>
        <w:t>Challenges Encountered</w:t>
      </w:r>
    </w:p>
    <w:p>
      <w:pPr>
        <w:pStyle w:val="Compact"/>
        <w:numPr>
          <w:ilvl w:val="0"/>
          <w:numId w:val="60"/>
        </w:numPr>
        <w:rPr/>
      </w:pPr>
      <w:r>
        <w:rPr/>
        <w:t>Correct configuration of Azure endpoints and keys was critical and initially error-prone</w:t>
      </w:r>
    </w:p>
    <w:p>
      <w:pPr>
        <w:pStyle w:val="Compact"/>
        <w:numPr>
          <w:ilvl w:val="0"/>
          <w:numId w:val="61"/>
        </w:numPr>
        <w:rPr/>
      </w:pPr>
      <w:r>
        <w:rPr/>
        <w:t>PDF structure impacted text extraction quality</w:t>
      </w:r>
    </w:p>
    <w:p>
      <w:pPr>
        <w:pStyle w:val="Compact"/>
        <w:numPr>
          <w:ilvl w:val="0"/>
          <w:numId w:val="62"/>
        </w:numPr>
        <w:rPr/>
      </w:pPr>
      <w:r>
        <w:rPr/>
        <w:t>Required tuning for chunk size and overlap for optimal results</w:t>
      </w:r>
    </w:p>
    <w:p>
      <w:pPr>
        <w:pStyle w:val="Normal"/>
        <w:rPr/>
      </w:pPr>
      <w:r>
        <w:rPr/>
      </w:r>
      <w:bookmarkStart w:id="31" w:name="challenges-encountered"/>
      <w:bookmarkStart w:id="32" w:name="challenges-encountered"/>
      <w:bookmarkEnd w:id="32"/>
    </w:p>
    <w:p>
      <w:pPr>
        <w:pStyle w:val="Heading2"/>
        <w:rPr/>
      </w:pPr>
      <w:bookmarkStart w:id="33" w:name="conclusion"/>
      <w:bookmarkEnd w:id="33"/>
      <w:r>
        <w:rPr/>
        <w:t>Conclusion</w:t>
      </w:r>
    </w:p>
    <w:p>
      <w:pPr>
        <w:pStyle w:val="FirstParagraph"/>
        <w:rPr/>
      </w:pPr>
      <w:r>
        <w:rPr/>
        <w:t>This lab provided hands-on experience building a modern AI system using cloud-native tools. The Retrieval Augmented Generation approach allows for grounded, document-aware responses from LLMs. With Azure’s integrated tools and LangChain’s modular design, we successfully implemented an end-to-end solution that mimics enterprise-grade intelligent document Q&amp;A systems.</w:t>
      </w:r>
    </w:p>
    <w:p>
      <w:pPr>
        <w:pStyle w:val="Normal"/>
        <w:widowControl/>
        <w:bidi w:val="0"/>
        <w:spacing w:before="0" w:after="200"/>
        <w:jc w:val="left"/>
        <w:rPr/>
      </w:pPr>
      <w:r>
        <w:rPr/>
      </w:r>
      <w:bookmarkStart w:id="34" w:name="cst8921-cloud-industry-trends"/>
      <w:bookmarkStart w:id="35" w:name="conclusion"/>
      <w:bookmarkStart w:id="36" w:name="cst8921-cloud-industry-trends"/>
      <w:bookmarkStart w:id="37" w:name="conclusion"/>
      <w:bookmarkEnd w:id="36"/>
      <w:bookmarkEnd w:id="37"/>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Consolas">
    <w:charset w:val="00"/>
    <w:family w:val="roman"/>
    <w:pitch w:val="variable"/>
  </w:font>
  <w:font w:name="Liberation Sans">
    <w:altName w:val="Arial"/>
    <w:charset w:val="00"/>
    <w:family w:val="swiss"/>
    <w:pitch w:val="variable"/>
  </w:font>
  <w:font w:name="Symbol">
    <w:charset w:val="02"/>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Symbol" w:hAnsi="Symbol" w:cs="Symbol" w:hint="default"/>
      </w:rPr>
    </w:lvl>
    <w:lvl w:ilvl="2">
      <w:start w:val="0"/>
      <w:numFmt w:val="bullet"/>
      <w:lvlText w:val=""/>
      <w:lvlJc w:val="left"/>
      <w:pPr>
        <w:tabs>
          <w:tab w:val="num" w:pos="0"/>
        </w:tabs>
        <w:ind w:left="2160" w:hanging="360"/>
      </w:pPr>
      <w:rPr>
        <w:rFonts w:ascii="Symbol" w:hAnsi="Symbol" w:cs="Symbol"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
      <w:lvlJc w:val="left"/>
      <w:pPr>
        <w:tabs>
          <w:tab w:val="num" w:pos="0"/>
        </w:tabs>
        <w:ind w:left="3600" w:hanging="360"/>
      </w:pPr>
      <w:rPr>
        <w:rFonts w:ascii="Symbol" w:hAnsi="Symbol" w:cs="Symbol" w:hint="default"/>
      </w:rPr>
    </w:lvl>
    <w:lvl w:ilvl="5">
      <w:start w:val="0"/>
      <w:numFmt w:val="bullet"/>
      <w:lvlText w:val=""/>
      <w:lvlJc w:val="left"/>
      <w:pPr>
        <w:tabs>
          <w:tab w:val="num" w:pos="0"/>
        </w:tabs>
        <w:ind w:left="4320" w:hanging="360"/>
      </w:pPr>
      <w:rPr>
        <w:rFonts w:ascii="Symbol" w:hAnsi="Symbol" w:cs="Symbol"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
      <w:lvlJc w:val="left"/>
      <w:pPr>
        <w:tabs>
          <w:tab w:val="num" w:pos="0"/>
        </w:tabs>
        <w:ind w:left="5760" w:hanging="360"/>
      </w:pPr>
      <w:rPr>
        <w:rFonts w:ascii="Symbol" w:hAnsi="Symbol" w:cs="Symbol" w:hint="default"/>
      </w:rPr>
    </w:lvl>
    <w:lvl w:ilvl="8">
      <w:start w:val="0"/>
      <w:numFmt w:val="bullet"/>
      <w:lvlText w:val=""/>
      <w:lvlJc w:val="left"/>
      <w:pPr>
        <w:tabs>
          <w:tab w:val="num" w:pos="0"/>
        </w:tabs>
        <w:ind w:left="6480" w:hanging="360"/>
      </w:pPr>
      <w:rPr>
        <w:rFonts w:ascii="Symbol" w:hAnsi="Symbol" w:cs="Symbol" w:hint="default"/>
      </w:rPr>
    </w:lvl>
  </w:abstractNum>
  <w:abstractNum w:abstractNumId="2">
    <w:lvl w:ilvl="0">
      <w:numFmt w:val="bullet"/>
      <w:lvlText w:val=""/>
      <w:lvlJc w:val="left"/>
      <w:pPr>
        <w:tabs>
          <w:tab w:val="num" w:pos="2520"/>
        </w:tabs>
        <w:ind w:left="3240" w:hanging="360"/>
      </w:pPr>
      <w:rPr>
        <w:rFonts w:ascii="Symbol" w:hAnsi="Symbol" w:cs="Symbol" w:hint="default"/>
      </w:rPr>
    </w:lvl>
    <w:lvl w:ilvl="1">
      <w:start w:val="0"/>
      <w:numFmt w:val="bullet"/>
      <w:lvlText w:val="o"/>
      <w:lvlJc w:val="left"/>
      <w:pPr>
        <w:tabs>
          <w:tab w:val="num" w:pos="2520"/>
        </w:tabs>
        <w:ind w:left="3960" w:hanging="360"/>
      </w:pPr>
      <w:rPr>
        <w:rFonts w:ascii="Courier New" w:hAnsi="Courier New" w:cs="Courier New" w:hint="default"/>
      </w:rPr>
    </w:lvl>
    <w:lvl w:ilvl="2">
      <w:start w:val="0"/>
      <w:numFmt w:val="bullet"/>
      <w:lvlText w:val=""/>
      <w:lvlJc w:val="left"/>
      <w:pPr>
        <w:tabs>
          <w:tab w:val="num" w:pos="2520"/>
        </w:tabs>
        <w:ind w:left="4680" w:hanging="360"/>
      </w:pPr>
      <w:rPr>
        <w:rFonts w:ascii="Wingdings" w:hAnsi="Wingdings" w:cs="Wingdings" w:hint="default"/>
      </w:rPr>
    </w:lvl>
    <w:lvl w:ilvl="3">
      <w:start w:val="0"/>
      <w:numFmt w:val="bullet"/>
      <w:lvlText w:val=""/>
      <w:lvlJc w:val="left"/>
      <w:pPr>
        <w:tabs>
          <w:tab w:val="num" w:pos="2520"/>
        </w:tabs>
        <w:ind w:left="5400" w:hanging="360"/>
      </w:pPr>
      <w:rPr>
        <w:rFonts w:ascii="Symbol" w:hAnsi="Symbol" w:cs="Symbol" w:hint="default"/>
      </w:rPr>
    </w:lvl>
    <w:lvl w:ilvl="4">
      <w:start w:val="0"/>
      <w:numFmt w:val="bullet"/>
      <w:lvlText w:val="o"/>
      <w:lvlJc w:val="left"/>
      <w:pPr>
        <w:tabs>
          <w:tab w:val="num" w:pos="2520"/>
        </w:tabs>
        <w:ind w:left="6120" w:hanging="360"/>
      </w:pPr>
      <w:rPr>
        <w:rFonts w:ascii="Courier New" w:hAnsi="Courier New" w:cs="Courier New" w:hint="default"/>
      </w:rPr>
    </w:lvl>
    <w:lvl w:ilvl="5">
      <w:start w:val="0"/>
      <w:numFmt w:val="bullet"/>
      <w:lvlText w:val=""/>
      <w:lvlJc w:val="left"/>
      <w:pPr>
        <w:tabs>
          <w:tab w:val="num" w:pos="2520"/>
        </w:tabs>
        <w:ind w:left="6840" w:hanging="360"/>
      </w:pPr>
      <w:rPr>
        <w:rFonts w:ascii="Wingdings" w:hAnsi="Wingdings" w:cs="Wingdings" w:hint="default"/>
      </w:rPr>
    </w:lvl>
    <w:lvl w:ilvl="6">
      <w:start w:val="0"/>
      <w:numFmt w:val="bullet"/>
      <w:lvlText w:val=""/>
      <w:lvlJc w:val="left"/>
      <w:pPr>
        <w:tabs>
          <w:tab w:val="num" w:pos="2520"/>
        </w:tabs>
        <w:ind w:left="7560" w:hanging="360"/>
      </w:pPr>
      <w:rPr>
        <w:rFonts w:ascii="Symbol" w:hAnsi="Symbol" w:cs="Symbol" w:hint="default"/>
      </w:rPr>
    </w:lvl>
    <w:lvl w:ilvl="7">
      <w:start w:val="0"/>
      <w:numFmt w:val="bullet"/>
      <w:lvlText w:val="o"/>
      <w:lvlJc w:val="left"/>
      <w:pPr>
        <w:tabs>
          <w:tab w:val="num" w:pos="2520"/>
        </w:tabs>
        <w:ind w:left="8280" w:hanging="360"/>
      </w:pPr>
      <w:rPr>
        <w:rFonts w:ascii="Courier New" w:hAnsi="Courier New" w:cs="Courier New" w:hint="default"/>
      </w:rPr>
    </w:lvl>
    <w:lvl w:ilvl="8">
      <w:start w:val="0"/>
      <w:numFmt w:val="bullet"/>
      <w:lvlText w:val=""/>
      <w:lvlJc w:val="left"/>
      <w:pPr>
        <w:tabs>
          <w:tab w:val="num" w:pos="2520"/>
        </w:tabs>
        <w:ind w:left="900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6">
    <w:lvl w:ilvl="0">
      <w:start w:val="2"/>
      <w:numFmt w:val="decimal"/>
      <w:lvlText w:val="%1."/>
      <w:lvlJc w:val="left"/>
      <w:pPr>
        <w:tabs>
          <w:tab w:val="num" w:pos="0"/>
        </w:tabs>
        <w:ind w:left="720" w:hanging="360"/>
      </w:pPr>
      <w:rPr/>
    </w:lvl>
    <w:lvl w:ilvl="1">
      <w:start w:val="2"/>
      <w:numFmt w:val="decimal"/>
      <w:lvlText w:val="%2."/>
      <w:lvlJc w:val="left"/>
      <w:pPr>
        <w:tabs>
          <w:tab w:val="num" w:pos="0"/>
        </w:tabs>
        <w:ind w:left="1440" w:hanging="360"/>
      </w:pPr>
      <w:rPr/>
    </w:lvl>
    <w:lvl w:ilvl="2">
      <w:start w:val="2"/>
      <w:numFmt w:val="decimal"/>
      <w:lvlText w:val="%3."/>
      <w:lvlJc w:val="left"/>
      <w:pPr>
        <w:tabs>
          <w:tab w:val="num" w:pos="0"/>
        </w:tabs>
        <w:ind w:left="2160" w:hanging="360"/>
      </w:pPr>
      <w:rPr/>
    </w:lvl>
    <w:lvl w:ilvl="3">
      <w:start w:val="2"/>
      <w:numFmt w:val="decimal"/>
      <w:lvlText w:val="%4."/>
      <w:lvlJc w:val="left"/>
      <w:pPr>
        <w:tabs>
          <w:tab w:val="num" w:pos="0"/>
        </w:tabs>
        <w:ind w:left="2880" w:hanging="360"/>
      </w:pPr>
      <w:rPr/>
    </w:lvl>
    <w:lvl w:ilvl="4">
      <w:start w:val="2"/>
      <w:numFmt w:val="decimal"/>
      <w:lvlText w:val="%5."/>
      <w:lvlJc w:val="left"/>
      <w:pPr>
        <w:tabs>
          <w:tab w:val="num" w:pos="0"/>
        </w:tabs>
        <w:ind w:left="3600" w:hanging="360"/>
      </w:pPr>
      <w:rPr/>
    </w:lvl>
    <w:lvl w:ilvl="5">
      <w:start w:val="2"/>
      <w:numFmt w:val="decimal"/>
      <w:lvlText w:val="%6."/>
      <w:lvlJc w:val="left"/>
      <w:pPr>
        <w:tabs>
          <w:tab w:val="num" w:pos="0"/>
        </w:tabs>
        <w:ind w:left="4320" w:hanging="360"/>
      </w:pPr>
      <w:rPr/>
    </w:lvl>
    <w:lvl w:ilvl="6">
      <w:start w:val="2"/>
      <w:numFmt w:val="decimal"/>
      <w:lvlText w:val="%7."/>
      <w:lvlJc w:val="left"/>
      <w:pPr>
        <w:tabs>
          <w:tab w:val="num" w:pos="0"/>
        </w:tabs>
        <w:ind w:left="5040" w:hanging="360"/>
      </w:pPr>
      <w:rPr/>
    </w:lvl>
    <w:lvl w:ilvl="7">
      <w:start w:val="2"/>
      <w:numFmt w:val="decimal"/>
      <w:lvlText w:val="%8."/>
      <w:lvlJc w:val="left"/>
      <w:pPr>
        <w:tabs>
          <w:tab w:val="num" w:pos="0"/>
        </w:tabs>
        <w:ind w:left="5760" w:hanging="360"/>
      </w:pPr>
      <w:rPr/>
    </w:lvl>
    <w:lvl w:ilvl="8">
      <w:start w:val="2"/>
      <w:numFmt w:val="decimal"/>
      <w:lvlText w:val="%9."/>
      <w:lvlJc w:val="left"/>
      <w:pPr>
        <w:tabs>
          <w:tab w:val="num" w:pos="0"/>
        </w:tabs>
        <w:ind w:left="6480" w:hanging="360"/>
      </w:pPr>
      <w:rPr/>
    </w:lvl>
  </w:abstractNum>
  <w:abstractNum w:abstractNumId="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8">
    <w:lvl w:ilvl="0">
      <w:start w:val="3"/>
      <w:numFmt w:val="decimal"/>
      <w:lvlText w:val="%1."/>
      <w:lvlJc w:val="left"/>
      <w:pPr>
        <w:tabs>
          <w:tab w:val="num" w:pos="0"/>
        </w:tabs>
        <w:ind w:left="720" w:hanging="360"/>
      </w:pPr>
      <w:rPr/>
    </w:lvl>
    <w:lvl w:ilvl="1">
      <w:start w:val="3"/>
      <w:numFmt w:val="decimal"/>
      <w:lvlText w:val="%2."/>
      <w:lvlJc w:val="left"/>
      <w:pPr>
        <w:tabs>
          <w:tab w:val="num" w:pos="0"/>
        </w:tabs>
        <w:ind w:left="1440" w:hanging="360"/>
      </w:pPr>
      <w:rPr/>
    </w:lvl>
    <w:lvl w:ilvl="2">
      <w:start w:val="3"/>
      <w:numFmt w:val="decimal"/>
      <w:lvlText w:val="%3."/>
      <w:lvlJc w:val="left"/>
      <w:pPr>
        <w:tabs>
          <w:tab w:val="num" w:pos="0"/>
        </w:tabs>
        <w:ind w:left="2160" w:hanging="360"/>
      </w:pPr>
      <w:rPr/>
    </w:lvl>
    <w:lvl w:ilvl="3">
      <w:start w:val="3"/>
      <w:numFmt w:val="decimal"/>
      <w:lvlText w:val="%4."/>
      <w:lvlJc w:val="left"/>
      <w:pPr>
        <w:tabs>
          <w:tab w:val="num" w:pos="0"/>
        </w:tabs>
        <w:ind w:left="2880" w:hanging="360"/>
      </w:pPr>
      <w:rPr/>
    </w:lvl>
    <w:lvl w:ilvl="4">
      <w:start w:val="3"/>
      <w:numFmt w:val="decimal"/>
      <w:lvlText w:val="%5."/>
      <w:lvlJc w:val="left"/>
      <w:pPr>
        <w:tabs>
          <w:tab w:val="num" w:pos="0"/>
        </w:tabs>
        <w:ind w:left="3600" w:hanging="360"/>
      </w:pPr>
      <w:rPr/>
    </w:lvl>
    <w:lvl w:ilvl="5">
      <w:start w:val="3"/>
      <w:numFmt w:val="decimal"/>
      <w:lvlText w:val="%6."/>
      <w:lvlJc w:val="left"/>
      <w:pPr>
        <w:tabs>
          <w:tab w:val="num" w:pos="0"/>
        </w:tabs>
        <w:ind w:left="4320" w:hanging="360"/>
      </w:pPr>
      <w:rPr/>
    </w:lvl>
    <w:lvl w:ilvl="6">
      <w:start w:val="3"/>
      <w:numFmt w:val="decimal"/>
      <w:lvlText w:val="%7."/>
      <w:lvlJc w:val="left"/>
      <w:pPr>
        <w:tabs>
          <w:tab w:val="num" w:pos="0"/>
        </w:tabs>
        <w:ind w:left="5040" w:hanging="360"/>
      </w:pPr>
      <w:rPr/>
    </w:lvl>
    <w:lvl w:ilvl="7">
      <w:start w:val="3"/>
      <w:numFmt w:val="decimal"/>
      <w:lvlText w:val="%8."/>
      <w:lvlJc w:val="left"/>
      <w:pPr>
        <w:tabs>
          <w:tab w:val="num" w:pos="0"/>
        </w:tabs>
        <w:ind w:left="5760" w:hanging="360"/>
      </w:pPr>
      <w:rPr/>
    </w:lvl>
    <w:lvl w:ilvl="8">
      <w:start w:val="3"/>
      <w:numFmt w:val="decimal"/>
      <w:lvlText w:val="%9."/>
      <w:lvlJc w:val="left"/>
      <w:pPr>
        <w:tabs>
          <w:tab w:val="num" w:pos="0"/>
        </w:tabs>
        <w:ind w:left="6480" w:hanging="360"/>
      </w:pPr>
      <w:rPr/>
    </w:lvl>
  </w:abstractNum>
  <w:abstractNum w:abstractNumId="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1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3">
    <w:lvl w:ilvl="0">
      <w:start w:val="3"/>
      <w:numFmt w:val="decimal"/>
      <w:lvlText w:val="%1."/>
      <w:lvlJc w:val="left"/>
      <w:pPr>
        <w:tabs>
          <w:tab w:val="num" w:pos="0"/>
        </w:tabs>
        <w:ind w:left="720" w:hanging="360"/>
      </w:pPr>
      <w:rPr/>
    </w:lvl>
    <w:lvl w:ilvl="1">
      <w:start w:val="3"/>
      <w:numFmt w:val="decimal"/>
      <w:lvlText w:val="%2."/>
      <w:lvlJc w:val="left"/>
      <w:pPr>
        <w:tabs>
          <w:tab w:val="num" w:pos="0"/>
        </w:tabs>
        <w:ind w:left="1440" w:hanging="360"/>
      </w:pPr>
      <w:rPr/>
    </w:lvl>
    <w:lvl w:ilvl="2">
      <w:start w:val="3"/>
      <w:numFmt w:val="decimal"/>
      <w:lvlText w:val="%3."/>
      <w:lvlJc w:val="left"/>
      <w:pPr>
        <w:tabs>
          <w:tab w:val="num" w:pos="0"/>
        </w:tabs>
        <w:ind w:left="2160" w:hanging="360"/>
      </w:pPr>
      <w:rPr/>
    </w:lvl>
    <w:lvl w:ilvl="3">
      <w:start w:val="3"/>
      <w:numFmt w:val="decimal"/>
      <w:lvlText w:val="%4."/>
      <w:lvlJc w:val="left"/>
      <w:pPr>
        <w:tabs>
          <w:tab w:val="num" w:pos="0"/>
        </w:tabs>
        <w:ind w:left="2880" w:hanging="360"/>
      </w:pPr>
      <w:rPr/>
    </w:lvl>
    <w:lvl w:ilvl="4">
      <w:start w:val="3"/>
      <w:numFmt w:val="decimal"/>
      <w:lvlText w:val="%5."/>
      <w:lvlJc w:val="left"/>
      <w:pPr>
        <w:tabs>
          <w:tab w:val="num" w:pos="0"/>
        </w:tabs>
        <w:ind w:left="3600" w:hanging="360"/>
      </w:pPr>
      <w:rPr/>
    </w:lvl>
    <w:lvl w:ilvl="5">
      <w:start w:val="3"/>
      <w:numFmt w:val="decimal"/>
      <w:lvlText w:val="%6."/>
      <w:lvlJc w:val="left"/>
      <w:pPr>
        <w:tabs>
          <w:tab w:val="num" w:pos="0"/>
        </w:tabs>
        <w:ind w:left="4320" w:hanging="360"/>
      </w:pPr>
      <w:rPr/>
    </w:lvl>
    <w:lvl w:ilvl="6">
      <w:start w:val="3"/>
      <w:numFmt w:val="decimal"/>
      <w:lvlText w:val="%7."/>
      <w:lvlJc w:val="left"/>
      <w:pPr>
        <w:tabs>
          <w:tab w:val="num" w:pos="0"/>
        </w:tabs>
        <w:ind w:left="5040" w:hanging="360"/>
      </w:pPr>
      <w:rPr/>
    </w:lvl>
    <w:lvl w:ilvl="7">
      <w:start w:val="3"/>
      <w:numFmt w:val="decimal"/>
      <w:lvlText w:val="%8."/>
      <w:lvlJc w:val="left"/>
      <w:pPr>
        <w:tabs>
          <w:tab w:val="num" w:pos="0"/>
        </w:tabs>
        <w:ind w:left="5760" w:hanging="360"/>
      </w:pPr>
      <w:rPr/>
    </w:lvl>
    <w:lvl w:ilvl="8">
      <w:start w:val="3"/>
      <w:numFmt w:val="decimal"/>
      <w:lvlText w:val="%9."/>
      <w:lvlJc w:val="left"/>
      <w:pPr>
        <w:tabs>
          <w:tab w:val="num" w:pos="0"/>
        </w:tabs>
        <w:ind w:left="6480" w:hanging="360"/>
      </w:pPr>
      <w:rPr/>
    </w:lvl>
  </w:abstractNum>
  <w:abstractNum w:abstractNumId="14">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16">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8">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19">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0">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3">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4">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5">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6">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7">
    <w:abstractNumId w:val="4"/>
    <w:lvlOverride w:ilvl="0">
      <w:startOverride w:val="1"/>
    </w:lvlOverride>
  </w:num>
  <w:num w:numId="28">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29">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0">
    <w:abstractNumId w:val="6"/>
    <w:lvlOverride w:ilvl="0">
      <w:startOverride w:val="2"/>
    </w:lvlOverride>
  </w:num>
  <w:num w:numId="31">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2">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3">
    <w:abstractNumId w:val="8"/>
    <w:lvlOverride w:ilvl="0">
      <w:startOverride w:val="3"/>
    </w:lvlOverride>
  </w:num>
  <w:num w:numId="34">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5">
    <w:abstractNumId w:val="4"/>
    <w:lvlOverride w:ilvl="0">
      <w:startOverride w:val="1"/>
    </w:lvlOverride>
  </w:num>
  <w:num w:numId="36">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7">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38">
    <w:abstractNumId w:val="4"/>
  </w:num>
  <w:num w:numId="39">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0">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1">
    <w:abstractNumId w:val="8"/>
    <w:lvlOverride w:ilvl="0">
      <w:startOverride w:val="3"/>
    </w:lvlOverride>
  </w:num>
  <w:num w:numId="42">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3">
    <w:abstractNumId w:val="4"/>
    <w:lvlOverride w:ilvl="0">
      <w:startOverride w:val="1"/>
    </w:lvlOverride>
  </w:num>
  <w:num w:numId="44">
    <w:abstractNumId w:val="4"/>
  </w:num>
  <w:num w:numId="45">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6">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7">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8">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49">
    <w:abstractNumId w:val="4"/>
  </w:num>
  <w:num w:numId="50">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1">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2">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3">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4">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5">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6">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7">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8">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59">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60">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61">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 w:numId="62">
    <w:abstractNumId w:val="2"/>
    <w:lvlOverride w:ilvl="0">
      <w:lvl w:ilvl="0">
        <w:numFmt w:val="bullet"/>
        <w:lvlText w:val=""/>
        <w:lvlJc w:val="left"/>
        <w:pPr>
          <w:tabs>
            <w:tab w:val="num" w:pos="0"/>
          </w:tabs>
          <w:ind w:left="720" w:hanging="360"/>
        </w:pPr>
        <w:rPr>
          <w:rFonts w:ascii="Symbol" w:hAnsi="Symbol" w:cs="Symbol" w:hint="default"/>
        </w:rPr>
      </w:lvl>
    </w:lvlOverride>
    <w:lvlOverride w:ilvl="1">
      <w:lvl w:ilvl="1">
        <w:start w:val="0"/>
        <w:numFmt w:val="bullet"/>
        <w:lvlText w:val="o"/>
        <w:lvlJc w:val="left"/>
        <w:pPr>
          <w:tabs>
            <w:tab w:val="num" w:pos="0"/>
          </w:tabs>
          <w:ind w:left="1440" w:hanging="360"/>
        </w:pPr>
        <w:rPr>
          <w:rFonts w:ascii="Courier New" w:hAnsi="Courier New" w:cs="Courier New" w:hint="default"/>
        </w:rPr>
      </w:lvl>
    </w:lvlOverride>
    <w:lvlOverride w:ilvl="2">
      <w:lvl w:ilvl="2">
        <w:start w:val="0"/>
        <w:numFmt w:val="bullet"/>
        <w:lvlText w:val=""/>
        <w:lvlJc w:val="left"/>
        <w:pPr>
          <w:tabs>
            <w:tab w:val="num" w:pos="0"/>
          </w:tabs>
          <w:ind w:left="2160" w:hanging="360"/>
        </w:pPr>
        <w:rPr>
          <w:rFonts w:ascii="Wingdings" w:hAnsi="Wingdings" w:cs="Wingdings" w:hint="default"/>
        </w:rPr>
      </w:lvl>
    </w:lvlOverride>
    <w:lvlOverride w:ilvl="3">
      <w:lvl w:ilvl="3">
        <w:start w:val="0"/>
        <w:numFmt w:val="bullet"/>
        <w:lvlText w:val=""/>
        <w:lvlJc w:val="left"/>
        <w:pPr>
          <w:tabs>
            <w:tab w:val="num" w:pos="0"/>
          </w:tabs>
          <w:ind w:left="2880" w:hanging="360"/>
        </w:pPr>
        <w:rPr>
          <w:rFonts w:ascii="Symbol" w:hAnsi="Symbol" w:cs="Symbol" w:hint="default"/>
        </w:rPr>
      </w:lvl>
    </w:lvlOverride>
    <w:lvlOverride w:ilvl="4">
      <w:lvl w:ilvl="4">
        <w:start w:val="0"/>
        <w:numFmt w:val="bullet"/>
        <w:lvlText w:val="o"/>
        <w:lvlJc w:val="left"/>
        <w:pPr>
          <w:tabs>
            <w:tab w:val="num" w:pos="0"/>
          </w:tabs>
          <w:ind w:left="3600" w:hanging="360"/>
        </w:pPr>
        <w:rPr>
          <w:rFonts w:ascii="Courier New" w:hAnsi="Courier New" w:cs="Courier New" w:hint="default"/>
        </w:rPr>
      </w:lvl>
    </w:lvlOverride>
    <w:lvlOverride w:ilvl="5">
      <w:lvl w:ilvl="5">
        <w:start w:val="0"/>
        <w:numFmt w:val="bullet"/>
        <w:lvlText w:val=""/>
        <w:lvlJc w:val="left"/>
        <w:pPr>
          <w:tabs>
            <w:tab w:val="num" w:pos="0"/>
          </w:tabs>
          <w:ind w:left="4320" w:hanging="360"/>
        </w:pPr>
        <w:rPr>
          <w:rFonts w:ascii="Wingdings" w:hAnsi="Wingdings" w:cs="Wingdings" w:hint="default"/>
        </w:rPr>
      </w:lvl>
    </w:lvlOverride>
    <w:lvlOverride w:ilvl="6">
      <w:lvl w:ilvl="6">
        <w:start w:val="0"/>
        <w:numFmt w:val="bullet"/>
        <w:lvlText w:val=""/>
        <w:lvlJc w:val="left"/>
        <w:pPr>
          <w:tabs>
            <w:tab w:val="num" w:pos="0"/>
          </w:tabs>
          <w:ind w:left="5040" w:hanging="360"/>
        </w:pPr>
        <w:rPr>
          <w:rFonts w:ascii="Symbol" w:hAnsi="Symbol" w:cs="Symbol" w:hint="default"/>
        </w:rPr>
      </w:lvl>
    </w:lvlOverride>
    <w:lvlOverride w:ilvl="7">
      <w:lvl w:ilvl="7">
        <w:start w:val="0"/>
        <w:numFmt w:val="bullet"/>
        <w:lvlText w:val="o"/>
        <w:lvlJc w:val="left"/>
        <w:pPr>
          <w:tabs>
            <w:tab w:val="num" w:pos="0"/>
          </w:tabs>
          <w:ind w:left="5760" w:hanging="360"/>
        </w:pPr>
        <w:rPr>
          <w:rFonts w:ascii="Courier New" w:hAnsi="Courier New" w:cs="Courier New" w:hint="default"/>
        </w:rPr>
      </w:lvl>
    </w:lvlOverride>
    <w:lvlOverride w:ilvl="8">
      <w:lvl w:ilvl="8">
        <w:start w:val="0"/>
        <w:numFmt w:val="bullet"/>
        <w:lvlText w:val=""/>
        <w:lvlJc w:val="left"/>
        <w:pPr>
          <w:tabs>
            <w:tab w:val="num" w:pos="0"/>
          </w:tabs>
          <w:ind w:left="6480" w:hanging="360"/>
        </w:pPr>
        <w:rPr>
          <w:rFonts w:ascii="Wingdings" w:hAnsi="Wingdings" w:cs="Wingdings" w:hint="default"/>
        </w:rPr>
      </w:lvl>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SC"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lang w:val="zxx" w:eastAsia="zxx" w:bidi="zxx"/>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z w:val="56"/>
      <w:szCs w:val="56"/>
    </w:rPr>
  </w:style>
  <w:style w:type="paragraph" w:styleId="Subtitle">
    <w:name w:val="Subtitle"/>
    <w:basedOn w:val="Title"/>
    <w:next w:val="TextBody"/>
    <w:link w:val="SubtitleChar"/>
    <w:uiPriority w:val="11"/>
    <w:qFormat/>
    <w:rsid w:val="00a10fd9"/>
    <w:pPr/>
    <w:rPr>
      <w:rFonts w:eastAsia="" w:cs="" w:cstheme="majorBidi" w:eastAsiaTheme="majorEastAsia"/>
      <w:spacing w:val="15"/>
      <w:sz w:val="28"/>
      <w:szCs w:val="28"/>
    </w:rPr>
  </w:style>
  <w:style w:type="paragraph" w:styleId="Author" w:customStyle="1">
    <w:name w:val="Author"/>
    <w:basedOn w:val="Title"/>
    <w:next w:val="TextBody"/>
    <w:qFormat/>
    <w:pPr>
      <w:keepNext w:val="true"/>
      <w:keepLines/>
    </w:pPr>
    <w:rPr>
      <w:sz w:val="24"/>
      <w:szCs w:val="24"/>
    </w:rPr>
  </w:style>
  <w:style w:type="paragraph" w:styleId="Date">
    <w:name w:val="Date"/>
    <w:basedOn w:val="Title"/>
    <w:next w:val="TextBody"/>
    <w:qFormat/>
    <w:pPr>
      <w:keepNext w:val="true"/>
      <w:keepLines/>
    </w:pPr>
    <w:rPr>
      <w:sz w:val="24"/>
      <w:szCs w:val="24"/>
    </w:rPr>
  </w:style>
  <w:style w:type="paragraph" w:styleId="AbstractTitle" w:customStyle="1">
    <w:name w:val="Abstract Title"/>
    <w:basedOn w:val="Normal"/>
    <w:next w:val="Abstract"/>
    <w:qFormat/>
    <w:pPr>
      <w:keepNext w:val="true"/>
      <w:keepLines/>
      <w:spacing w:before="300" w:after="0"/>
      <w:jc w:val="center"/>
    </w:pPr>
    <w:rPr>
      <w:b/>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LibreOffice/7.3.1.3$Windows_X86_64 LibreOffice_project/a69ca51ded25f3eefd52d7bf9a5fad8c90b87951</Application>
  <AppVersion>15.0000</AppVersion>
  <Pages>7</Pages>
  <Words>514</Words>
  <Characters>3107</Characters>
  <CharactersWithSpaces>3515</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2025-07-11T15:06:42Z</dcterms:created>
  <dc:creator/>
  <dc:description/>
  <dc:language>en-US</dc:language>
  <cp:lastModifiedBy/>
  <dcterms:modified xsi:type="dcterms:W3CDTF">2025-07-11T11:13:26Z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