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package shake_n_bacon;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providedCode.*;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@author Daniel Nakamura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@UWNetID nakamd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@studentID 0962452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@email nakamd@uw.edu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@author Ryan Rinaldi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@UWNetID ryanr12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@studentID 1125570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@email ryanr12@uw.edu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Implements a hash table that extends the DataCounter class. Is implemented with open addressing,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 resolving collisions by using quadratic probing to find open indices.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HashTable_OA extends DataCounter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DataCount[] table;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int size;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Comparator&lt;String&gt; 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Hasher 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final int DEFAULT_SIZE = 137;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final int[] PRIMES =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281, 563, 1103, 2273, 4561, 10007, 20021, 40111, 80387, 200003, 400009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Takes in a Comparator and a Hasher and creates the initial table with default size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HashTable_OA(Comparator&lt;String&gt; c, Hasher h)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table = new DataCount[DEFAULT_SIZE];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this.c = 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this.h = 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size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Increment the count for a particular data element.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@param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           data element whose count to increment.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incCount(String data)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if(size + 1 &gt; table.length * 2 / 4)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resize();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insertUpdate(new DataCount(data, 1), this.table);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Searches for the given word, if found increments the count of that 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by one. If not found, adds the new word to the table.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void insertUpdate(DataCount data, DataCount[] tableUsed)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index = findWord(data.data, tableUsed);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DataCount word = tableUsed[index];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if(word != null)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word.count++;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tableUsed[index] = data;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size++;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resizes the hash table to the next size up (using a list of prime numbers)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so there will be less collisions. Takes all the elements in the hash table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and rehashes them to a new hash table.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void resize()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newSize = PRIMES[PRIMES.length - 1];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 = 0; i &lt; PRIMES.length; i++)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if(table.length &lt; PRIMES[i])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newSize = PRIMES[i];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DataCount[] newTable = new DataCount[newSize];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SimpleIterator it = getIterator();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size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while(it.hasNext())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DataCount cur = it.next();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insertUpdate(cur, newTable);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this.table = newTable;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The number of unique data elements in the structure.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@return the number of unique data elements in the structure.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int getSize()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size;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Finds the given word in the hash table and returns its location.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int findWord(String data, DataCount[] tableUsed)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original = h.hash(data) % tableUsed.length;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hashBucket = original;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DataCount cur = tableUsed[hashBucket % tableUsed.length];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constant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while(cur != null)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if(c.compare(cur.data, data) == 0)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hashBucket % tableUsed.length;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hashBucket = original + (int) Math.pow(constant, 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cur = tableUsed[hashBucket % tableUsed.length];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constant++;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hashBucket % tableUsed.length;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The current count for the data, 0 if it is not in the counter.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int getCount(String data)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index = findWord(data, table);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DataCount word = table[index];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if(word != null)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word.count;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Clients must not increment counts between an iterator's creation and its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final use. Data structures need not check this.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@return an iterator for the elements.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SimpleIterator getIterator()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new HashIterator(table, size);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Creates an iterator class that implements the SimpleIterator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 to iterate through the hash table.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class HashIterator implements SimpleIterator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private int currentBucket;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private int size;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private int curSize;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private DataCount[] list;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* Takes the list of HashNodes and the number of elements in the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HashIterator(DataCount[] list, int size)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this.list = list;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this.size = size;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currentBucket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* @Returns whether or not there are more elements to iterate through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boolean hasNext()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size &gt; curSize;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* @Returns the next element in the collection. @Returns null if corrupted.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* @Throws java.Util.NoSuchElementException if no next element.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DataCount next()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(!hasNext())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throw new NullPointerException("Nothing left to iterate over");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 (currentBucket &lt; list.length)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(list[currentBucket] != null)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DataCount result = list[currentBucket];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curSize++;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currentBucket++;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result;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currentBucket++;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