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F53C0" w14:textId="77777777" w:rsidR="00E478D2" w:rsidRPr="00E478D2" w:rsidRDefault="00E478D2" w:rsidP="00174C73">
      <w:pPr>
        <w:rPr>
          <w:b/>
        </w:rPr>
      </w:pPr>
      <w:r>
        <w:rPr>
          <w:b/>
        </w:rPr>
        <w:t>CHAPTER 2 - MULTIPLE CHOICE QUIZ</w:t>
      </w:r>
    </w:p>
    <w:p w14:paraId="3A4CCB63" w14:textId="77777777" w:rsidR="00E478D2" w:rsidRDefault="00E478D2" w:rsidP="00E478D2">
      <w:pPr>
        <w:pStyle w:val="ListParagraph"/>
      </w:pPr>
    </w:p>
    <w:p w14:paraId="2F235854" w14:textId="77777777" w:rsidR="00174C73" w:rsidRDefault="00174C73" w:rsidP="00174C73">
      <w:pPr>
        <w:pStyle w:val="ListParagraph"/>
        <w:numPr>
          <w:ilvl w:val="0"/>
          <w:numId w:val="1"/>
        </w:numPr>
      </w:pPr>
      <w:r>
        <w:t>People who share a sense of homeland but do not have political autonomy over that homeland can be described as belonging to a _______ but not a ________.</w:t>
      </w:r>
    </w:p>
    <w:p w14:paraId="7A004D4D" w14:textId="77777777" w:rsidR="00174C73" w:rsidRDefault="00174C73" w:rsidP="00174C73">
      <w:pPr>
        <w:pStyle w:val="ListParagraph"/>
        <w:numPr>
          <w:ilvl w:val="1"/>
          <w:numId w:val="1"/>
        </w:numPr>
      </w:pPr>
      <w:r>
        <w:t>nation; nation-state</w:t>
      </w:r>
    </w:p>
    <w:p w14:paraId="78A28B6A" w14:textId="77777777" w:rsidR="00174C73" w:rsidRDefault="00174C73" w:rsidP="00174C73">
      <w:pPr>
        <w:pStyle w:val="ListParagraph"/>
        <w:numPr>
          <w:ilvl w:val="1"/>
          <w:numId w:val="1"/>
        </w:numPr>
      </w:pPr>
      <w:r>
        <w:t>nation-state; nation</w:t>
      </w:r>
      <w:r w:rsidR="00837607">
        <w:br/>
      </w:r>
    </w:p>
    <w:p w14:paraId="0ECB58DF" w14:textId="77777777" w:rsidR="00174C73" w:rsidRDefault="00A76A2A" w:rsidP="00174C73">
      <w:pPr>
        <w:pStyle w:val="ListParagraph"/>
        <w:numPr>
          <w:ilvl w:val="0"/>
          <w:numId w:val="1"/>
        </w:numPr>
      </w:pPr>
      <w:r>
        <w:t>What was defined as “that complex whole which includes knowledge, belief, art, law, morals, custom, and any other capabilities and habits acquired by man as a member of society” in 1871?</w:t>
      </w:r>
    </w:p>
    <w:p w14:paraId="2A1D2420" w14:textId="77777777" w:rsidR="00A76A2A" w:rsidRDefault="00A76A2A" w:rsidP="00A76A2A">
      <w:pPr>
        <w:pStyle w:val="ListParagraph"/>
        <w:numPr>
          <w:ilvl w:val="1"/>
          <w:numId w:val="1"/>
        </w:numPr>
      </w:pPr>
      <w:r>
        <w:t>Society</w:t>
      </w:r>
    </w:p>
    <w:p w14:paraId="3AFFB38C" w14:textId="77777777" w:rsidR="00A76A2A" w:rsidRDefault="00A76A2A" w:rsidP="00A76A2A">
      <w:pPr>
        <w:pStyle w:val="ListParagraph"/>
        <w:numPr>
          <w:ilvl w:val="1"/>
          <w:numId w:val="1"/>
        </w:numPr>
      </w:pPr>
      <w:r>
        <w:t>Culture</w:t>
      </w:r>
    </w:p>
    <w:p w14:paraId="7E97C61E" w14:textId="77777777" w:rsidR="00A76A2A" w:rsidRDefault="00A76A2A" w:rsidP="00A76A2A">
      <w:pPr>
        <w:pStyle w:val="ListParagraph"/>
        <w:numPr>
          <w:ilvl w:val="1"/>
          <w:numId w:val="1"/>
        </w:numPr>
      </w:pPr>
      <w:r>
        <w:t>Diaspora</w:t>
      </w:r>
    </w:p>
    <w:p w14:paraId="1F9858F3" w14:textId="77777777" w:rsidR="00A76A2A" w:rsidRDefault="00A76A2A" w:rsidP="00A76A2A">
      <w:pPr>
        <w:pStyle w:val="ListParagraph"/>
        <w:numPr>
          <w:ilvl w:val="1"/>
          <w:numId w:val="1"/>
        </w:numPr>
      </w:pPr>
      <w:r>
        <w:t>Nation-state</w:t>
      </w:r>
      <w:r w:rsidR="00837607">
        <w:br/>
      </w:r>
    </w:p>
    <w:p w14:paraId="3299130F" w14:textId="77777777" w:rsidR="00A76A2A" w:rsidRDefault="00837607" w:rsidP="00837607">
      <w:pPr>
        <w:pStyle w:val="ListParagraph"/>
        <w:numPr>
          <w:ilvl w:val="0"/>
          <w:numId w:val="1"/>
        </w:numPr>
      </w:pPr>
      <w:r>
        <w:t>What academic field draws on musicology, anthropology, and other disciplines in order to study the world’s musics?</w:t>
      </w:r>
    </w:p>
    <w:p w14:paraId="357CE371" w14:textId="77777777" w:rsidR="00837607" w:rsidRDefault="00837607" w:rsidP="00837607">
      <w:pPr>
        <w:pStyle w:val="ListParagraph"/>
        <w:numPr>
          <w:ilvl w:val="1"/>
          <w:numId w:val="1"/>
        </w:numPr>
      </w:pPr>
      <w:r>
        <w:t>Sociology</w:t>
      </w:r>
    </w:p>
    <w:p w14:paraId="132E3A59" w14:textId="77777777" w:rsidR="00837607" w:rsidRDefault="00837607" w:rsidP="00837607">
      <w:pPr>
        <w:pStyle w:val="ListParagraph"/>
        <w:numPr>
          <w:ilvl w:val="1"/>
          <w:numId w:val="1"/>
        </w:numPr>
      </w:pPr>
      <w:r>
        <w:t>Music Theory</w:t>
      </w:r>
    </w:p>
    <w:p w14:paraId="6F812911" w14:textId="77777777" w:rsidR="00837607" w:rsidRDefault="00837607" w:rsidP="00837607">
      <w:pPr>
        <w:pStyle w:val="ListParagraph"/>
        <w:numPr>
          <w:ilvl w:val="1"/>
          <w:numId w:val="1"/>
        </w:numPr>
      </w:pPr>
      <w:r>
        <w:t>Fieldwork</w:t>
      </w:r>
    </w:p>
    <w:p w14:paraId="49116EFB" w14:textId="77777777" w:rsidR="00837607" w:rsidRDefault="00837607" w:rsidP="00837607">
      <w:pPr>
        <w:pStyle w:val="ListParagraph"/>
        <w:numPr>
          <w:ilvl w:val="1"/>
          <w:numId w:val="1"/>
        </w:numPr>
      </w:pPr>
      <w:r>
        <w:t>Ethnomusicology</w:t>
      </w:r>
      <w:r w:rsidR="00033EB3">
        <w:br/>
      </w:r>
    </w:p>
    <w:p w14:paraId="3CDB6C20" w14:textId="77777777" w:rsidR="00033EB3" w:rsidRPr="00033EB3" w:rsidRDefault="00033EB3" w:rsidP="00033EB3">
      <w:pPr>
        <w:pStyle w:val="ListParagraph"/>
        <w:numPr>
          <w:ilvl w:val="0"/>
          <w:numId w:val="1"/>
        </w:numPr>
      </w:pPr>
      <w:r w:rsidRPr="00033EB3">
        <w:t>Special events during which individuals or communities enact their core beliefs, values, and ideals through performance are called</w:t>
      </w:r>
    </w:p>
    <w:p w14:paraId="48CFD267" w14:textId="77777777" w:rsidR="00033EB3" w:rsidRDefault="00033EB3" w:rsidP="00033EB3">
      <w:pPr>
        <w:pStyle w:val="ListParagraph"/>
        <w:numPr>
          <w:ilvl w:val="1"/>
          <w:numId w:val="1"/>
        </w:numPr>
      </w:pPr>
      <w:r>
        <w:t>Concerts</w:t>
      </w:r>
    </w:p>
    <w:p w14:paraId="67C79DE5" w14:textId="77777777" w:rsidR="00033EB3" w:rsidRDefault="00033EB3" w:rsidP="00033EB3">
      <w:pPr>
        <w:pStyle w:val="ListParagraph"/>
        <w:numPr>
          <w:ilvl w:val="1"/>
          <w:numId w:val="1"/>
        </w:numPr>
      </w:pPr>
      <w:r>
        <w:t>Rituals</w:t>
      </w:r>
    </w:p>
    <w:p w14:paraId="70014A48" w14:textId="77777777" w:rsidR="00033EB3" w:rsidRDefault="00033EB3" w:rsidP="00033EB3">
      <w:pPr>
        <w:pStyle w:val="ListParagraph"/>
        <w:numPr>
          <w:ilvl w:val="1"/>
          <w:numId w:val="1"/>
        </w:numPr>
      </w:pPr>
      <w:r>
        <w:t>Patronages</w:t>
      </w:r>
    </w:p>
    <w:p w14:paraId="7C8BA22A" w14:textId="77777777" w:rsidR="00033EB3" w:rsidRDefault="00033EB3" w:rsidP="00033EB3">
      <w:pPr>
        <w:pStyle w:val="ListParagraph"/>
        <w:numPr>
          <w:ilvl w:val="1"/>
          <w:numId w:val="1"/>
        </w:numPr>
      </w:pPr>
      <w:r>
        <w:t>Syncretisms</w:t>
      </w:r>
      <w:r w:rsidR="00266AE3">
        <w:br/>
      </w:r>
    </w:p>
    <w:p w14:paraId="13D928C3" w14:textId="77777777" w:rsidR="00266AE3" w:rsidRDefault="00266AE3" w:rsidP="00266AE3">
      <w:pPr>
        <w:pStyle w:val="ListParagraph"/>
        <w:numPr>
          <w:ilvl w:val="0"/>
          <w:numId w:val="1"/>
        </w:numPr>
      </w:pPr>
      <w:r w:rsidRPr="00266AE3">
        <w:t>A people defined by shared identification with a “homeland” in which they themselves do not reside represent a</w:t>
      </w:r>
    </w:p>
    <w:p w14:paraId="0CFD6BED" w14:textId="77777777" w:rsidR="00266AE3" w:rsidRDefault="00266AE3" w:rsidP="00266AE3">
      <w:pPr>
        <w:pStyle w:val="ListParagraph"/>
        <w:numPr>
          <w:ilvl w:val="1"/>
          <w:numId w:val="1"/>
        </w:numPr>
      </w:pPr>
      <w:r>
        <w:t>Nation-state</w:t>
      </w:r>
    </w:p>
    <w:p w14:paraId="71222794" w14:textId="77777777" w:rsidR="00266AE3" w:rsidRDefault="00E478D2" w:rsidP="00266AE3">
      <w:pPr>
        <w:pStyle w:val="ListParagraph"/>
        <w:numPr>
          <w:ilvl w:val="1"/>
          <w:numId w:val="1"/>
        </w:numPr>
      </w:pPr>
      <w:r>
        <w:t>Social institution</w:t>
      </w:r>
    </w:p>
    <w:p w14:paraId="465559B8" w14:textId="77777777" w:rsidR="00E478D2" w:rsidRDefault="00E478D2" w:rsidP="00266AE3">
      <w:pPr>
        <w:pStyle w:val="ListParagraph"/>
        <w:numPr>
          <w:ilvl w:val="1"/>
          <w:numId w:val="1"/>
        </w:numPr>
      </w:pPr>
      <w:r>
        <w:t>Diaspora</w:t>
      </w:r>
    </w:p>
    <w:p w14:paraId="535FB28C" w14:textId="77777777" w:rsidR="00E478D2" w:rsidRDefault="00E478D2" w:rsidP="00266AE3">
      <w:pPr>
        <w:pStyle w:val="ListParagraph"/>
        <w:numPr>
          <w:ilvl w:val="1"/>
          <w:numId w:val="1"/>
        </w:numPr>
      </w:pPr>
      <w:r>
        <w:t>Society</w:t>
      </w:r>
      <w:r>
        <w:br/>
      </w:r>
    </w:p>
    <w:p w14:paraId="772D67E2" w14:textId="77777777" w:rsidR="00F83E67" w:rsidRDefault="00F83E67" w:rsidP="00F83E67">
      <w:pPr>
        <w:pStyle w:val="ListParagraph"/>
        <w:numPr>
          <w:ilvl w:val="0"/>
          <w:numId w:val="1"/>
        </w:numPr>
      </w:pPr>
      <w:r w:rsidRPr="00F83E67">
        <w:t>The process by which music moves from one person or community to another is referred to as</w:t>
      </w:r>
    </w:p>
    <w:p w14:paraId="5CD31466" w14:textId="169B1AA7" w:rsidR="00F83E67" w:rsidRDefault="00F83E67" w:rsidP="00F83E67">
      <w:pPr>
        <w:pStyle w:val="ListParagraph"/>
        <w:numPr>
          <w:ilvl w:val="1"/>
          <w:numId w:val="1"/>
        </w:numPr>
      </w:pPr>
      <w:r>
        <w:t>transmission</w:t>
      </w:r>
    </w:p>
    <w:p w14:paraId="65E014E4" w14:textId="77777777" w:rsidR="00F83E67" w:rsidRDefault="00F83E67" w:rsidP="00F83E67">
      <w:pPr>
        <w:pStyle w:val="ListParagraph"/>
        <w:numPr>
          <w:ilvl w:val="1"/>
          <w:numId w:val="1"/>
        </w:numPr>
      </w:pPr>
      <w:r>
        <w:t>composition</w:t>
      </w:r>
    </w:p>
    <w:p w14:paraId="50861743" w14:textId="77777777" w:rsidR="00F83E67" w:rsidRDefault="00F83E67" w:rsidP="00F83E67">
      <w:pPr>
        <w:pStyle w:val="ListParagraph"/>
        <w:numPr>
          <w:ilvl w:val="1"/>
          <w:numId w:val="1"/>
        </w:numPr>
      </w:pPr>
      <w:r>
        <w:t>arranging</w:t>
      </w:r>
    </w:p>
    <w:p w14:paraId="105B0ED4" w14:textId="50B19338" w:rsidR="00F83E67" w:rsidRDefault="00F83E67" w:rsidP="00F83E67">
      <w:pPr>
        <w:pStyle w:val="ListParagraph"/>
        <w:numPr>
          <w:ilvl w:val="1"/>
          <w:numId w:val="1"/>
        </w:numPr>
      </w:pPr>
      <w:r>
        <w:t>improvisation</w:t>
      </w:r>
      <w:r w:rsidR="00DB7A07">
        <w:br/>
      </w:r>
      <w:bookmarkStart w:id="0" w:name="_GoBack"/>
      <w:bookmarkEnd w:id="0"/>
    </w:p>
    <w:p w14:paraId="7207238F" w14:textId="77777777" w:rsidR="00F83E67" w:rsidRDefault="00F83E67" w:rsidP="00F83E67">
      <w:pPr>
        <w:pStyle w:val="ListParagraph"/>
        <w:numPr>
          <w:ilvl w:val="0"/>
          <w:numId w:val="1"/>
        </w:numPr>
      </w:pPr>
      <w:r w:rsidRPr="00F83E67">
        <w:t>The merging of formerly distinct styles of music into new forms of expression is called</w:t>
      </w:r>
    </w:p>
    <w:p w14:paraId="1E225738" w14:textId="39289B71" w:rsidR="00F83E67" w:rsidRDefault="00F83E67" w:rsidP="00F83E67">
      <w:pPr>
        <w:pStyle w:val="ListParagraph"/>
        <w:numPr>
          <w:ilvl w:val="1"/>
          <w:numId w:val="1"/>
        </w:numPr>
      </w:pPr>
      <w:r>
        <w:lastRenderedPageBreak/>
        <w:t>culture</w:t>
      </w:r>
    </w:p>
    <w:p w14:paraId="33481A71" w14:textId="77777777" w:rsidR="00F83E67" w:rsidRDefault="00F83E67" w:rsidP="00F83E67">
      <w:pPr>
        <w:pStyle w:val="ListParagraph"/>
        <w:numPr>
          <w:ilvl w:val="1"/>
          <w:numId w:val="1"/>
        </w:numPr>
      </w:pPr>
      <w:r>
        <w:t>musical syncretism</w:t>
      </w:r>
    </w:p>
    <w:p w14:paraId="4E00FC2B" w14:textId="4CDC0DF6" w:rsidR="00F83E67" w:rsidRDefault="00F83E67" w:rsidP="00F83E67">
      <w:pPr>
        <w:pStyle w:val="ListParagraph"/>
        <w:numPr>
          <w:ilvl w:val="1"/>
          <w:numId w:val="1"/>
        </w:numPr>
      </w:pPr>
      <w:r>
        <w:t>virtual communitas</w:t>
      </w:r>
    </w:p>
    <w:p w14:paraId="0EDCEF7C" w14:textId="343D2F84" w:rsidR="00F83E67" w:rsidRPr="00F83E67" w:rsidRDefault="00F83E67" w:rsidP="00F83E67">
      <w:pPr>
        <w:pStyle w:val="ListParagraph"/>
        <w:numPr>
          <w:ilvl w:val="1"/>
          <w:numId w:val="1"/>
        </w:numPr>
      </w:pPr>
      <w:r>
        <w:t>transubstantiation</w:t>
      </w:r>
      <w:r w:rsidR="004353D7">
        <w:br/>
      </w:r>
    </w:p>
    <w:p w14:paraId="0D0F4562" w14:textId="77777777" w:rsidR="008C659C" w:rsidRPr="008C659C" w:rsidRDefault="008C659C" w:rsidP="008C659C">
      <w:pPr>
        <w:pStyle w:val="ListParagraph"/>
        <w:numPr>
          <w:ilvl w:val="0"/>
          <w:numId w:val="1"/>
        </w:numPr>
      </w:pPr>
      <w:r w:rsidRPr="008C659C">
        <w:t>When music causes individuals to become "possessed" by spirits this is called</w:t>
      </w:r>
    </w:p>
    <w:p w14:paraId="1951825F" w14:textId="1E8864E1" w:rsidR="00E478D2" w:rsidRDefault="008C659C" w:rsidP="008C659C">
      <w:pPr>
        <w:pStyle w:val="ListParagraph"/>
        <w:numPr>
          <w:ilvl w:val="1"/>
          <w:numId w:val="1"/>
        </w:numPr>
      </w:pPr>
      <w:r>
        <w:t>composition</w:t>
      </w:r>
    </w:p>
    <w:p w14:paraId="12F00F51" w14:textId="74AB779C" w:rsidR="008C659C" w:rsidRDefault="00480DE6" w:rsidP="008C659C">
      <w:pPr>
        <w:pStyle w:val="ListParagraph"/>
        <w:numPr>
          <w:ilvl w:val="1"/>
          <w:numId w:val="1"/>
        </w:numPr>
      </w:pPr>
      <w:r>
        <w:t>postcolonialism</w:t>
      </w:r>
    </w:p>
    <w:p w14:paraId="57E48411" w14:textId="557490E6" w:rsidR="00480DE6" w:rsidRDefault="00480DE6" w:rsidP="008C659C">
      <w:pPr>
        <w:pStyle w:val="ListParagraph"/>
        <w:numPr>
          <w:ilvl w:val="1"/>
          <w:numId w:val="1"/>
        </w:numPr>
      </w:pPr>
      <w:r>
        <w:t>transubstantiation</w:t>
      </w:r>
    </w:p>
    <w:p w14:paraId="71188A0A" w14:textId="132CCC87" w:rsidR="00480DE6" w:rsidRDefault="00FC03F7" w:rsidP="008C659C">
      <w:pPr>
        <w:pStyle w:val="ListParagraph"/>
        <w:numPr>
          <w:ilvl w:val="1"/>
          <w:numId w:val="1"/>
        </w:numPr>
      </w:pPr>
      <w:r>
        <w:t>vocables</w:t>
      </w:r>
      <w:r>
        <w:br/>
      </w:r>
    </w:p>
    <w:p w14:paraId="42B0957E" w14:textId="2DBBD262" w:rsidR="00FC03F7" w:rsidRDefault="003B713A" w:rsidP="00FC03F7">
      <w:pPr>
        <w:pStyle w:val="ListParagraph"/>
        <w:numPr>
          <w:ilvl w:val="0"/>
          <w:numId w:val="1"/>
        </w:numPr>
      </w:pPr>
      <w:r w:rsidRPr="003B713A">
        <w:t>To compose in the moment of performance is called</w:t>
      </w:r>
    </w:p>
    <w:p w14:paraId="46281F13" w14:textId="19788E07" w:rsidR="003B713A" w:rsidRDefault="003B713A" w:rsidP="003B713A">
      <w:pPr>
        <w:pStyle w:val="ListParagraph"/>
        <w:numPr>
          <w:ilvl w:val="1"/>
          <w:numId w:val="1"/>
        </w:numPr>
      </w:pPr>
      <w:r>
        <w:t>arranging</w:t>
      </w:r>
    </w:p>
    <w:p w14:paraId="0C3CF465" w14:textId="6B96D4A9" w:rsidR="003B713A" w:rsidRDefault="003B713A" w:rsidP="003B713A">
      <w:pPr>
        <w:pStyle w:val="ListParagraph"/>
        <w:numPr>
          <w:ilvl w:val="1"/>
          <w:numId w:val="1"/>
        </w:numPr>
      </w:pPr>
      <w:r>
        <w:t>improvisation</w:t>
      </w:r>
    </w:p>
    <w:p w14:paraId="40ED5306" w14:textId="17A41692" w:rsidR="003B713A" w:rsidRDefault="00F14D8B" w:rsidP="003B713A">
      <w:pPr>
        <w:pStyle w:val="ListParagraph"/>
        <w:numPr>
          <w:ilvl w:val="1"/>
          <w:numId w:val="1"/>
        </w:numPr>
      </w:pPr>
      <w:r>
        <w:t>kargyraa</w:t>
      </w:r>
    </w:p>
    <w:p w14:paraId="06A19944" w14:textId="395206A1" w:rsidR="00F14D8B" w:rsidRDefault="00F14D8B" w:rsidP="003B713A">
      <w:pPr>
        <w:pStyle w:val="ListParagraph"/>
        <w:numPr>
          <w:ilvl w:val="1"/>
          <w:numId w:val="1"/>
        </w:numPr>
      </w:pPr>
      <w:r>
        <w:t>interpretation</w:t>
      </w:r>
      <w:r>
        <w:br/>
      </w:r>
    </w:p>
    <w:p w14:paraId="0B50E446" w14:textId="527DB058" w:rsidR="00F14D8B" w:rsidRDefault="00AF55B6" w:rsidP="00F14D8B">
      <w:pPr>
        <w:pStyle w:val="ListParagraph"/>
        <w:numPr>
          <w:ilvl w:val="0"/>
          <w:numId w:val="1"/>
        </w:numPr>
      </w:pPr>
      <w:r>
        <w:t>All forms of music transmission share what two basic features?</w:t>
      </w:r>
    </w:p>
    <w:p w14:paraId="68C7C281" w14:textId="3FE134A1" w:rsidR="00AF55B6" w:rsidRDefault="00AF55B6" w:rsidP="00AF55B6">
      <w:pPr>
        <w:pStyle w:val="ListParagraph"/>
        <w:numPr>
          <w:ilvl w:val="1"/>
          <w:numId w:val="1"/>
        </w:numPr>
      </w:pPr>
      <w:r>
        <w:t>performer and tradition</w:t>
      </w:r>
    </w:p>
    <w:p w14:paraId="3AE305DF" w14:textId="7C614549" w:rsidR="00AF55B6" w:rsidRDefault="00AF55B6" w:rsidP="00AF55B6">
      <w:pPr>
        <w:pStyle w:val="ListParagraph"/>
        <w:numPr>
          <w:ilvl w:val="1"/>
          <w:numId w:val="1"/>
        </w:numPr>
      </w:pPr>
      <w:r>
        <w:t>production and reception</w:t>
      </w:r>
    </w:p>
    <w:p w14:paraId="6B321BCC" w14:textId="72F63185" w:rsidR="00AF55B6" w:rsidRDefault="00AF55B6" w:rsidP="00AF55B6">
      <w:pPr>
        <w:pStyle w:val="ListParagraph"/>
        <w:numPr>
          <w:ilvl w:val="1"/>
          <w:numId w:val="1"/>
        </w:numPr>
      </w:pPr>
      <w:r>
        <w:t>composition and improvisation</w:t>
      </w:r>
    </w:p>
    <w:p w14:paraId="3AABFC2E" w14:textId="7109029B" w:rsidR="00AF55B6" w:rsidRDefault="00AF55B6" w:rsidP="00AF55B6">
      <w:pPr>
        <w:pStyle w:val="ListParagraph"/>
        <w:numPr>
          <w:ilvl w:val="1"/>
          <w:numId w:val="1"/>
        </w:numPr>
      </w:pPr>
      <w:r>
        <w:t>interpretation and arranging</w:t>
      </w:r>
      <w:r w:rsidR="00E8577A">
        <w:br/>
      </w:r>
    </w:p>
    <w:p w14:paraId="2C4F15ED" w14:textId="172B60E0" w:rsidR="00E8577A" w:rsidRDefault="00590B91" w:rsidP="00E8577A">
      <w:pPr>
        <w:pStyle w:val="ListParagraph"/>
        <w:numPr>
          <w:ilvl w:val="0"/>
          <w:numId w:val="1"/>
        </w:numPr>
      </w:pPr>
      <w:r w:rsidRPr="00590B91">
        <w:t>When royal courts or churches support musicians or musical institutions it is called</w:t>
      </w:r>
    </w:p>
    <w:p w14:paraId="76303E53" w14:textId="68BE9518" w:rsidR="00590B91" w:rsidRDefault="00F61EE0" w:rsidP="00590B91">
      <w:pPr>
        <w:pStyle w:val="ListParagraph"/>
        <w:numPr>
          <w:ilvl w:val="1"/>
          <w:numId w:val="1"/>
        </w:numPr>
      </w:pPr>
      <w:r>
        <w:t>shakuhachi</w:t>
      </w:r>
    </w:p>
    <w:p w14:paraId="3793A76C" w14:textId="01BC37CF" w:rsidR="00F61EE0" w:rsidRDefault="00F61EE0" w:rsidP="00590B91">
      <w:pPr>
        <w:pStyle w:val="ListParagraph"/>
        <w:numPr>
          <w:ilvl w:val="1"/>
          <w:numId w:val="1"/>
        </w:numPr>
      </w:pPr>
      <w:r>
        <w:t>patronage</w:t>
      </w:r>
    </w:p>
    <w:p w14:paraId="726AAEAE" w14:textId="52503ECC" w:rsidR="00F61EE0" w:rsidRDefault="00F61EE0" w:rsidP="00590B91">
      <w:pPr>
        <w:pStyle w:val="ListParagraph"/>
        <w:numPr>
          <w:ilvl w:val="1"/>
          <w:numId w:val="1"/>
        </w:numPr>
      </w:pPr>
      <w:r>
        <w:t>nationalist music</w:t>
      </w:r>
    </w:p>
    <w:p w14:paraId="2CB5B793" w14:textId="2F599C34" w:rsidR="00F61EE0" w:rsidRDefault="00326768" w:rsidP="00590B91">
      <w:pPr>
        <w:pStyle w:val="ListParagraph"/>
        <w:numPr>
          <w:ilvl w:val="1"/>
          <w:numId w:val="1"/>
        </w:numPr>
      </w:pPr>
      <w:r>
        <w:t>arranging</w:t>
      </w:r>
      <w:r>
        <w:br/>
      </w:r>
    </w:p>
    <w:p w14:paraId="1A862B3F" w14:textId="77777777" w:rsidR="00326768" w:rsidRPr="00326768" w:rsidRDefault="00326768" w:rsidP="00326768">
      <w:pPr>
        <w:pStyle w:val="ListParagraph"/>
        <w:numPr>
          <w:ilvl w:val="0"/>
          <w:numId w:val="1"/>
        </w:numPr>
      </w:pPr>
      <w:r w:rsidRPr="00326768">
        <w:t>The practice of studying music by living in a community for an extended time is called ethnomusicological</w:t>
      </w:r>
    </w:p>
    <w:p w14:paraId="798CF32A" w14:textId="18ABC867" w:rsidR="00326768" w:rsidRDefault="00326768" w:rsidP="00326768">
      <w:pPr>
        <w:pStyle w:val="ListParagraph"/>
        <w:numPr>
          <w:ilvl w:val="1"/>
          <w:numId w:val="1"/>
        </w:numPr>
      </w:pPr>
      <w:r>
        <w:t>fieldwork</w:t>
      </w:r>
    </w:p>
    <w:p w14:paraId="336083C4" w14:textId="0C79D3AB" w:rsidR="00326768" w:rsidRDefault="00326768" w:rsidP="00326768">
      <w:pPr>
        <w:pStyle w:val="ListParagraph"/>
        <w:numPr>
          <w:ilvl w:val="1"/>
          <w:numId w:val="1"/>
        </w:numPr>
      </w:pPr>
      <w:r>
        <w:t>syncretism</w:t>
      </w:r>
    </w:p>
    <w:p w14:paraId="1133D4DD" w14:textId="7D15B990" w:rsidR="00326768" w:rsidRDefault="00326768" w:rsidP="00326768">
      <w:pPr>
        <w:pStyle w:val="ListParagraph"/>
        <w:numPr>
          <w:ilvl w:val="1"/>
          <w:numId w:val="1"/>
        </w:numPr>
      </w:pPr>
      <w:r>
        <w:t>ritual</w:t>
      </w:r>
    </w:p>
    <w:p w14:paraId="38B9EF22" w14:textId="5DEA1F65" w:rsidR="00326768" w:rsidRDefault="00B33335" w:rsidP="00326768">
      <w:pPr>
        <w:pStyle w:val="ListParagraph"/>
        <w:numPr>
          <w:ilvl w:val="1"/>
          <w:numId w:val="1"/>
        </w:numPr>
      </w:pPr>
      <w:r>
        <w:t>interpretation</w:t>
      </w:r>
      <w:r w:rsidR="005F2D8C">
        <w:br/>
      </w:r>
    </w:p>
    <w:p w14:paraId="0F557EB2" w14:textId="0F308040" w:rsidR="005F2D8C" w:rsidRDefault="005F2D8C" w:rsidP="005F2D8C">
      <w:pPr>
        <w:pStyle w:val="ListParagraph"/>
        <w:numPr>
          <w:ilvl w:val="0"/>
          <w:numId w:val="1"/>
        </w:numPr>
      </w:pPr>
      <w:r w:rsidRPr="005F2D8C">
        <w:t>All societies are built around aggregates of intersecting</w:t>
      </w:r>
    </w:p>
    <w:p w14:paraId="52B4DE82" w14:textId="5AD63E0C" w:rsidR="005F2D8C" w:rsidRDefault="005F2D8C" w:rsidP="005F2D8C">
      <w:pPr>
        <w:pStyle w:val="ListParagraph"/>
        <w:numPr>
          <w:ilvl w:val="1"/>
          <w:numId w:val="1"/>
        </w:numPr>
      </w:pPr>
      <w:r>
        <w:t>cultures</w:t>
      </w:r>
    </w:p>
    <w:p w14:paraId="7FC8F119" w14:textId="5D9F9FD5" w:rsidR="005F2D8C" w:rsidRDefault="005F2D8C" w:rsidP="005F2D8C">
      <w:pPr>
        <w:pStyle w:val="ListParagraph"/>
        <w:numPr>
          <w:ilvl w:val="1"/>
          <w:numId w:val="1"/>
        </w:numPr>
      </w:pPr>
      <w:r>
        <w:t>social institutions</w:t>
      </w:r>
    </w:p>
    <w:p w14:paraId="681736D6" w14:textId="1F866D64" w:rsidR="005F2D8C" w:rsidRDefault="005F2D8C" w:rsidP="005F2D8C">
      <w:pPr>
        <w:pStyle w:val="ListParagraph"/>
        <w:numPr>
          <w:ilvl w:val="1"/>
          <w:numId w:val="1"/>
        </w:numPr>
      </w:pPr>
      <w:r>
        <w:t>nation-states</w:t>
      </w:r>
    </w:p>
    <w:p w14:paraId="4FC3A464" w14:textId="5798EA06" w:rsidR="005F2D8C" w:rsidRDefault="005F2D8C" w:rsidP="005F2D8C">
      <w:pPr>
        <w:pStyle w:val="ListParagraph"/>
        <w:numPr>
          <w:ilvl w:val="1"/>
          <w:numId w:val="1"/>
        </w:numPr>
      </w:pPr>
      <w:r>
        <w:t>diasporas</w:t>
      </w:r>
      <w:r w:rsidR="005F5397">
        <w:br/>
      </w:r>
    </w:p>
    <w:p w14:paraId="7D704877" w14:textId="32AA58DB" w:rsidR="005F5397" w:rsidRDefault="00D80118" w:rsidP="005F5397">
      <w:pPr>
        <w:pStyle w:val="ListParagraph"/>
        <w:numPr>
          <w:ilvl w:val="0"/>
          <w:numId w:val="1"/>
        </w:numPr>
      </w:pPr>
      <w:r w:rsidRPr="00D80118">
        <w:t>Ethnomusicologists are interested in understanding music as  _____________</w:t>
      </w:r>
      <w:r>
        <w:t>.</w:t>
      </w:r>
    </w:p>
    <w:p w14:paraId="01B25D1A" w14:textId="73B2B567" w:rsidR="00D80118" w:rsidRDefault="00D80118" w:rsidP="00D80118">
      <w:pPr>
        <w:pStyle w:val="ListParagraph"/>
        <w:numPr>
          <w:ilvl w:val="1"/>
          <w:numId w:val="1"/>
        </w:numPr>
      </w:pPr>
      <w:r>
        <w:t>a musicultural phenomenon</w:t>
      </w:r>
    </w:p>
    <w:p w14:paraId="4C1F9C0E" w14:textId="7ABF654D" w:rsidR="00D80118" w:rsidRDefault="00D80118" w:rsidP="00D80118">
      <w:pPr>
        <w:pStyle w:val="ListParagraph"/>
        <w:numPr>
          <w:ilvl w:val="1"/>
          <w:numId w:val="1"/>
        </w:numPr>
      </w:pPr>
      <w:r>
        <w:t>dance</w:t>
      </w:r>
    </w:p>
    <w:p w14:paraId="29E614F9" w14:textId="20429FD1" w:rsidR="00D80118" w:rsidRDefault="00D80118" w:rsidP="00D80118">
      <w:pPr>
        <w:pStyle w:val="ListParagraph"/>
        <w:numPr>
          <w:ilvl w:val="1"/>
          <w:numId w:val="1"/>
        </w:numPr>
      </w:pPr>
      <w:r>
        <w:t>ritual</w:t>
      </w:r>
    </w:p>
    <w:p w14:paraId="1B9E3ACE" w14:textId="6FE624FE" w:rsidR="00D80118" w:rsidRDefault="00D80118" w:rsidP="00D80118">
      <w:pPr>
        <w:pStyle w:val="ListParagraph"/>
        <w:numPr>
          <w:ilvl w:val="1"/>
          <w:numId w:val="1"/>
        </w:numPr>
      </w:pPr>
      <w:r>
        <w:t>improvisation</w:t>
      </w:r>
      <w:r>
        <w:br/>
      </w:r>
    </w:p>
    <w:p w14:paraId="36F9EA7F" w14:textId="103676F1" w:rsidR="00D80118" w:rsidRDefault="00333E10" w:rsidP="00D80118">
      <w:pPr>
        <w:pStyle w:val="ListParagraph"/>
        <w:numPr>
          <w:ilvl w:val="0"/>
          <w:numId w:val="1"/>
        </w:numPr>
      </w:pPr>
      <w:r>
        <w:t>According to the text, meaning in music exists</w:t>
      </w:r>
    </w:p>
    <w:p w14:paraId="68C656AF" w14:textId="2011448A" w:rsidR="00333E10" w:rsidRPr="00333E10" w:rsidRDefault="00333E10" w:rsidP="00333E10">
      <w:pPr>
        <w:pStyle w:val="ListParagraph"/>
        <w:numPr>
          <w:ilvl w:val="1"/>
          <w:numId w:val="1"/>
        </w:numPr>
      </w:pPr>
      <w:r w:rsidRPr="00333E10">
        <w:t xml:space="preserve">only when the music accompanies some form of sung or spoken text  </w:t>
      </w:r>
    </w:p>
    <w:p w14:paraId="1BF85982" w14:textId="517F2E09" w:rsidR="00333E10" w:rsidRPr="00333E10" w:rsidRDefault="00333E10" w:rsidP="00333E10">
      <w:pPr>
        <w:pStyle w:val="ListParagraph"/>
        <w:numPr>
          <w:ilvl w:val="1"/>
          <w:numId w:val="1"/>
        </w:numPr>
      </w:pPr>
      <w:r w:rsidRPr="00333E10">
        <w:t xml:space="preserve">in high art styles and genres, but much less so in popular music </w:t>
      </w:r>
    </w:p>
    <w:p w14:paraId="218E9337" w14:textId="1715E930" w:rsidR="00333E10" w:rsidRPr="00333E10" w:rsidRDefault="00333E10" w:rsidP="00333E10">
      <w:pPr>
        <w:pStyle w:val="ListParagraph"/>
        <w:numPr>
          <w:ilvl w:val="1"/>
          <w:numId w:val="1"/>
        </w:numPr>
      </w:pPr>
      <w:r w:rsidRPr="00333E10">
        <w:t>at the intersection of sound and culture</w:t>
      </w:r>
    </w:p>
    <w:p w14:paraId="75B2674A" w14:textId="7B28B67F" w:rsidR="00333E10" w:rsidRDefault="00333E10" w:rsidP="00333E10">
      <w:pPr>
        <w:pStyle w:val="ListParagraph"/>
        <w:numPr>
          <w:ilvl w:val="1"/>
          <w:numId w:val="1"/>
        </w:numPr>
      </w:pPr>
      <w:r w:rsidRPr="00333E10">
        <w:t>at the intersection of the individual and a community</w:t>
      </w:r>
      <w:r w:rsidR="0048011F">
        <w:br/>
      </w:r>
    </w:p>
    <w:p w14:paraId="335BBE47" w14:textId="55838CB2" w:rsidR="00151216" w:rsidRPr="00151216" w:rsidRDefault="00151216" w:rsidP="00151216">
      <w:pPr>
        <w:pStyle w:val="ListParagraph"/>
        <w:numPr>
          <w:ilvl w:val="0"/>
          <w:numId w:val="1"/>
        </w:numPr>
      </w:pPr>
      <w:r>
        <w:t>Tradition is a process of creative _____________</w:t>
      </w:r>
      <w:r w:rsidRPr="00151216">
        <w:t xml:space="preserve"> whose most remarkable feature is the continuity it nurtures and sustains.</w:t>
      </w:r>
    </w:p>
    <w:p w14:paraId="36F1F3F4" w14:textId="0C248AA0" w:rsidR="0048011F" w:rsidRDefault="00151216" w:rsidP="00151216">
      <w:pPr>
        <w:pStyle w:val="ListParagraph"/>
        <w:numPr>
          <w:ilvl w:val="1"/>
          <w:numId w:val="1"/>
        </w:numPr>
      </w:pPr>
      <w:r>
        <w:t>improvisation</w:t>
      </w:r>
    </w:p>
    <w:p w14:paraId="32B95CA9" w14:textId="63D3804D" w:rsidR="00151216" w:rsidRDefault="00151216" w:rsidP="00151216">
      <w:pPr>
        <w:pStyle w:val="ListParagraph"/>
        <w:numPr>
          <w:ilvl w:val="1"/>
          <w:numId w:val="1"/>
        </w:numPr>
      </w:pPr>
      <w:r>
        <w:t>transformation</w:t>
      </w:r>
    </w:p>
    <w:p w14:paraId="70E6DDAF" w14:textId="1CDE3F79" w:rsidR="00151216" w:rsidRDefault="00151216" w:rsidP="00151216">
      <w:pPr>
        <w:pStyle w:val="ListParagraph"/>
        <w:numPr>
          <w:ilvl w:val="1"/>
          <w:numId w:val="1"/>
        </w:numPr>
      </w:pPr>
      <w:r>
        <w:t>ethnomusicology</w:t>
      </w:r>
    </w:p>
    <w:p w14:paraId="43EE0262" w14:textId="5B498693" w:rsidR="00151216" w:rsidRDefault="00151216" w:rsidP="00151216">
      <w:pPr>
        <w:pStyle w:val="ListParagraph"/>
        <w:numPr>
          <w:ilvl w:val="1"/>
          <w:numId w:val="1"/>
        </w:numPr>
      </w:pPr>
      <w:r>
        <w:t>diaspora</w:t>
      </w:r>
      <w:r>
        <w:br/>
      </w:r>
    </w:p>
    <w:p w14:paraId="7E3F3E64" w14:textId="3F7E12D9" w:rsidR="00151216" w:rsidRDefault="000E7915" w:rsidP="00151216">
      <w:pPr>
        <w:pStyle w:val="ListParagraph"/>
        <w:numPr>
          <w:ilvl w:val="0"/>
          <w:numId w:val="1"/>
        </w:numPr>
      </w:pPr>
      <w:r>
        <w:t>Dance may serve as a lens through which to view</w:t>
      </w:r>
    </w:p>
    <w:p w14:paraId="68E8A13A" w14:textId="139F2BDB" w:rsidR="000E7915" w:rsidRDefault="000E7915" w:rsidP="000E7915">
      <w:pPr>
        <w:pStyle w:val="ListParagraph"/>
        <w:numPr>
          <w:ilvl w:val="1"/>
          <w:numId w:val="1"/>
        </w:numPr>
      </w:pPr>
      <w:r>
        <w:t>social celebration</w:t>
      </w:r>
    </w:p>
    <w:p w14:paraId="62A5F46F" w14:textId="3CC256CB" w:rsidR="000E7915" w:rsidRDefault="000E7915" w:rsidP="000E7915">
      <w:pPr>
        <w:pStyle w:val="ListParagraph"/>
        <w:numPr>
          <w:ilvl w:val="1"/>
          <w:numId w:val="1"/>
        </w:numPr>
      </w:pPr>
      <w:r>
        <w:t>community solidarity</w:t>
      </w:r>
    </w:p>
    <w:p w14:paraId="5C6228C1" w14:textId="3F71B48D" w:rsidR="000E7915" w:rsidRDefault="000E7915" w:rsidP="000E7915">
      <w:pPr>
        <w:pStyle w:val="ListParagraph"/>
        <w:numPr>
          <w:ilvl w:val="1"/>
          <w:numId w:val="1"/>
        </w:numPr>
      </w:pPr>
      <w:r>
        <w:t>the physical expression of culture</w:t>
      </w:r>
    </w:p>
    <w:p w14:paraId="368C38D1" w14:textId="207125D1" w:rsidR="00A86312" w:rsidRDefault="000E7915" w:rsidP="00A86312">
      <w:pPr>
        <w:pStyle w:val="ListParagraph"/>
        <w:numPr>
          <w:ilvl w:val="1"/>
          <w:numId w:val="1"/>
        </w:numPr>
      </w:pPr>
      <w:r>
        <w:t>all of the above</w:t>
      </w:r>
      <w:r w:rsidR="00A86312">
        <w:br/>
      </w:r>
    </w:p>
    <w:p w14:paraId="7A5B6CFD" w14:textId="1BDC993B" w:rsidR="00A86312" w:rsidRDefault="002515F2" w:rsidP="00A86312">
      <w:pPr>
        <w:pStyle w:val="ListParagraph"/>
        <w:numPr>
          <w:ilvl w:val="0"/>
          <w:numId w:val="1"/>
        </w:numPr>
      </w:pPr>
      <w:r>
        <w:t xml:space="preserve">When music is owned by an individual, </w:t>
      </w:r>
      <w:r w:rsidR="000C6AEB">
        <w:t>group, or company with the exclusive right to perform, sell, or distribute that music, it is considered a</w:t>
      </w:r>
    </w:p>
    <w:p w14:paraId="4531A03A" w14:textId="0832249F" w:rsidR="000C6AEB" w:rsidRDefault="000C6AEB" w:rsidP="000C6AEB">
      <w:pPr>
        <w:pStyle w:val="ListParagraph"/>
        <w:numPr>
          <w:ilvl w:val="1"/>
          <w:numId w:val="1"/>
        </w:numPr>
      </w:pPr>
      <w:r>
        <w:t>commodity</w:t>
      </w:r>
    </w:p>
    <w:p w14:paraId="78EF1CD6" w14:textId="359BEAB6" w:rsidR="000C6AEB" w:rsidRDefault="000C6AEB" w:rsidP="000C6AEB">
      <w:pPr>
        <w:pStyle w:val="ListParagraph"/>
        <w:numPr>
          <w:ilvl w:val="1"/>
          <w:numId w:val="1"/>
        </w:numPr>
      </w:pPr>
      <w:r>
        <w:t>ritual</w:t>
      </w:r>
    </w:p>
    <w:p w14:paraId="06B3AA60" w14:textId="327534C0" w:rsidR="000C6AEB" w:rsidRDefault="000C6AEB" w:rsidP="000C6AEB">
      <w:pPr>
        <w:pStyle w:val="ListParagraph"/>
        <w:numPr>
          <w:ilvl w:val="1"/>
          <w:numId w:val="1"/>
        </w:numPr>
      </w:pPr>
      <w:r>
        <w:t>diaspora</w:t>
      </w:r>
    </w:p>
    <w:p w14:paraId="398806AF" w14:textId="447D30F3" w:rsidR="000C6AEB" w:rsidRDefault="000C6AEB" w:rsidP="000C6AEB">
      <w:pPr>
        <w:pStyle w:val="ListParagraph"/>
        <w:numPr>
          <w:ilvl w:val="1"/>
          <w:numId w:val="1"/>
        </w:numPr>
      </w:pPr>
      <w:r>
        <w:t>all of the above</w:t>
      </w:r>
      <w:r>
        <w:br/>
      </w:r>
    </w:p>
    <w:p w14:paraId="0DE479ED" w14:textId="77777777" w:rsidR="007D5C06" w:rsidRPr="007D5C06" w:rsidRDefault="007D5C06" w:rsidP="007D5C06">
      <w:pPr>
        <w:pStyle w:val="ListParagraph"/>
        <w:numPr>
          <w:ilvl w:val="0"/>
          <w:numId w:val="1"/>
        </w:numPr>
      </w:pPr>
      <w:r w:rsidRPr="007D5C06">
        <w:t>To plan the design of a musical work prior to its performance is called</w:t>
      </w:r>
    </w:p>
    <w:p w14:paraId="4FF433F3" w14:textId="77777777" w:rsidR="007D5C06" w:rsidRDefault="007D5C06" w:rsidP="007D5C06">
      <w:pPr>
        <w:pStyle w:val="ListParagraph"/>
        <w:numPr>
          <w:ilvl w:val="1"/>
          <w:numId w:val="1"/>
        </w:numPr>
      </w:pPr>
      <w:r w:rsidRPr="007D5C06">
        <w:t>composit</w:t>
      </w:r>
      <w:r>
        <w:t>ion</w:t>
      </w:r>
    </w:p>
    <w:p w14:paraId="15850F07" w14:textId="77777777" w:rsidR="007D5C06" w:rsidRDefault="007D5C06" w:rsidP="007D5C06">
      <w:pPr>
        <w:pStyle w:val="ListParagraph"/>
        <w:numPr>
          <w:ilvl w:val="1"/>
          <w:numId w:val="1"/>
        </w:numPr>
      </w:pPr>
      <w:r>
        <w:t>interpretation</w:t>
      </w:r>
    </w:p>
    <w:p w14:paraId="5A414724" w14:textId="77777777" w:rsidR="007D5C06" w:rsidRDefault="007D5C06" w:rsidP="007D5C06">
      <w:pPr>
        <w:pStyle w:val="ListParagraph"/>
        <w:numPr>
          <w:ilvl w:val="1"/>
          <w:numId w:val="1"/>
        </w:numPr>
      </w:pPr>
      <w:r>
        <w:t>improvisation</w:t>
      </w:r>
    </w:p>
    <w:p w14:paraId="11263E7C" w14:textId="2CE9F6F8" w:rsidR="007D5C06" w:rsidRPr="007D5C06" w:rsidRDefault="007D5C06" w:rsidP="007D5C06">
      <w:pPr>
        <w:pStyle w:val="ListParagraph"/>
        <w:numPr>
          <w:ilvl w:val="1"/>
          <w:numId w:val="1"/>
        </w:numPr>
      </w:pPr>
      <w:r w:rsidRPr="007D5C06">
        <w:t>arranging</w:t>
      </w:r>
      <w:r>
        <w:br/>
      </w:r>
    </w:p>
    <w:p w14:paraId="5579FA15" w14:textId="77777777" w:rsidR="00A27BAD" w:rsidRPr="00A27BAD" w:rsidRDefault="00A27BAD" w:rsidP="00A27BAD">
      <w:pPr>
        <w:pStyle w:val="ListParagraph"/>
        <w:numPr>
          <w:ilvl w:val="0"/>
          <w:numId w:val="1"/>
        </w:numPr>
      </w:pPr>
      <w:r w:rsidRPr="00A27BAD">
        <w:t>The ways in which people think about and represent themselves and one another through music are linked to their sense of</w:t>
      </w:r>
    </w:p>
    <w:p w14:paraId="71722EE0" w14:textId="22C29D36" w:rsidR="000C6AEB" w:rsidRDefault="00A27BAD" w:rsidP="00A27BAD">
      <w:pPr>
        <w:pStyle w:val="ListParagraph"/>
        <w:numPr>
          <w:ilvl w:val="1"/>
          <w:numId w:val="1"/>
        </w:numPr>
      </w:pPr>
      <w:r>
        <w:t>patronage</w:t>
      </w:r>
    </w:p>
    <w:p w14:paraId="0244C192" w14:textId="26B26026" w:rsidR="00A27BAD" w:rsidRDefault="00A27BAD" w:rsidP="00A27BAD">
      <w:pPr>
        <w:pStyle w:val="ListParagraph"/>
        <w:numPr>
          <w:ilvl w:val="1"/>
          <w:numId w:val="1"/>
        </w:numPr>
      </w:pPr>
      <w:r>
        <w:t>identity</w:t>
      </w:r>
    </w:p>
    <w:p w14:paraId="1F15E9AD" w14:textId="636056E6" w:rsidR="00A27BAD" w:rsidRDefault="00A27BAD" w:rsidP="00A27BAD">
      <w:pPr>
        <w:pStyle w:val="ListParagraph"/>
        <w:numPr>
          <w:ilvl w:val="1"/>
          <w:numId w:val="1"/>
        </w:numPr>
      </w:pPr>
      <w:r>
        <w:t>diaspora</w:t>
      </w:r>
    </w:p>
    <w:p w14:paraId="241F6487" w14:textId="01F296D1" w:rsidR="00A27BAD" w:rsidRPr="00333E10" w:rsidRDefault="00A27BAD" w:rsidP="00A27BAD">
      <w:pPr>
        <w:pStyle w:val="ListParagraph"/>
        <w:numPr>
          <w:ilvl w:val="1"/>
          <w:numId w:val="1"/>
        </w:numPr>
      </w:pPr>
      <w:r>
        <w:t>transmission</w:t>
      </w:r>
    </w:p>
    <w:p w14:paraId="386EDD8F" w14:textId="77777777" w:rsidR="00333E10" w:rsidRDefault="00333E10" w:rsidP="00333E10"/>
    <w:p w14:paraId="56BB9DA0" w14:textId="77777777" w:rsidR="00333E10" w:rsidRDefault="00333E10" w:rsidP="00333E10"/>
    <w:p w14:paraId="61B19F4B" w14:textId="77777777" w:rsidR="00EF4F6D" w:rsidRDefault="00EF4F6D" w:rsidP="00EF4F6D"/>
    <w:p w14:paraId="7638E852" w14:textId="77777777" w:rsidR="00EF4F6D" w:rsidRDefault="00EF4F6D" w:rsidP="00EF4F6D">
      <w:pPr>
        <w:rPr>
          <w:b/>
        </w:rPr>
      </w:pPr>
      <w:r>
        <w:rPr>
          <w:b/>
        </w:rPr>
        <w:t>KEY</w:t>
      </w:r>
    </w:p>
    <w:p w14:paraId="00357719" w14:textId="77777777" w:rsidR="00EF4F6D" w:rsidRDefault="00EF4F6D" w:rsidP="00EF4F6D">
      <w:pPr>
        <w:pStyle w:val="ListParagraph"/>
        <w:numPr>
          <w:ilvl w:val="0"/>
          <w:numId w:val="2"/>
        </w:numPr>
      </w:pPr>
      <w:r>
        <w:t>A</w:t>
      </w:r>
    </w:p>
    <w:p w14:paraId="1E269D60" w14:textId="77777777" w:rsidR="00EF4F6D" w:rsidRDefault="00837607" w:rsidP="00EF4F6D">
      <w:pPr>
        <w:pStyle w:val="ListParagraph"/>
        <w:numPr>
          <w:ilvl w:val="0"/>
          <w:numId w:val="2"/>
        </w:numPr>
      </w:pPr>
      <w:r>
        <w:t>B</w:t>
      </w:r>
    </w:p>
    <w:p w14:paraId="4A70348E" w14:textId="77777777" w:rsidR="00837607" w:rsidRDefault="00033EB3" w:rsidP="00EF4F6D">
      <w:pPr>
        <w:pStyle w:val="ListParagraph"/>
        <w:numPr>
          <w:ilvl w:val="0"/>
          <w:numId w:val="2"/>
        </w:numPr>
      </w:pPr>
      <w:r>
        <w:t>D</w:t>
      </w:r>
    </w:p>
    <w:p w14:paraId="4D9D1B27" w14:textId="77777777" w:rsidR="00033EB3" w:rsidRDefault="00033EB3" w:rsidP="00EF4F6D">
      <w:pPr>
        <w:pStyle w:val="ListParagraph"/>
        <w:numPr>
          <w:ilvl w:val="0"/>
          <w:numId w:val="2"/>
        </w:numPr>
      </w:pPr>
      <w:r>
        <w:t>B</w:t>
      </w:r>
    </w:p>
    <w:p w14:paraId="1F2792C4" w14:textId="1C66007B" w:rsidR="00033EB3" w:rsidRDefault="00480DE6" w:rsidP="00EF4F6D">
      <w:pPr>
        <w:pStyle w:val="ListParagraph"/>
        <w:numPr>
          <w:ilvl w:val="0"/>
          <w:numId w:val="2"/>
        </w:numPr>
      </w:pPr>
      <w:r>
        <w:t>C</w:t>
      </w:r>
    </w:p>
    <w:p w14:paraId="03216B50" w14:textId="12A67C1F" w:rsidR="00F83E67" w:rsidRDefault="00F83E67" w:rsidP="00EF4F6D">
      <w:pPr>
        <w:pStyle w:val="ListParagraph"/>
        <w:numPr>
          <w:ilvl w:val="0"/>
          <w:numId w:val="2"/>
        </w:numPr>
      </w:pPr>
      <w:r>
        <w:t>A</w:t>
      </w:r>
    </w:p>
    <w:p w14:paraId="341E8A25" w14:textId="17F4711A" w:rsidR="00F83E67" w:rsidRDefault="00F83E67" w:rsidP="00EF4F6D">
      <w:pPr>
        <w:pStyle w:val="ListParagraph"/>
        <w:numPr>
          <w:ilvl w:val="0"/>
          <w:numId w:val="2"/>
        </w:numPr>
      </w:pPr>
      <w:r>
        <w:t>B</w:t>
      </w:r>
    </w:p>
    <w:p w14:paraId="0D8C8077" w14:textId="5B6DD75B" w:rsidR="003B713A" w:rsidRDefault="003B713A" w:rsidP="00EF4F6D">
      <w:pPr>
        <w:pStyle w:val="ListParagraph"/>
        <w:numPr>
          <w:ilvl w:val="0"/>
          <w:numId w:val="2"/>
        </w:numPr>
      </w:pPr>
      <w:r>
        <w:t>C</w:t>
      </w:r>
    </w:p>
    <w:p w14:paraId="622909E7" w14:textId="360224F7" w:rsidR="003B713A" w:rsidRDefault="00F14D8B" w:rsidP="00EF4F6D">
      <w:pPr>
        <w:pStyle w:val="ListParagraph"/>
        <w:numPr>
          <w:ilvl w:val="0"/>
          <w:numId w:val="2"/>
        </w:numPr>
      </w:pPr>
      <w:r>
        <w:t>B</w:t>
      </w:r>
    </w:p>
    <w:p w14:paraId="3DACE9B8" w14:textId="2D8EFA88" w:rsidR="00AF55B6" w:rsidRDefault="00AF55B6" w:rsidP="00EF4F6D">
      <w:pPr>
        <w:pStyle w:val="ListParagraph"/>
        <w:numPr>
          <w:ilvl w:val="0"/>
          <w:numId w:val="2"/>
        </w:numPr>
      </w:pPr>
      <w:r>
        <w:t>B</w:t>
      </w:r>
    </w:p>
    <w:p w14:paraId="37E7FA14" w14:textId="5971B080" w:rsidR="00326768" w:rsidRDefault="00326768" w:rsidP="00EF4F6D">
      <w:pPr>
        <w:pStyle w:val="ListParagraph"/>
        <w:numPr>
          <w:ilvl w:val="0"/>
          <w:numId w:val="2"/>
        </w:numPr>
      </w:pPr>
      <w:r>
        <w:t>B</w:t>
      </w:r>
    </w:p>
    <w:p w14:paraId="34F00362" w14:textId="0A6B7D3C" w:rsidR="00B33335" w:rsidRDefault="00B33335" w:rsidP="00EF4F6D">
      <w:pPr>
        <w:pStyle w:val="ListParagraph"/>
        <w:numPr>
          <w:ilvl w:val="0"/>
          <w:numId w:val="2"/>
        </w:numPr>
      </w:pPr>
      <w:r>
        <w:t>A</w:t>
      </w:r>
    </w:p>
    <w:p w14:paraId="76BEA276" w14:textId="65A870EF" w:rsidR="00B33335" w:rsidRDefault="005F2D8C" w:rsidP="00EF4F6D">
      <w:pPr>
        <w:pStyle w:val="ListParagraph"/>
        <w:numPr>
          <w:ilvl w:val="0"/>
          <w:numId w:val="2"/>
        </w:numPr>
      </w:pPr>
      <w:r>
        <w:t>C</w:t>
      </w:r>
    </w:p>
    <w:p w14:paraId="71AC8CAC" w14:textId="6B2629DE" w:rsidR="005F2D8C" w:rsidRDefault="00D80118" w:rsidP="00EF4F6D">
      <w:pPr>
        <w:pStyle w:val="ListParagraph"/>
        <w:numPr>
          <w:ilvl w:val="0"/>
          <w:numId w:val="2"/>
        </w:numPr>
      </w:pPr>
      <w:r>
        <w:t>A</w:t>
      </w:r>
    </w:p>
    <w:p w14:paraId="769AE4D4" w14:textId="2F4993D3" w:rsidR="00333E10" w:rsidRDefault="00333E10" w:rsidP="00EF4F6D">
      <w:pPr>
        <w:pStyle w:val="ListParagraph"/>
        <w:numPr>
          <w:ilvl w:val="0"/>
          <w:numId w:val="2"/>
        </w:numPr>
      </w:pPr>
      <w:r>
        <w:t>C</w:t>
      </w:r>
    </w:p>
    <w:p w14:paraId="49DD0164" w14:textId="3E8B3A10" w:rsidR="00151216" w:rsidRDefault="00151216" w:rsidP="00EF4F6D">
      <w:pPr>
        <w:pStyle w:val="ListParagraph"/>
        <w:numPr>
          <w:ilvl w:val="0"/>
          <w:numId w:val="2"/>
        </w:numPr>
      </w:pPr>
      <w:r>
        <w:t>B</w:t>
      </w:r>
    </w:p>
    <w:p w14:paraId="0EF66472" w14:textId="1D7826DC" w:rsidR="000E7915" w:rsidRDefault="000E7915" w:rsidP="00EF4F6D">
      <w:pPr>
        <w:pStyle w:val="ListParagraph"/>
        <w:numPr>
          <w:ilvl w:val="0"/>
          <w:numId w:val="2"/>
        </w:numPr>
      </w:pPr>
      <w:r>
        <w:t>D</w:t>
      </w:r>
    </w:p>
    <w:p w14:paraId="18CA4395" w14:textId="228F6068" w:rsidR="000C6AEB" w:rsidRDefault="000C6AEB" w:rsidP="00EF4F6D">
      <w:pPr>
        <w:pStyle w:val="ListParagraph"/>
        <w:numPr>
          <w:ilvl w:val="0"/>
          <w:numId w:val="2"/>
        </w:numPr>
      </w:pPr>
      <w:r>
        <w:t>A</w:t>
      </w:r>
    </w:p>
    <w:p w14:paraId="7782E547" w14:textId="73A2BAEB" w:rsidR="00A27BAD" w:rsidRDefault="00A27BAD" w:rsidP="00EF4F6D">
      <w:pPr>
        <w:pStyle w:val="ListParagraph"/>
        <w:numPr>
          <w:ilvl w:val="0"/>
          <w:numId w:val="2"/>
        </w:numPr>
      </w:pPr>
      <w:r>
        <w:t>A</w:t>
      </w:r>
    </w:p>
    <w:p w14:paraId="52907A8F" w14:textId="0BBAA75B" w:rsidR="00A27BAD" w:rsidRPr="00EF4F6D" w:rsidRDefault="00A27BAD" w:rsidP="00EF4F6D">
      <w:pPr>
        <w:pStyle w:val="ListParagraph"/>
        <w:numPr>
          <w:ilvl w:val="0"/>
          <w:numId w:val="2"/>
        </w:numPr>
      </w:pPr>
      <w:r>
        <w:t>B</w:t>
      </w:r>
    </w:p>
    <w:p w14:paraId="4C363CBF" w14:textId="77777777" w:rsidR="00B66D88" w:rsidRDefault="00DB7A07" w:rsidP="00174C73"/>
    <w:p w14:paraId="0A015F2A" w14:textId="77777777" w:rsidR="005F2D8C" w:rsidRDefault="005F2D8C" w:rsidP="00174C73"/>
    <w:p w14:paraId="57C55988" w14:textId="77777777" w:rsidR="00174C73" w:rsidRDefault="00174C73" w:rsidP="00174C73"/>
    <w:sectPr w:rsidR="00174C73" w:rsidSect="001D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B6552"/>
    <w:multiLevelType w:val="hybridMultilevel"/>
    <w:tmpl w:val="836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C0377D"/>
    <w:multiLevelType w:val="hybridMultilevel"/>
    <w:tmpl w:val="F9BA1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C73"/>
    <w:rsid w:val="00033EB3"/>
    <w:rsid w:val="000C6AEB"/>
    <w:rsid w:val="000E7915"/>
    <w:rsid w:val="00151216"/>
    <w:rsid w:val="00174C73"/>
    <w:rsid w:val="001D396B"/>
    <w:rsid w:val="002515F2"/>
    <w:rsid w:val="00266AE3"/>
    <w:rsid w:val="00326768"/>
    <w:rsid w:val="00333E10"/>
    <w:rsid w:val="003B713A"/>
    <w:rsid w:val="004353D7"/>
    <w:rsid w:val="0048011F"/>
    <w:rsid w:val="00480DE6"/>
    <w:rsid w:val="00590B91"/>
    <w:rsid w:val="005F2D8C"/>
    <w:rsid w:val="005F5397"/>
    <w:rsid w:val="006C4EC2"/>
    <w:rsid w:val="007D5C06"/>
    <w:rsid w:val="00837607"/>
    <w:rsid w:val="008C659C"/>
    <w:rsid w:val="00A27BAD"/>
    <w:rsid w:val="00A76A2A"/>
    <w:rsid w:val="00A86312"/>
    <w:rsid w:val="00AF55B6"/>
    <w:rsid w:val="00B33335"/>
    <w:rsid w:val="00D80118"/>
    <w:rsid w:val="00DB7A07"/>
    <w:rsid w:val="00E478D2"/>
    <w:rsid w:val="00E8577A"/>
    <w:rsid w:val="00EF4F6D"/>
    <w:rsid w:val="00F14D8B"/>
    <w:rsid w:val="00F61EE0"/>
    <w:rsid w:val="00F83E67"/>
    <w:rsid w:val="00FC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444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461</Words>
  <Characters>2841</Characters>
  <Application>Microsoft Macintosh Word</Application>
  <DocSecurity>0</DocSecurity>
  <Lines>94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Storhoff</dc:creator>
  <cp:keywords/>
  <dc:description/>
  <cp:lastModifiedBy>Tim Storhoff</cp:lastModifiedBy>
  <cp:revision>18</cp:revision>
  <dcterms:created xsi:type="dcterms:W3CDTF">2018-11-06T00:26:00Z</dcterms:created>
  <dcterms:modified xsi:type="dcterms:W3CDTF">2018-11-06T01:58:00Z</dcterms:modified>
</cp:coreProperties>
</file>