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386D" w14:textId="0B6AB05D" w:rsidR="0072548C" w:rsidRDefault="00EB5DAD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Controller</w:t>
      </w:r>
      <w:r w:rsidR="0088037D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HomeController.cs</w:t>
      </w:r>
      <w:proofErr w:type="spellEnd"/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A50E90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HW7.Models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3D07E2F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729A22F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System.Collections.Generic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1E3D7C9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System.IO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37E23CC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System.Linq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7D42321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System.Net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6F87DAF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49E739E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System.Web.Mvc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46A416A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004C03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namespace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HW7.Controllers</w:t>
      </w:r>
    </w:p>
    <w:p w14:paraId="714E810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>{</w:t>
      </w:r>
    </w:p>
    <w:p w14:paraId="6BB9BAB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HomeController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: Controller</w:t>
      </w:r>
    </w:p>
    <w:p w14:paraId="4F3D0D5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7436B7F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23CA9B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private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Model1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db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Model1();</w:t>
      </w:r>
    </w:p>
    <w:p w14:paraId="1C47BEC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76F98E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GET: Home</w:t>
      </w:r>
    </w:p>
    <w:p w14:paraId="5F4A05B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ActionResult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Index</w:t>
      </w:r>
      <w:r w:rsidRPr="00473826">
        <w:rPr>
          <w:rFonts w:ascii="Courier New" w:eastAsia="Times New Roman" w:hAnsi="Courier New" w:cs="Courier New"/>
          <w:sz w:val="16"/>
          <w:szCs w:val="16"/>
        </w:rPr>
        <w:t>()</w:t>
      </w:r>
    </w:p>
    <w:p w14:paraId="35C982D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EAC36C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</w:t>
      </w:r>
      <w:proofErr w:type="spellStart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ViewBag.csvRows</w:t>
      </w:r>
      <w:proofErr w:type="spellEnd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= new </w:t>
      </w:r>
      <w:proofErr w:type="gramStart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string[</w:t>
      </w:r>
      <w:proofErr w:type="gramEnd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] { " \" </w:t>
      </w:r>
      <w:proofErr w:type="spellStart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Date,Temperature</w:t>
      </w:r>
      <w:proofErr w:type="spellEnd"/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 \" \n + ", "2008-05-07,75 \n", "2008-05-08,70 \n", "2008-05-09,80 \n" };</w:t>
      </w:r>
    </w:p>
    <w:p w14:paraId="7FBE92F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D18CE5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3826">
        <w:rPr>
          <w:rFonts w:ascii="Courier New" w:eastAsia="Times New Roman" w:hAnsi="Courier New" w:cs="Courier New"/>
          <w:sz w:val="16"/>
          <w:szCs w:val="16"/>
        </w:rPr>
        <w:t>();</w:t>
      </w:r>
    </w:p>
    <w:p w14:paraId="4BAFE97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69B831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70110E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JsonResult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GetStockData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()</w:t>
      </w:r>
    </w:p>
    <w:p w14:paraId="4EF237F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D592A7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"no such symbol"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20BDD74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Request.QueryString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proofErr w:type="spellStart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sym</w:t>
      </w:r>
      <w:proofErr w:type="spellEnd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2DF8179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1AE6F3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responseText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String.Empty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3BEDB65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979499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,]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dataArray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100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,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100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2D09678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x 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5CD62E1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y 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1FB3061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1FD831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50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659BB27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OpenCol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50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2119A11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HighCol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50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6F46F6B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LowCol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50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10734C6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CloseCol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50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3247E75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B81A94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HttpWebRequest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request = (HttpWebRequest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)WebRequest.Create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"http://chart.finance.yahoo.com/table.csv?s="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"&amp;a=9&amp;b=16&amp;c=2016&amp;d=10&amp;e=16&amp;f=2016&amp;g=</w:t>
      </w:r>
      <w:proofErr w:type="spellStart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d&amp;ignore</w:t>
      </w:r>
      <w:proofErr w:type="spellEnd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=.csv"</w:t>
      </w:r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0846D72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request.Method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"GET"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20B8403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try</w:t>
      </w:r>
      <w:proofErr w:type="gramEnd"/>
    </w:p>
    <w:p w14:paraId="57846A6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DF2C4E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HttpWebResponse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response =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HttpWebResponse</w:t>
      </w:r>
      <w:proofErr w:type="spellEnd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request.GetResponse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();</w:t>
      </w:r>
    </w:p>
    <w:p w14:paraId="35781FA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StreamReader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sr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StreamReader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response.GetResponseStream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()))</w:t>
      </w:r>
    </w:p>
    <w:p w14:paraId="5C62B4F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51C622A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responseText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sr.ReadToEnd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();</w:t>
      </w:r>
    </w:p>
    <w:p w14:paraId="392C4B3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}</w:t>
      </w:r>
    </w:p>
    <w:p w14:paraId="734E620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114B49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dataRows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responseText.Split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'\n'</w:t>
      </w:r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325FCD5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index 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; index &lt;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dataRows.Length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 index++)</w:t>
      </w:r>
    </w:p>
    <w:p w14:paraId="2055FC1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1DB5DF7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] cells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dataRows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[index].Split(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','</w:t>
      </w:r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654BC16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646B9E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;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cells.Length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;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++)</w:t>
      </w:r>
    </w:p>
    <w:p w14:paraId="02576D1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6F01342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date</w:t>
      </w:r>
    </w:p>
    <w:p w14:paraId="1C3B388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26F47AF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{ </w:t>
      </w:r>
    </w:p>
    <w:p w14:paraId="0C1E537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+=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cells[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0274A7C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5054D22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open</w:t>
      </w:r>
    </w:p>
    <w:p w14:paraId="610E4A9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7C4FF3A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2242DFA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(index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7A8AD3E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{</w:t>
      </w:r>
    </w:p>
    <w:p w14:paraId="3AF0DEC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OpenCol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"-"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45A01ED6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}</w:t>
      </w:r>
    </w:p>
    <w:p w14:paraId="2ACBD2B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OpenCol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+=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cells[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685F30D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26E2503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 high </w:t>
      </w:r>
    </w:p>
    <w:p w14:paraId="532C6E8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2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6A99FAE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303A538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(index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48A3D21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{</w:t>
      </w:r>
    </w:p>
    <w:p w14:paraId="4FC07B7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HighCol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"-"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264DC21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}</w:t>
      </w:r>
    </w:p>
    <w:p w14:paraId="101C1D90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HighCol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+=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cells[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21A6E70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1AFA60A6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low</w:t>
      </w:r>
    </w:p>
    <w:p w14:paraId="125A770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3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33942BC5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565FE63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(index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380F373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{</w:t>
      </w:r>
    </w:p>
    <w:p w14:paraId="3AC679D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LowCol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"-"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6B3D422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}</w:t>
      </w:r>
    </w:p>
    <w:p w14:paraId="281F1D6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LowCol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+=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cells[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4CB8708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5AC0EE8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r w:rsidRPr="0047382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Close</w:t>
      </w:r>
    </w:p>
    <w:p w14:paraId="368AF5C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4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0C03932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00304FE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(index == </w:t>
      </w:r>
      <w:r w:rsidRPr="0047382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3826">
        <w:rPr>
          <w:rFonts w:ascii="Courier New" w:eastAsia="Times New Roman" w:hAnsi="Courier New" w:cs="Courier New"/>
          <w:sz w:val="16"/>
          <w:szCs w:val="16"/>
        </w:rPr>
        <w:t>)</w:t>
      </w:r>
    </w:p>
    <w:p w14:paraId="58760E8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{</w:t>
      </w:r>
    </w:p>
    <w:p w14:paraId="441776E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CloseCol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"-"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533976C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}</w:t>
      </w:r>
    </w:p>
    <w:p w14:paraId="5E8F6C1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CloseCol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[x] +=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cells[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cellIndex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3F3385F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36A7A1C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57F761C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870135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x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++;</w:t>
      </w:r>
    </w:p>
    <w:p w14:paraId="0EA30C4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201BF76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BEF4046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catch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(Exception e)</w:t>
      </w:r>
    </w:p>
    <w:p w14:paraId="5481A20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C32F13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"No such symbol."</w:t>
      </w:r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195BB32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DF59F09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2E3065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A7825C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E4E3722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color w:val="B00040"/>
          <w:sz w:val="16"/>
          <w:szCs w:val="16"/>
        </w:rPr>
        <w:t>var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data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</w:p>
    <w:p w14:paraId="29A5FD27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FED86E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symbol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stockSymbol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365E100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graphNum</w:t>
      </w:r>
      <w:proofErr w:type="spellEnd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Request.QueryString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proofErr w:type="spellStart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graphNum</w:t>
      </w:r>
      <w:proofErr w:type="spellEnd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</w:t>
      </w:r>
      <w:r w:rsidRPr="00473826">
        <w:rPr>
          <w:rFonts w:ascii="Courier New" w:eastAsia="Times New Roman" w:hAnsi="Courier New" w:cs="Courier New"/>
          <w:sz w:val="16"/>
          <w:szCs w:val="16"/>
        </w:rPr>
        <w:t>],</w:t>
      </w:r>
    </w:p>
    <w:p w14:paraId="519AE0B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DACDC4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date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2B8C327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open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OpenCol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3C77E2E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low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LowCol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5E49A20B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close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CloseCol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49DA7B2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high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HighCol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,</w:t>
      </w:r>
    </w:p>
    <w:p w14:paraId="5DB45ED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BA8253D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};</w:t>
      </w:r>
    </w:p>
    <w:p w14:paraId="2CA9970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1131FB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Request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newRequest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Models.Request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55B3755C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newRequest.RequestType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Request.RawUrl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60AA1CC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newRequest.SourceIP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Request.UserHostAddress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791E8868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newRequest.BrowserType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Request.QueryString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73826">
        <w:rPr>
          <w:rFonts w:ascii="Courier New" w:eastAsia="Times New Roman" w:hAnsi="Courier New" w:cs="Courier New"/>
          <w:color w:val="BA2121"/>
          <w:sz w:val="16"/>
          <w:szCs w:val="16"/>
        </w:rPr>
        <w:t>"browser"</w:t>
      </w:r>
      <w:r w:rsidRPr="00473826">
        <w:rPr>
          <w:rFonts w:ascii="Courier New" w:eastAsia="Times New Roman" w:hAnsi="Courier New" w:cs="Courier New"/>
          <w:sz w:val="16"/>
          <w:szCs w:val="16"/>
        </w:rPr>
        <w:t>];</w:t>
      </w:r>
    </w:p>
    <w:p w14:paraId="2363EBA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newRequest.Date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DateTime.Now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;</w:t>
      </w:r>
    </w:p>
    <w:p w14:paraId="4B533E0E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db.Requests.Add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newRequest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53806C43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473826">
        <w:rPr>
          <w:rFonts w:ascii="Courier New" w:eastAsia="Times New Roman" w:hAnsi="Courier New" w:cs="Courier New"/>
          <w:sz w:val="16"/>
          <w:szCs w:val="16"/>
        </w:rPr>
        <w:t>db.SaveChanges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00C623A1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C51906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01ECDF6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proofErr w:type="gramStart"/>
      <w:r w:rsidRPr="0047382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proofErr w:type="gram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73826">
        <w:rPr>
          <w:rFonts w:ascii="Courier New" w:eastAsia="Times New Roman" w:hAnsi="Courier New" w:cs="Courier New"/>
          <w:color w:val="0000FF"/>
          <w:sz w:val="16"/>
          <w:szCs w:val="16"/>
        </w:rPr>
        <w:t>Json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 xml:space="preserve">(data, </w:t>
      </w:r>
      <w:proofErr w:type="spellStart"/>
      <w:r w:rsidRPr="00473826">
        <w:rPr>
          <w:rFonts w:ascii="Courier New" w:eastAsia="Times New Roman" w:hAnsi="Courier New" w:cs="Courier New"/>
          <w:sz w:val="16"/>
          <w:szCs w:val="16"/>
        </w:rPr>
        <w:t>JsonRequestBehavior.AllowGet</w:t>
      </w:r>
      <w:proofErr w:type="spellEnd"/>
      <w:r w:rsidRPr="00473826">
        <w:rPr>
          <w:rFonts w:ascii="Courier New" w:eastAsia="Times New Roman" w:hAnsi="Courier New" w:cs="Courier New"/>
          <w:sz w:val="16"/>
          <w:szCs w:val="16"/>
        </w:rPr>
        <w:t>);</w:t>
      </w:r>
    </w:p>
    <w:p w14:paraId="68D0414A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8659584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C25B66F" w14:textId="77777777" w:rsidR="00473826" w:rsidRPr="00473826" w:rsidRDefault="00473826" w:rsidP="004738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3826">
        <w:rPr>
          <w:rFonts w:ascii="Courier New" w:eastAsia="Times New Roman" w:hAnsi="Courier New" w:cs="Courier New"/>
          <w:sz w:val="16"/>
          <w:szCs w:val="16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37C1D732" w14:textId="774407E6" w:rsidR="00473826" w:rsidRDefault="00473826" w:rsidP="00E1016B"/>
    <w:p w14:paraId="5FE88BB2" w14:textId="77777777" w:rsidR="00473826" w:rsidRDefault="00473826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3C5B776A" w:rsidR="00170032" w:rsidRDefault="00170032" w:rsidP="00E1016B"/>
    <w:p w14:paraId="5B5CF014" w14:textId="77777777" w:rsidR="00F85C1F" w:rsidRDefault="00F85C1F" w:rsidP="00E1016B"/>
    <w:p w14:paraId="1C99E530" w14:textId="6DA6C268" w:rsidR="00494875" w:rsidRDefault="00494875" w:rsidP="00E1016B"/>
    <w:p w14:paraId="118670EC" w14:textId="77777777" w:rsidR="00494875" w:rsidRDefault="00494875" w:rsidP="00E1016B"/>
    <w:p w14:paraId="558F0F78" w14:textId="77777777" w:rsidR="00494875" w:rsidRDefault="00494875" w:rsidP="00E1016B"/>
    <w:p w14:paraId="39374763" w14:textId="77777777" w:rsidR="00494875" w:rsidRDefault="00494875" w:rsidP="00E1016B"/>
    <w:p w14:paraId="5C0198E3" w14:textId="0366C0F5" w:rsidR="009F19D7" w:rsidRDefault="00BB18F6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Views</w:t>
      </w:r>
      <w:r w:rsidR="009F19D7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Index</w:t>
      </w:r>
      <w:r w:rsidR="009F19D7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html</w:t>
      </w:r>
      <w:proofErr w:type="spellEnd"/>
    </w:p>
    <w:p w14:paraId="2B4890E4" w14:textId="77777777" w:rsidR="00E87D98" w:rsidRDefault="00E87D98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6E054D1" w14:textId="77777777" w:rsidR="008113C2" w:rsidRPr="008113C2" w:rsidRDefault="008113C2" w:rsidP="008113C2">
      <w:pPr>
        <w:pStyle w:val="HTMLPreformatted"/>
        <w:shd w:val="clear" w:color="auto" w:fill="F8F8F8"/>
        <w:rPr>
          <w:sz w:val="16"/>
        </w:rPr>
      </w:pPr>
      <w:proofErr w:type="gramStart"/>
      <w:r w:rsidRPr="008113C2">
        <w:rPr>
          <w:color w:val="BC7A00"/>
          <w:sz w:val="16"/>
        </w:rPr>
        <w:t>&lt;?</w:t>
      </w:r>
      <w:proofErr w:type="spellStart"/>
      <w:r w:rsidRPr="008113C2">
        <w:rPr>
          <w:color w:val="BC7A00"/>
          <w:sz w:val="16"/>
        </w:rPr>
        <w:t>php</w:t>
      </w:r>
      <w:proofErr w:type="spellEnd"/>
      <w:proofErr w:type="gramEnd"/>
      <w:r w:rsidRPr="008113C2">
        <w:rPr>
          <w:color w:val="BC7A00"/>
          <w:sz w:val="16"/>
        </w:rPr>
        <w:t xml:space="preserve"> header('Access-Control-Allow-Origin: *'); ?&gt;</w:t>
      </w:r>
    </w:p>
    <w:p w14:paraId="2722A2E1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6CF5A1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>@{</w:t>
      </w:r>
    </w:p>
    <w:p w14:paraId="0BC11C93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r w:rsidRPr="008113C2">
        <w:rPr>
          <w:rFonts w:ascii="Courier New" w:eastAsia="Times New Roman" w:hAnsi="Courier New" w:cs="Courier New"/>
          <w:sz w:val="16"/>
          <w:szCs w:val="20"/>
        </w:rPr>
        <w:t>ViewBag.Title</w:t>
      </w:r>
      <w:proofErr w:type="spellEnd"/>
      <w:r w:rsidRPr="008113C2">
        <w:rPr>
          <w:rFonts w:ascii="Courier New" w:eastAsia="Times New Roman" w:hAnsi="Courier New" w:cs="Courier New"/>
          <w:sz w:val="16"/>
          <w:szCs w:val="20"/>
        </w:rPr>
        <w:t xml:space="preserve"> = "Index";</w:t>
      </w:r>
    </w:p>
    <w:p w14:paraId="0A71E7A2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>}</w:t>
      </w:r>
    </w:p>
    <w:p w14:paraId="4ECFD61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6561372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"page-header"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7F34A805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&lt;h1&gt;</w:t>
      </w:r>
      <w:r w:rsidRPr="008113C2">
        <w:rPr>
          <w:rFonts w:ascii="Courier New" w:eastAsia="Times New Roman" w:hAnsi="Courier New" w:cs="Courier New"/>
          <w:sz w:val="16"/>
          <w:szCs w:val="20"/>
        </w:rPr>
        <w:t>Stocks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&lt;/h1&gt;</w:t>
      </w:r>
    </w:p>
    <w:p w14:paraId="221EBD15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10488C73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4A40C5A2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&lt;h4&gt;</w:t>
      </w:r>
      <w:r w:rsidRPr="008113C2">
        <w:rPr>
          <w:rFonts w:ascii="Courier New" w:eastAsia="Times New Roman" w:hAnsi="Courier New" w:cs="Courier New"/>
          <w:sz w:val="16"/>
          <w:szCs w:val="20"/>
        </w:rPr>
        <w:t>Symbol Search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&lt;/h4&gt;</w:t>
      </w:r>
    </w:p>
    <w:p w14:paraId="31EAB7FC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"form-group"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14A11A1D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"row"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03737CAB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"form-group col-xs-6"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00824D1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&lt;input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"text"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"form-control"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id=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"symbol"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/&gt;</w:t>
      </w:r>
    </w:p>
    <w:p w14:paraId="21D44233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66FC6602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BE24B01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"form-group col-xs-6"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336459A7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&lt;button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"button"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btn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btn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-default"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onclick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proofErr w:type="gram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GetPrices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(</w:t>
      </w:r>
      <w:proofErr w:type="gram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'first')"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  <w:r w:rsidRPr="008113C2">
        <w:rPr>
          <w:rFonts w:ascii="Courier New" w:eastAsia="Times New Roman" w:hAnsi="Courier New" w:cs="Courier New"/>
          <w:sz w:val="16"/>
          <w:szCs w:val="20"/>
        </w:rPr>
        <w:t>First Graph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&lt;/button&gt;</w:t>
      </w:r>
    </w:p>
    <w:p w14:paraId="2BD031E9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&lt;button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"button"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btn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btn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-default"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onclick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proofErr w:type="gram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GetPrices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(</w:t>
      </w:r>
      <w:proofErr w:type="gram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'second')"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  <w:r w:rsidRPr="008113C2">
        <w:rPr>
          <w:rFonts w:ascii="Courier New" w:eastAsia="Times New Roman" w:hAnsi="Courier New" w:cs="Courier New"/>
          <w:sz w:val="16"/>
          <w:szCs w:val="20"/>
        </w:rPr>
        <w:t>Second Graph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&lt;/button&gt;</w:t>
      </w:r>
    </w:p>
    <w:p w14:paraId="6D17941B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3C99AF31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6EE2CD7B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0DF1C9F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FDED4B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&lt;h1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id=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symbolHeader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&gt;&lt;/h1&gt;</w:t>
      </w:r>
    </w:p>
    <w:p w14:paraId="72942ABA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9381A21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id=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"graph"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384F47D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484EE5B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0AB909A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7B50BE9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&lt;h4&gt;</w:t>
      </w:r>
      <w:r w:rsidRPr="008113C2">
        <w:rPr>
          <w:rFonts w:ascii="Courier New" w:eastAsia="Times New Roman" w:hAnsi="Courier New" w:cs="Courier New"/>
          <w:sz w:val="16"/>
          <w:szCs w:val="20"/>
        </w:rPr>
        <w:t>Display Toggle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&lt;/h4&gt;</w:t>
      </w:r>
    </w:p>
    <w:p w14:paraId="7796D03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6FBEE7C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&lt;label&gt;&lt;input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onclick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proofErr w:type="gram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ToggleOpen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(</w:t>
      </w:r>
      <w:proofErr w:type="gram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)"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checked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  <w:r w:rsidRPr="008113C2">
        <w:rPr>
          <w:rFonts w:ascii="Courier New" w:eastAsia="Times New Roman" w:hAnsi="Courier New" w:cs="Courier New"/>
          <w:sz w:val="16"/>
          <w:szCs w:val="20"/>
        </w:rPr>
        <w:t>Open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&lt;/label&gt;</w:t>
      </w:r>
    </w:p>
    <w:p w14:paraId="09CFC69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03027955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10F569A1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&lt;label&gt;&lt;input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onclick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proofErr w:type="gram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ToggleHigh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(</w:t>
      </w:r>
      <w:proofErr w:type="gram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)"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checked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  <w:r w:rsidRPr="008113C2">
        <w:rPr>
          <w:rFonts w:ascii="Courier New" w:eastAsia="Times New Roman" w:hAnsi="Courier New" w:cs="Courier New"/>
          <w:sz w:val="16"/>
          <w:szCs w:val="20"/>
        </w:rPr>
        <w:t>High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&lt;/label&gt;</w:t>
      </w:r>
    </w:p>
    <w:p w14:paraId="31E1FE5D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45E7FB1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6F98A23B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&lt;label&gt;&lt;input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"checkbox"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onclick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proofErr w:type="gram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ToggleLow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(</w:t>
      </w:r>
      <w:proofErr w:type="gram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)"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checked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  <w:r w:rsidRPr="008113C2">
        <w:rPr>
          <w:rFonts w:ascii="Courier New" w:eastAsia="Times New Roman" w:hAnsi="Courier New" w:cs="Courier New"/>
          <w:sz w:val="16"/>
          <w:szCs w:val="20"/>
        </w:rPr>
        <w:t>Low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&lt;/label&gt;</w:t>
      </w:r>
    </w:p>
    <w:p w14:paraId="4D949B75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591CB23E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CEECD17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@section </w:t>
      </w:r>
      <w:proofErr w:type="spellStart"/>
      <w:r w:rsidRPr="008113C2">
        <w:rPr>
          <w:rFonts w:ascii="Courier New" w:eastAsia="Times New Roman" w:hAnsi="Courier New" w:cs="Courier New"/>
          <w:sz w:val="16"/>
          <w:szCs w:val="20"/>
        </w:rPr>
        <w:t>PageScripts</w:t>
      </w:r>
      <w:proofErr w:type="spellEnd"/>
    </w:p>
    <w:p w14:paraId="303EB9A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>{</w:t>
      </w:r>
    </w:p>
    <w:p w14:paraId="716534C0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 xml:space="preserve">&lt;script </w:t>
      </w:r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"text/</w:t>
      </w:r>
      <w:proofErr w:type="spellStart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javascript</w:t>
      </w:r>
      <w:proofErr w:type="spellEnd"/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r w:rsidRPr="008113C2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src</w:t>
      </w:r>
      <w:proofErr w:type="spellEnd"/>
      <w:r w:rsidRPr="008113C2">
        <w:rPr>
          <w:rFonts w:ascii="Courier New" w:eastAsia="Times New Roman" w:hAnsi="Courier New" w:cs="Courier New"/>
          <w:color w:val="7D9029"/>
          <w:sz w:val="16"/>
          <w:szCs w:val="20"/>
        </w:rPr>
        <w:t>=</w:t>
      </w:r>
      <w:r w:rsidRPr="008113C2">
        <w:rPr>
          <w:rFonts w:ascii="Courier New" w:eastAsia="Times New Roman" w:hAnsi="Courier New" w:cs="Courier New"/>
          <w:color w:val="BA2121"/>
          <w:sz w:val="16"/>
          <w:szCs w:val="20"/>
        </w:rPr>
        <w:t>"~/Scripts/StockInfo.js"</w:t>
      </w:r>
      <w:r w:rsidRPr="008113C2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&gt;&lt;/script&gt;</w:t>
      </w:r>
    </w:p>
    <w:p w14:paraId="52A597F8" w14:textId="77777777" w:rsidR="008113C2" w:rsidRPr="008113C2" w:rsidRDefault="008113C2" w:rsidP="008113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113C2">
        <w:rPr>
          <w:rFonts w:ascii="Courier New" w:eastAsia="Times New Roman" w:hAnsi="Courier New" w:cs="Courier New"/>
          <w:sz w:val="16"/>
          <w:szCs w:val="20"/>
        </w:rPr>
        <w:t>}</w:t>
      </w:r>
    </w:p>
    <w:p w14:paraId="05F0E40F" w14:textId="7EF63871" w:rsidR="00754EAD" w:rsidRDefault="00754EAD" w:rsidP="008113C2">
      <w:pPr>
        <w:pStyle w:val="HTMLPreformatted"/>
        <w:shd w:val="clear" w:color="auto" w:fill="F8F8F8"/>
      </w:pPr>
    </w:p>
    <w:p w14:paraId="2F640C3C" w14:textId="77777777" w:rsidR="002E668F" w:rsidRDefault="002E668F" w:rsidP="00E1016B"/>
    <w:p w14:paraId="4F028978" w14:textId="57E8E5C7" w:rsidR="00134B1A" w:rsidRDefault="0048475C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bookmarkStart w:id="0" w:name="_GoBack"/>
      <w:bookmarkEnd w:id="0"/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Scripts</w:t>
      </w:r>
      <w:r w:rsidR="003A0A41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StockInfo.js</w:t>
      </w:r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37A022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dateCol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0AB1D98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63F3DD5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1D7E9099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1B7DF01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49703FC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724C841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[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];</w:t>
      </w:r>
    </w:p>
    <w:p w14:paraId="7C73964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958353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true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7FE9E0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true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E024A8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true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8F2669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656ECF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symbolOne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5FCCF94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symbolTwo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5584BC5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03A266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first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true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1DF29B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950EA9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GetPrices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gnum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1045504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4E261D1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(first)</w:t>
      </w:r>
    </w:p>
    <w:p w14:paraId="2737F9D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297977B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first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false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3F1841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3642D95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for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index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0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; index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&lt;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24</w:t>
      </w:r>
      <w:r w:rsidRPr="008A7148">
        <w:rPr>
          <w:rFonts w:ascii="Courier New" w:eastAsia="Times New Roman" w:hAnsi="Courier New" w:cs="Courier New"/>
          <w:sz w:val="16"/>
          <w:szCs w:val="20"/>
        </w:rPr>
        <w:t>; index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++</w:t>
      </w:r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453589D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31F4E4D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dateCol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1AFC557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D66862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openCol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1353F3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openColTwo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2C5F70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FA33C55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lowCol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644E72D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lowColTwo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09802D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2B2959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highCol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2821189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highColTwo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index]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18B86FA9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76A058F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0082133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928C96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symbol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color w:val="008000"/>
          <w:sz w:val="16"/>
          <w:szCs w:val="20"/>
        </w:rPr>
        <w:t>document</w:t>
      </w:r>
      <w:r w:rsidRPr="008A7148">
        <w:rPr>
          <w:rFonts w:ascii="Courier New" w:eastAsia="Times New Roman" w:hAnsi="Courier New" w:cs="Courier New"/>
          <w:sz w:val="16"/>
          <w:szCs w:val="20"/>
        </w:rPr>
        <w:t>.getElementById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"symbol"</w:t>
      </w:r>
      <w:r w:rsidRPr="008A7148">
        <w:rPr>
          <w:rFonts w:ascii="Courier New" w:eastAsia="Times New Roman" w:hAnsi="Courier New" w:cs="Courier New"/>
          <w:sz w:val="16"/>
          <w:szCs w:val="20"/>
        </w:rPr>
        <w:t>).value;</w:t>
      </w:r>
    </w:p>
    <w:p w14:paraId="4CC4324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DC92D9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bow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9E7A62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"Opera"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||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'OPR'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-1</w:t>
      </w:r>
      <w:r w:rsidRPr="008A7148">
        <w:rPr>
          <w:rFonts w:ascii="Courier New" w:eastAsia="Times New Roman" w:hAnsi="Courier New" w:cs="Courier New"/>
          <w:sz w:val="16"/>
          <w:szCs w:val="20"/>
        </w:rPr>
        <w:t>) {</w:t>
      </w:r>
    </w:p>
    <w:p w14:paraId="56DE9A0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"Opera"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4C9148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212477A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else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"Chrome"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-1</w:t>
      </w:r>
      <w:r w:rsidRPr="008A7148">
        <w:rPr>
          <w:rFonts w:ascii="Courier New" w:eastAsia="Times New Roman" w:hAnsi="Courier New" w:cs="Courier New"/>
          <w:sz w:val="16"/>
          <w:szCs w:val="20"/>
        </w:rPr>
        <w:t>) {</w:t>
      </w:r>
    </w:p>
    <w:p w14:paraId="0F0EEC8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"Chrome"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A94CCF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4988C68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else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"Safari"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-1</w:t>
      </w:r>
      <w:r w:rsidRPr="008A7148">
        <w:rPr>
          <w:rFonts w:ascii="Courier New" w:eastAsia="Times New Roman" w:hAnsi="Courier New" w:cs="Courier New"/>
          <w:sz w:val="16"/>
          <w:szCs w:val="20"/>
        </w:rPr>
        <w:t>) {</w:t>
      </w:r>
    </w:p>
    <w:p w14:paraId="1F33E60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"Safari"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250B9579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48720605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else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"Firefox"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-1</w:t>
      </w:r>
      <w:r w:rsidRPr="008A7148">
        <w:rPr>
          <w:rFonts w:ascii="Courier New" w:eastAsia="Times New Roman" w:hAnsi="Courier New" w:cs="Courier New"/>
          <w:sz w:val="16"/>
          <w:szCs w:val="20"/>
        </w:rPr>
        <w:t>) {</w:t>
      </w:r>
    </w:p>
    <w:p w14:paraId="595DB71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"Firefox"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7B46064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lastRenderedPageBreak/>
        <w:t xml:space="preserve">    }</w:t>
      </w:r>
    </w:p>
    <w:p w14:paraId="486BEDF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else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((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navigator.userAgent.indexOf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"MSIE"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-1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||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!!</w:t>
      </w:r>
      <w:proofErr w:type="spellStart"/>
      <w:r w:rsidRPr="008A7148">
        <w:rPr>
          <w:rFonts w:ascii="Courier New" w:eastAsia="Times New Roman" w:hAnsi="Courier New" w:cs="Courier New"/>
          <w:color w:val="008000"/>
          <w:sz w:val="16"/>
          <w:szCs w:val="20"/>
        </w:rPr>
        <w:t>document</w:t>
      </w:r>
      <w:r w:rsidRPr="008A7148">
        <w:rPr>
          <w:rFonts w:ascii="Courier New" w:eastAsia="Times New Roman" w:hAnsi="Courier New" w:cs="Courier New"/>
          <w:sz w:val="16"/>
          <w:szCs w:val="20"/>
        </w:rPr>
        <w:t>.documentMode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true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)) </w:t>
      </w:r>
      <w:r w:rsidRPr="008A7148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//IF IE &gt; 10</w:t>
      </w:r>
    </w:p>
    <w:p w14:paraId="6F94251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215EFA4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"IE"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53B5695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7197E54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else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{</w:t>
      </w:r>
    </w:p>
    <w:p w14:paraId="6B42F1F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bow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"Unknown"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249543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52319B5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4209FF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$.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ajax({</w:t>
      </w:r>
      <w:proofErr w:type="gramEnd"/>
    </w:p>
    <w:p w14:paraId="02A584E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type</w:t>
      </w:r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"GET"</w:t>
      </w:r>
      <w:r w:rsidRPr="008A7148">
        <w:rPr>
          <w:rFonts w:ascii="Courier New" w:eastAsia="Times New Roman" w:hAnsi="Courier New" w:cs="Courier New"/>
          <w:sz w:val="16"/>
          <w:szCs w:val="20"/>
        </w:rPr>
        <w:t>,</w:t>
      </w:r>
    </w:p>
    <w:p w14:paraId="22E9226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dataType</w:t>
      </w:r>
      <w:proofErr w:type="spellEnd"/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json</w:t>
      </w:r>
      <w:proofErr w:type="spellEnd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r w:rsidRPr="008A7148">
        <w:rPr>
          <w:rFonts w:ascii="Courier New" w:eastAsia="Times New Roman" w:hAnsi="Courier New" w:cs="Courier New"/>
          <w:sz w:val="16"/>
          <w:szCs w:val="20"/>
        </w:rPr>
        <w:t>,</w:t>
      </w:r>
    </w:p>
    <w:p w14:paraId="64DAC7D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url</w:t>
      </w:r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"/Home/</w:t>
      </w:r>
      <w:proofErr w:type="spellStart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GetStockData</w:t>
      </w:r>
      <w:proofErr w:type="spellEnd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/"</w:t>
      </w:r>
      <w:r w:rsidRPr="008A7148">
        <w:rPr>
          <w:rFonts w:ascii="Courier New" w:eastAsia="Times New Roman" w:hAnsi="Courier New" w:cs="Courier New"/>
          <w:sz w:val="16"/>
          <w:szCs w:val="20"/>
        </w:rPr>
        <w:t>,</w:t>
      </w:r>
    </w:p>
    <w:p w14:paraId="3831EAA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data</w:t>
      </w:r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{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sym</w:t>
      </w:r>
      <w:proofErr w:type="spell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symbol,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graphNum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gnum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, browser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bow},</w:t>
      </w:r>
    </w:p>
    <w:p w14:paraId="6E032D0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success</w:t>
      </w:r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DisplayData</w:t>
      </w:r>
      <w:proofErr w:type="spellEnd"/>
    </w:p>
    <w:p w14:paraId="0AE3602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});</w:t>
      </w:r>
    </w:p>
    <w:p w14:paraId="4FEB8BC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1A5D6D0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D2CF12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ToggleOpen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()</w:t>
      </w:r>
    </w:p>
    <w:p w14:paraId="102B1FF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6175D0D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openEnabled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7FD9DC4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DisplayFromGlobal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>);</w:t>
      </w:r>
    </w:p>
    <w:p w14:paraId="63E5CDD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021696C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7A3632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ToggleHigh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()</w:t>
      </w:r>
    </w:p>
    <w:p w14:paraId="121FA99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63BA995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highEnabled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89A80D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DisplayFromGlobal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>);</w:t>
      </w:r>
    </w:p>
    <w:p w14:paraId="2A4E96B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23F80089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C39416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ToggleLow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()</w:t>
      </w:r>
    </w:p>
    <w:p w14:paraId="3B8E66F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61107F5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lowEnabled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!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50F34C75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DisplayFromGlobal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>);</w:t>
      </w:r>
    </w:p>
    <w:p w14:paraId="20C9026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5A6D80A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5ED8E1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56FDE4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BuildData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()</w:t>
      </w:r>
    </w:p>
    <w:p w14:paraId="5FAECA7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4F9A297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6836C70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for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var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y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0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; y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&lt;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24</w:t>
      </w:r>
      <w:r w:rsidRPr="008A7148">
        <w:rPr>
          <w:rFonts w:ascii="Courier New" w:eastAsia="Times New Roman" w:hAnsi="Courier New" w:cs="Courier New"/>
          <w:sz w:val="16"/>
          <w:szCs w:val="20"/>
        </w:rPr>
        <w:t>; y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++</w:t>
      </w:r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187F165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5E89C30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console.log(y);</w:t>
      </w:r>
    </w:p>
    <w:p w14:paraId="660CBEA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1FC2E2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dateCol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[y]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","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1284055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DCE56D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) </w:t>
      </w:r>
    </w:p>
    <w:p w14:paraId="1FE552D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3BA7BD8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[y]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","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2D1E991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openColTwo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[y]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","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9E3F84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09B8650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0207AD7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7B96300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[y]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","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BBD642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highColTwo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[y]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","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3BB8BE7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39704E0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lastRenderedPageBreak/>
        <w:t xml:space="preserve">    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lowEnabled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246D1D4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09083CD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lowCol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[y];</w:t>
      </w:r>
    </w:p>
    <w:p w14:paraId="1C1342C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lowColTwo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[y];</w:t>
      </w:r>
    </w:p>
    <w:p w14:paraId="29F6708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6E473AB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DA4524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"\n"</w:t>
      </w:r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63F43E16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2BFEADD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return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assembledData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);</w:t>
      </w:r>
    </w:p>
    <w:p w14:paraId="6460788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63FDE32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E00743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DisplayFromGlobal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()</w:t>
      </w:r>
    </w:p>
    <w:p w14:paraId="1278018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20E083A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g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new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Dygraph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</w:p>
    <w:p w14:paraId="6028243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color w:val="008000"/>
          <w:sz w:val="16"/>
          <w:szCs w:val="20"/>
        </w:rPr>
        <w:t>document</w:t>
      </w:r>
      <w:r w:rsidRPr="008A7148">
        <w:rPr>
          <w:rFonts w:ascii="Courier New" w:eastAsia="Times New Roman" w:hAnsi="Courier New" w:cs="Courier New"/>
          <w:sz w:val="16"/>
          <w:szCs w:val="20"/>
        </w:rPr>
        <w:t>.getElementById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"graph"</w:t>
      </w:r>
      <w:r w:rsidRPr="008A7148">
        <w:rPr>
          <w:rFonts w:ascii="Courier New" w:eastAsia="Times New Roman" w:hAnsi="Courier New" w:cs="Courier New"/>
          <w:sz w:val="16"/>
          <w:szCs w:val="20"/>
        </w:rPr>
        <w:t>),</w:t>
      </w:r>
    </w:p>
    <w:p w14:paraId="7F023DC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BuildData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>),</w:t>
      </w:r>
    </w:p>
    <w:p w14:paraId="1409C9E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{</w:t>
      </w:r>
    </w:p>
    <w:p w14:paraId="569444A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xlabel</w:t>
      </w:r>
      <w:proofErr w:type="spellEnd"/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'Date'</w:t>
      </w:r>
      <w:r w:rsidRPr="008A7148">
        <w:rPr>
          <w:rFonts w:ascii="Courier New" w:eastAsia="Times New Roman" w:hAnsi="Courier New" w:cs="Courier New"/>
          <w:sz w:val="16"/>
          <w:szCs w:val="20"/>
        </w:rPr>
        <w:t>,</w:t>
      </w:r>
    </w:p>
    <w:p w14:paraId="111B171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ylabel</w:t>
      </w:r>
      <w:proofErr w:type="spellEnd"/>
      <w:proofErr w:type="gramEnd"/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: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'Price'</w:t>
      </w:r>
      <w:r w:rsidRPr="008A7148">
        <w:rPr>
          <w:rFonts w:ascii="Courier New" w:eastAsia="Times New Roman" w:hAnsi="Courier New" w:cs="Courier New"/>
          <w:sz w:val="16"/>
          <w:szCs w:val="20"/>
        </w:rPr>
        <w:t>,</w:t>
      </w:r>
    </w:p>
    <w:p w14:paraId="57524F7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14:paraId="0BC0186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);</w:t>
      </w:r>
    </w:p>
    <w:p w14:paraId="6373C38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B2236F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color w:val="008000"/>
          <w:sz w:val="16"/>
          <w:szCs w:val="20"/>
        </w:rPr>
        <w:t>document</w:t>
      </w:r>
      <w:r w:rsidRPr="008A7148">
        <w:rPr>
          <w:rFonts w:ascii="Courier New" w:eastAsia="Times New Roman" w:hAnsi="Courier New" w:cs="Courier New"/>
          <w:sz w:val="16"/>
          <w:szCs w:val="20"/>
        </w:rPr>
        <w:t>.getElementById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proofErr w:type="spellStart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symbolHeader</w:t>
      </w:r>
      <w:proofErr w:type="spellEnd"/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</w:t>
      </w:r>
      <w:r w:rsidRPr="008A7148">
        <w:rPr>
          <w:rFonts w:ascii="Courier New" w:eastAsia="Times New Roman" w:hAnsi="Courier New" w:cs="Courier New"/>
          <w:sz w:val="16"/>
          <w:szCs w:val="20"/>
        </w:rPr>
        <w:t>).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innerHTML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symbolOne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 and "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+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symbolTwo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1AA47349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31E7763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17AFB6E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function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DisplayData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(data)</w:t>
      </w:r>
    </w:p>
    <w:p w14:paraId="4B08DDB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{</w:t>
      </w:r>
    </w:p>
    <w:p w14:paraId="2E2D88F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dateCol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data.date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23ED733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676A7B0B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data.graphNum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"first"</w:t>
      </w:r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7AFF425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2D9FF7CA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openCol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data.open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6CF1DC9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highCol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data.high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15A98A3E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lowCol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data.low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24293548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BEDCCF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symbolOne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data.symbol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CDC25D2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34A3D53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C365B7F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gramStart"/>
      <w:r w:rsidRPr="008A7148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if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(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data.graphNum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BA2121"/>
          <w:sz w:val="16"/>
          <w:szCs w:val="20"/>
        </w:rPr>
        <w:t>"second"</w:t>
      </w:r>
      <w:r w:rsidRPr="008A7148">
        <w:rPr>
          <w:rFonts w:ascii="Courier New" w:eastAsia="Times New Roman" w:hAnsi="Courier New" w:cs="Courier New"/>
          <w:sz w:val="16"/>
          <w:szCs w:val="20"/>
        </w:rPr>
        <w:t>)</w:t>
      </w:r>
    </w:p>
    <w:p w14:paraId="1C60CE70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{</w:t>
      </w:r>
    </w:p>
    <w:p w14:paraId="48DC541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openColTwo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data.open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4793A39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highColTwo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data.high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05F6D303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lowColTwo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data.low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6909CBB1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7D82895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symbolTwo</w:t>
      </w:r>
      <w:proofErr w:type="spellEnd"/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8A7148">
        <w:rPr>
          <w:rFonts w:ascii="Courier New" w:eastAsia="Times New Roman" w:hAnsi="Courier New" w:cs="Courier New"/>
          <w:color w:val="666666"/>
          <w:sz w:val="16"/>
          <w:szCs w:val="20"/>
        </w:rPr>
        <w:t>=</w:t>
      </w:r>
      <w:r w:rsidRPr="008A7148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8A7148">
        <w:rPr>
          <w:rFonts w:ascii="Courier New" w:eastAsia="Times New Roman" w:hAnsi="Courier New" w:cs="Courier New"/>
          <w:sz w:val="16"/>
          <w:szCs w:val="20"/>
        </w:rPr>
        <w:t>data.symbol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;</w:t>
      </w:r>
    </w:p>
    <w:p w14:paraId="7A99A974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14:paraId="7406B25C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3FF570ED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8A7148">
        <w:rPr>
          <w:rFonts w:ascii="Courier New" w:eastAsia="Times New Roman" w:hAnsi="Courier New" w:cs="Courier New"/>
          <w:sz w:val="16"/>
          <w:szCs w:val="20"/>
        </w:rPr>
        <w:t>DisplayFromGlobal</w:t>
      </w:r>
      <w:proofErr w:type="spellEnd"/>
      <w:r w:rsidRPr="008A7148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8A7148">
        <w:rPr>
          <w:rFonts w:ascii="Courier New" w:eastAsia="Times New Roman" w:hAnsi="Courier New" w:cs="Courier New"/>
          <w:sz w:val="16"/>
          <w:szCs w:val="20"/>
        </w:rPr>
        <w:t>);</w:t>
      </w:r>
    </w:p>
    <w:p w14:paraId="45FA1787" w14:textId="77777777" w:rsidR="008A7148" w:rsidRPr="008A7148" w:rsidRDefault="008A7148" w:rsidP="008A71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8A7148">
        <w:rPr>
          <w:rFonts w:ascii="Courier New" w:eastAsia="Times New Roman" w:hAnsi="Courier New" w:cs="Courier New"/>
          <w:sz w:val="16"/>
          <w:szCs w:val="20"/>
        </w:rPr>
        <w:t>}</w:t>
      </w:r>
    </w:p>
    <w:p w14:paraId="7FDB9357" w14:textId="64F62F1B" w:rsidR="00BE780B" w:rsidRPr="00DB75DC" w:rsidRDefault="00BE780B" w:rsidP="008A7148">
      <w:pPr>
        <w:pStyle w:val="HTMLPreformatted"/>
        <w:shd w:val="clear" w:color="auto" w:fill="F8F8F8"/>
        <w:rPr>
          <w:sz w:val="16"/>
          <w:szCs w:val="16"/>
        </w:rPr>
      </w:pPr>
    </w:p>
    <w:sectPr w:rsidR="00BE780B" w:rsidRPr="00DB75DC" w:rsidSect="00BB18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6488D"/>
    <w:rsid w:val="00094C4E"/>
    <w:rsid w:val="000C6801"/>
    <w:rsid w:val="000D201A"/>
    <w:rsid w:val="000E356B"/>
    <w:rsid w:val="000F2587"/>
    <w:rsid w:val="00134B1A"/>
    <w:rsid w:val="0015705F"/>
    <w:rsid w:val="00170032"/>
    <w:rsid w:val="001847D0"/>
    <w:rsid w:val="00185391"/>
    <w:rsid w:val="001A2B57"/>
    <w:rsid w:val="001B28BD"/>
    <w:rsid w:val="001E26C1"/>
    <w:rsid w:val="00202C07"/>
    <w:rsid w:val="002135E3"/>
    <w:rsid w:val="0028517B"/>
    <w:rsid w:val="002B1BB1"/>
    <w:rsid w:val="002E668F"/>
    <w:rsid w:val="002F2686"/>
    <w:rsid w:val="003075C3"/>
    <w:rsid w:val="00312219"/>
    <w:rsid w:val="0031746F"/>
    <w:rsid w:val="00325793"/>
    <w:rsid w:val="003518CC"/>
    <w:rsid w:val="00357C2D"/>
    <w:rsid w:val="0039674E"/>
    <w:rsid w:val="003A0A41"/>
    <w:rsid w:val="003E019F"/>
    <w:rsid w:val="003F3A37"/>
    <w:rsid w:val="004052A7"/>
    <w:rsid w:val="00473826"/>
    <w:rsid w:val="004759BD"/>
    <w:rsid w:val="0048475C"/>
    <w:rsid w:val="00494875"/>
    <w:rsid w:val="004A2E6B"/>
    <w:rsid w:val="004A35B3"/>
    <w:rsid w:val="004D78EA"/>
    <w:rsid w:val="00501787"/>
    <w:rsid w:val="00535912"/>
    <w:rsid w:val="00542400"/>
    <w:rsid w:val="00583C01"/>
    <w:rsid w:val="00596CA6"/>
    <w:rsid w:val="005A752C"/>
    <w:rsid w:val="005A79EC"/>
    <w:rsid w:val="005C2136"/>
    <w:rsid w:val="005D5080"/>
    <w:rsid w:val="0061384E"/>
    <w:rsid w:val="00631FB9"/>
    <w:rsid w:val="006727BE"/>
    <w:rsid w:val="00672CEC"/>
    <w:rsid w:val="006809E2"/>
    <w:rsid w:val="006912E9"/>
    <w:rsid w:val="006B58EF"/>
    <w:rsid w:val="006D443A"/>
    <w:rsid w:val="006E4CCF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13C2"/>
    <w:rsid w:val="008122BF"/>
    <w:rsid w:val="00812739"/>
    <w:rsid w:val="008403B8"/>
    <w:rsid w:val="0086496A"/>
    <w:rsid w:val="0088037D"/>
    <w:rsid w:val="00882029"/>
    <w:rsid w:val="008A12D4"/>
    <w:rsid w:val="008A7148"/>
    <w:rsid w:val="008D5AE9"/>
    <w:rsid w:val="0092449D"/>
    <w:rsid w:val="00952893"/>
    <w:rsid w:val="00993C03"/>
    <w:rsid w:val="009A391D"/>
    <w:rsid w:val="009A4CD8"/>
    <w:rsid w:val="009B60A9"/>
    <w:rsid w:val="009E5773"/>
    <w:rsid w:val="009F19D7"/>
    <w:rsid w:val="00A051BB"/>
    <w:rsid w:val="00A34FF2"/>
    <w:rsid w:val="00A91D40"/>
    <w:rsid w:val="00AA3C3E"/>
    <w:rsid w:val="00AB713E"/>
    <w:rsid w:val="00AC62FF"/>
    <w:rsid w:val="00B533A6"/>
    <w:rsid w:val="00B61768"/>
    <w:rsid w:val="00BB18F6"/>
    <w:rsid w:val="00BE6D57"/>
    <w:rsid w:val="00BE780B"/>
    <w:rsid w:val="00C32627"/>
    <w:rsid w:val="00C43BC9"/>
    <w:rsid w:val="00CC385F"/>
    <w:rsid w:val="00CD1CCD"/>
    <w:rsid w:val="00D3377C"/>
    <w:rsid w:val="00D37C18"/>
    <w:rsid w:val="00DB2B46"/>
    <w:rsid w:val="00DB75DC"/>
    <w:rsid w:val="00E1016B"/>
    <w:rsid w:val="00E108C1"/>
    <w:rsid w:val="00E75014"/>
    <w:rsid w:val="00E77544"/>
    <w:rsid w:val="00E87D98"/>
    <w:rsid w:val="00EB31C0"/>
    <w:rsid w:val="00EB487D"/>
    <w:rsid w:val="00EB5DAD"/>
    <w:rsid w:val="00F32312"/>
    <w:rsid w:val="00F347AE"/>
    <w:rsid w:val="00F85C1F"/>
    <w:rsid w:val="00FC50E9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391"/>
    <w:rPr>
      <w:rFonts w:ascii="Courier New" w:eastAsia="Times New Roman" w:hAnsi="Courier New" w:cs="Courier New"/>
      <w:sz w:val="20"/>
      <w:szCs w:val="20"/>
    </w:rPr>
  </w:style>
  <w:style w:type="paragraph" w:customStyle="1" w:styleId="CODESTYLE">
    <w:name w:val="CODESTYLE"/>
    <w:basedOn w:val="HTMLPreformatted"/>
    <w:link w:val="CODESTYLEChar"/>
    <w:qFormat/>
    <w:rsid w:val="00CC385F"/>
    <w:pPr>
      <w:shd w:val="clear" w:color="auto" w:fill="F8F8F8"/>
    </w:pPr>
    <w:rPr>
      <w:sz w:val="16"/>
      <w:szCs w:val="16"/>
    </w:rPr>
  </w:style>
  <w:style w:type="character" w:customStyle="1" w:styleId="CODESTYLEChar">
    <w:name w:val="CODESTYLE Char"/>
    <w:basedOn w:val="HTMLPreformattedChar"/>
    <w:link w:val="CODESTYLE"/>
    <w:rsid w:val="00CC385F"/>
    <w:rPr>
      <w:rFonts w:ascii="Courier New" w:eastAsia="Times New Roman" w:hAnsi="Courier New" w:cs="Courier New"/>
      <w:sz w:val="16"/>
      <w:szCs w:val="1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AC458-F456-419D-84D4-F4F9315A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101</cp:revision>
  <cp:lastPrinted>2016-11-07T22:44:00Z</cp:lastPrinted>
  <dcterms:created xsi:type="dcterms:W3CDTF">2016-10-08T04:58:00Z</dcterms:created>
  <dcterms:modified xsi:type="dcterms:W3CDTF">2016-11-22T06:20:00Z</dcterms:modified>
</cp:coreProperties>
</file>