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Arial" w:eastAsia="Arial" w:hAnsi="Arial"/>
          <w:b/>
          <w:bCs/>
        </w:rPr>
        <w:t xml:space="preserve">How to install MacPower</w:t>
      </w:r>
    </w:p>
    <w:p>
      <w:pPr>
        <w:spacing w:after="160"/>
      </w:pPr>
      <w:r>
        <w:rPr>
          <w:rFonts w:ascii="Arial" w:eastAsia="Arial" w:hAnsi="Arial"/>
        </w:rPr>
        <w:t xml:space="preserve">MacPower is a menu-bar battery monitor. It does not appear in the Dock. It requires macOS 14 or later and an Apple silicon MacBook with a battery.</w:t>
      </w:r>
    </w:p>
    <w:p>
      <w:pPr>
        <w:spacing w:after="160"/>
      </w:pPr>
      <w:r>
        <w:rPr>
          <w:rFonts w:ascii="Arial" w:eastAsia="Arial" w:hAnsi="Arial"/>
        </w:rPr>
        <w:t xml:space="preserve">The disk image is not notarized by Apple. I do not have an Apple Developer account, which costs 99 USD a year, so macOS blocks the first launch. This is not a virus. MacPower is open source. The code is in the repository, and a virus in it would be visible there.</w:t>
      </w:r>
    </w:p>
    <w:p>
      <w:pPr>
        <w:pStyle w:val="Heading2"/>
        <w:spacing w:after="120" w:before="280"/>
      </w:pPr>
      <w:r>
        <w:rPr>
          <w:rFonts w:ascii="Arial" w:eastAsia="Arial" w:hAnsi="Arial"/>
          <w:b/>
          <w:bCs/>
        </w:rPr>
        <w:t xml:space="preserve">Disk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/>
        </w:rPr>
        <w:t xml:space="preserve">Open the MacPower-*.dmg in this folder and drag MacPower into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/>
        </w:rPr>
        <w:t xml:space="preserve">Double-click MacPower. macOS shows the window below. Click Done. Do not click Move to Trash. Both methods start after this window.</w:t>
      </w:r>
    </w:p>
    <w:p>
      <w:pPr>
        <w:spacing w:after="200" w:before="80"/>
      </w:pPr>
      <w:r>
        <w:drawing>
          <wp:inline distT="0" distB="0" distL="0" distR="0">
            <wp:extent cx="3238500" cy="3533775"/>
            <wp:effectExtent t="0" r="0" b="0" l="0"/>
            <wp:docPr id="3" name="gatekeeper-en.png" descr="MacPower.app Not Opened" title="MacPower.app Not Ope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/>
        </w:rPr>
        <w:t xml:space="preserve">Then allow it with method 1. Use method 2 if method 1 does not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/>
        </w:rPr>
        <w:t xml:space="preserve">Open System Settings → Menu Bar, allow MacPower to appear in the menu bar, then launch it from Applications.</w:t>
      </w:r>
    </w:p>
    <w:p>
      <w:pPr>
        <w:pStyle w:val="Heading3"/>
        <w:spacing w:after="120" w:before="280"/>
      </w:pPr>
      <w:r>
        <w:rPr>
          <w:rFonts w:ascii="Arial" w:eastAsia="Arial" w:hAnsi="Arial"/>
          <w:b/>
          <w:bCs/>
        </w:rPr>
        <w:t xml:space="preserve">Method 1: Allow it in System Settings</w:t>
      </w:r>
    </w:p>
    <w:p>
      <w:pPr>
        <w:spacing w:after="160"/>
      </w:pPr>
      <w:r>
        <w:rPr>
          <w:rFonts w:ascii="Arial" w:eastAsia="Arial" w:hAnsi="Arial"/>
        </w:rPr>
        <w:t xml:space="preserve">Open System Settings → Privacy &amp; Security and scroll the page to the bottom of the Security section. When you see “MacPower.app” was blocked to protect your Mac, click Open Anyway and confirm the prompt.</w:t>
      </w:r>
    </w:p>
    <w:p>
      <w:pPr>
        <w:spacing w:after="200" w:before="80"/>
      </w:pPr>
      <w:r>
        <w:drawing>
          <wp:inline distT="0" distB="0" distL="0" distR="0">
            <wp:extent cx="4953000" cy="4181475"/>
            <wp:effectExtent t="0" r="0" b="0" l="0"/>
            <wp:docPr id="4" name="privacy-en.png" descr="Open Anyway in Privacy &amp; Security" title="Open Anyway in Privacy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80"/>
      </w:pPr>
      <w:r>
        <w:rPr>
          <w:rFonts w:ascii="Arial" w:eastAsia="Arial" w:hAnsi="Arial"/>
          <w:b/>
          <w:bCs/>
        </w:rPr>
        <w:t xml:space="preserve">Method 2: Clear quarantine in Terminal</w:t>
      </w:r>
    </w:p>
    <w:p>
      <w:pPr>
        <w:spacing w:after="160"/>
      </w:pPr>
      <w:r>
        <w:rPr>
          <w:rFonts w:ascii="Arial" w:eastAsia="Arial" w:hAnsi="Arial"/>
        </w:rPr>
        <w:t xml:space="preserve">Open Terminal, paste the command below, and press Enter. Nothing appears while you type the password. Press Enter when you finish:</w:t>
      </w:r>
    </w:p>
    <w:p>
      <w:pPr>
        <w:shd w:fill="F5F5F7" w:val="clear"/>
        <w:spacing w:after="160" w:before="80"/>
      </w:pPr>
      <w:r>
        <w:rPr>
          <w:rFonts w:ascii="Menlo" w:eastAsia="Menlo" w:hAnsi="Menlo"/>
        </w:rPr>
        <w:t xml:space="preserve">sudo xattr -rd com.apple.quarantine /Applications/MacPower.app</w:t>
      </w:r>
    </w:p>
    <w:p>
      <w:pPr>
        <w:pStyle w:val="Heading2"/>
        <w:spacing w:after="120" w:before="280"/>
      </w:pPr>
      <w:r>
        <w:rPr>
          <w:rFonts w:ascii="Arial" w:eastAsia="Arial" w:hAnsi="Arial"/>
          <w:b/>
          <w:bCs/>
        </w:rPr>
        <w:t xml:space="preserve">Homebrew</w:t>
      </w:r>
    </w:p>
    <w:p>
      <w:pPr>
        <w:spacing w:after="160"/>
      </w:pPr>
      <w:r>
        <w:rPr>
          <w:rFonts w:ascii="Arial" w:eastAsia="Arial" w:hAnsi="Arial"/>
        </w:rPr>
        <w:t xml:space="preserve">You can skip the disk image and run this in Terminal instead:</w:t>
      </w:r>
    </w:p>
    <w:p>
      <w:pPr>
        <w:shd w:fill="F5F5F7" w:val="clear"/>
        <w:spacing w:after="160" w:before="80"/>
      </w:pPr>
      <w:r>
        <w:rPr>
          <w:rFonts w:ascii="Menlo" w:eastAsia="Menlo" w:hAnsi="Menlo"/>
        </w:rPr>
        <w:t xml:space="preserve">brew install --cask --no-quarantine ryanstarfox/tap/macpower</w:t>
      </w:r>
    </w:p>
    <w:p>
      <w:pPr>
        <w:spacing w:after="160"/>
      </w:pPr>
      <w:r>
        <w:rPr>
          <w:rFonts w:ascii="Arial" w:eastAsia="Arial" w:hAnsi="Arial"/>
        </w:rPr>
        <w:t xml:space="preserve">--no-quarantine is required. Official homebrew/cask does not accept this kind of package, so the command uses a personal tap.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e076a8c6714a79f49e3534c3a1f7f2541df3fbf.png"/><Relationship Id="rId8" Type="http://schemas.openxmlformats.org/officeDocument/2006/relationships/image" Target="media/e02bcd34ef25c7103a1620d261b5ddb97ccba1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2026-10-11T12:02:44.031Z</dcterms:created>
  <dcterms:modified xsi:type="dcterms:W3CDTF">2026-10-11T12:02:44.031Z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