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Jordan Rivera</w:t>
      </w:r>
    </w:p>
    <w:p>
      <w:r>
        <w:t xml:space="preserve">Product Manager</w:t>
      </w:r>
    </w:p>
    <w:p>
      <w:r>
        <w:t xml:space="preserve">jordan.rivera@example.com | (555) 234-9981 | Austin, TX</w:t>
      </w:r>
    </w:p>
    <w:p/>
    <w:p>
      <w:r>
        <w:t xml:space="preserve">EXPERIENCE</w:t>
      </w:r>
    </w:p>
    <w:p>
      <w:r>
        <w:t xml:space="preserve">Senior Product Manager, Bluewave Systems</w:t>
      </w:r>
    </w:p>
    <w:p>
      <w:r>
        <w:t xml:space="preserve">Jan 2021 - Present</w:t>
      </w:r>
    </w:p>
    <w:p>
      <w:r>
        <w:t xml:space="preserve">- Launched three major product lines generating $12M in new annual revenue</w:t>
      </w:r>
    </w:p>
    <w:p>
      <w:r>
        <w:t xml:space="preserve">- Led a cross-functional team of 10 to redesign the core onboarding flow</w:t>
      </w:r>
    </w:p>
    <w:p/>
    <w:p>
      <w:r>
        <w:t xml:space="preserve">Product Manager, Fernwood Analytics</w:t>
      </w:r>
    </w:p>
    <w:p>
      <w:r>
        <w:t xml:space="preserve">Jun 2017 - Dec 2020</w:t>
      </w:r>
    </w:p>
    <w:p>
      <w:r>
        <w:t xml:space="preserve">- Grew monthly active users from 50k to 400k over three years</w:t>
      </w:r>
    </w:p>
    <w:p>
      <w:r>
        <w:t xml:space="preserve">- Partnered with engineering to ship a self-serve reporting dashboard</w:t>
      </w:r>
    </w:p>
    <w:p/>
    <w:p>
      <w:r>
        <w:t xml:space="preserve">EDUCATION</w:t>
      </w:r>
    </w:p>
    <w:p>
      <w:r>
        <w:t xml:space="preserve">B.A. Economics, University of Texas at Austin</w:t>
      </w:r>
    </w:p>
    <w:p>
      <w:r>
        <w:t xml:space="preserve">2013 - 2017</w:t>
      </w:r>
    </w:p>
    <w:p/>
    <w:p>
      <w:r>
        <w:t xml:space="preserve">SKILLS</w:t>
      </w:r>
    </w:p>
    <w:p>
      <w:r>
        <w:t xml:space="preserve">Product Strategy, Roadmapping, SQL, A/B Testing, Figma</w:t>
      </w:r>
    </w:p>
  </w:body>
</w:document>
</file>