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7954" w14:textId="77777777" w:rsidR="000E5DAB" w:rsidRPr="0007084A" w:rsidRDefault="00B44014" w:rsidP="006A0FDA">
      <w:pPr>
        <w:pStyle w:val="Heading1"/>
        <w:jc w:val="center"/>
        <w:rPr>
          <w:lang w:val="en-ZA"/>
        </w:rPr>
      </w:pPr>
      <w:r w:rsidRPr="0007084A">
        <w:rPr>
          <w:lang w:val="en-ZA"/>
        </w:rPr>
        <w:t>Phase B</w:t>
      </w:r>
    </w:p>
    <w:p w14:paraId="626C60C8" w14:textId="77777777" w:rsidR="000E5DAB" w:rsidRPr="0007084A" w:rsidRDefault="00B44014" w:rsidP="006A0FDA">
      <w:pPr>
        <w:pStyle w:val="Heading2"/>
        <w:rPr>
          <w:lang w:val="en-ZA"/>
        </w:rPr>
      </w:pPr>
      <w:r w:rsidRPr="0007084A">
        <w:rPr>
          <w:lang w:val="en-ZA"/>
        </w:rPr>
        <w:t>M1-01: Problem and Business Need</w:t>
      </w:r>
    </w:p>
    <w:p w14:paraId="72C9CD9E" w14:textId="78F9BD73" w:rsidR="000E5DAB" w:rsidRPr="0007084A" w:rsidRDefault="00B44014">
      <w:pPr>
        <w:spacing w:after="120" w:line="259" w:lineRule="auto"/>
        <w:rPr>
          <w:rFonts w:cs="Arial"/>
          <w:lang w:val="en-ZA"/>
        </w:rPr>
      </w:pPr>
      <w:r w:rsidRPr="0007084A">
        <w:rPr>
          <w:rFonts w:cs="Arial"/>
          <w:color w:val="000000"/>
          <w:lang w:val="en-ZA"/>
        </w:rPr>
        <w:t>CivicConnect addresses the problems caused by managing community service requests through disconnected channels such as email, telephone calls, WhatsApp, spreadsheets and paper records. This fragmented process can result in requests being duplicated, overlooked, incorrectly assigned or lost. Requesters have limited visibility of their requests, staff struggle to prioritise and coordinate work, and management lacks reliable information for monitoring service performance and accountability</w:t>
      </w:r>
      <w:r w:rsidR="007F54E1">
        <w:rPr>
          <w:rFonts w:cs="Arial"/>
          <w:color w:val="000000"/>
          <w:lang w:val="en-ZA"/>
        </w:rPr>
        <w:t xml:space="preserve"> </w:t>
      </w:r>
      <w:sdt>
        <w:sdtPr>
          <w:rPr>
            <w:rFonts w:cs="Arial"/>
            <w:color w:val="000000"/>
            <w:lang w:val="en-ZA"/>
          </w:rPr>
          <w:id w:val="-32734396"/>
          <w:citation/>
        </w:sdtPr>
        <w:sdtContent>
          <w:r w:rsidR="007F54E1">
            <w:rPr>
              <w:rFonts w:cs="Arial"/>
              <w:color w:val="000000"/>
              <w:lang w:val="en-ZA"/>
            </w:rPr>
            <w:fldChar w:fldCharType="begin"/>
          </w:r>
          <w:r w:rsidR="007F54E1">
            <w:rPr>
              <w:rFonts w:cs="Arial"/>
              <w:color w:val="000000"/>
            </w:rPr>
            <w:instrText xml:space="preserve"> CITATION Bel6a \l 1033 </w:instrText>
          </w:r>
          <w:r w:rsidR="007F54E1">
            <w:rPr>
              <w:rFonts w:cs="Arial"/>
              <w:color w:val="000000"/>
              <w:lang w:val="en-ZA"/>
            </w:rPr>
            <w:fldChar w:fldCharType="separate"/>
          </w:r>
          <w:r w:rsidR="007F54E1" w:rsidRPr="007F54E1">
            <w:rPr>
              <w:rFonts w:cs="Arial"/>
              <w:noProof/>
              <w:color w:val="000000"/>
            </w:rPr>
            <w:t>(Belgium Campus ITversity, 2026 a)</w:t>
          </w:r>
          <w:r w:rsidR="007F54E1">
            <w:rPr>
              <w:rFonts w:cs="Arial"/>
              <w:color w:val="000000"/>
              <w:lang w:val="en-ZA"/>
            </w:rPr>
            <w:fldChar w:fldCharType="end"/>
          </w:r>
        </w:sdtContent>
      </w:sdt>
      <w:r w:rsidR="0007084A" w:rsidRPr="0007084A">
        <w:rPr>
          <w:rFonts w:cs="Arial"/>
          <w:color w:val="000000"/>
          <w:lang w:val="en-ZA"/>
        </w:rPr>
        <w:t>.</w:t>
      </w:r>
    </w:p>
    <w:p w14:paraId="42E214FE" w14:textId="77777777" w:rsidR="000E5DAB" w:rsidRPr="0007084A" w:rsidRDefault="00B44014">
      <w:pPr>
        <w:spacing w:after="120" w:line="259" w:lineRule="auto"/>
        <w:rPr>
          <w:rFonts w:cs="Arial"/>
          <w:lang w:val="en-ZA"/>
        </w:rPr>
      </w:pPr>
      <w:r w:rsidRPr="0007084A">
        <w:rPr>
          <w:rFonts w:cs="Arial"/>
          <w:color w:val="000000"/>
          <w:lang w:val="en-ZA"/>
        </w:rPr>
        <w:t>The organisation therefore needs a controlled digital platform for submitting, managing, monitoring and reporting on service requests. CivicConnect will provide a single, traceable record of each request throughout its lifecycle. Its intended business value is to improve visibility, coordination, accountability and reporting without creating an unsustainable technical, operational or financial burden.</w:t>
      </w:r>
    </w:p>
    <w:p w14:paraId="764C3201" w14:textId="77777777" w:rsidR="000E5DAB" w:rsidRPr="0007084A" w:rsidRDefault="00B44014">
      <w:pPr>
        <w:keepNext/>
        <w:spacing w:before="160" w:after="80" w:line="259" w:lineRule="auto"/>
        <w:rPr>
          <w:lang w:val="en-ZA"/>
        </w:rPr>
      </w:pPr>
      <w:r w:rsidRPr="0007084A">
        <w:rPr>
          <w:b/>
          <w:color w:val="000000"/>
          <w:lang w:val="en-ZA"/>
        </w:rPr>
        <w:t>Stakeholder and Business-Value Link</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528"/>
        <w:gridCol w:w="4464"/>
      </w:tblGrid>
      <w:tr w:rsidR="000E5DAB" w:rsidRPr="0007084A" w14:paraId="1A6C3258" w14:textId="77777777">
        <w:trPr>
          <w:cantSplit/>
          <w:tblHeader/>
          <w:jc w:val="center"/>
        </w:trPr>
        <w:tc>
          <w:tcPr>
            <w:tcW w:w="2232" w:type="dxa"/>
            <w:shd w:val="clear" w:color="auto" w:fill="E7E6E6"/>
            <w:tcMar>
              <w:top w:w="90" w:type="dxa"/>
              <w:left w:w="100" w:type="dxa"/>
              <w:bottom w:w="90" w:type="dxa"/>
              <w:right w:w="100" w:type="dxa"/>
            </w:tcMar>
            <w:vAlign w:val="center"/>
          </w:tcPr>
          <w:p w14:paraId="6427597B" w14:textId="77777777" w:rsidR="000E5DAB" w:rsidRPr="0007084A" w:rsidRDefault="00B44014">
            <w:pPr>
              <w:rPr>
                <w:lang w:val="en-ZA"/>
              </w:rPr>
            </w:pPr>
            <w:r w:rsidRPr="0007084A">
              <w:rPr>
                <w:b/>
                <w:color w:val="000000"/>
                <w:lang w:val="en-ZA"/>
              </w:rPr>
              <w:t>Stakeholder</w:t>
            </w:r>
          </w:p>
        </w:tc>
        <w:tc>
          <w:tcPr>
            <w:tcW w:w="3528" w:type="dxa"/>
            <w:shd w:val="clear" w:color="auto" w:fill="E7E6E6"/>
            <w:tcMar>
              <w:top w:w="90" w:type="dxa"/>
              <w:left w:w="100" w:type="dxa"/>
              <w:bottom w:w="90" w:type="dxa"/>
              <w:right w:w="100" w:type="dxa"/>
            </w:tcMar>
            <w:vAlign w:val="center"/>
          </w:tcPr>
          <w:p w14:paraId="54A0AD1B" w14:textId="77777777" w:rsidR="000E5DAB" w:rsidRPr="0007084A" w:rsidRDefault="00B44014">
            <w:pPr>
              <w:rPr>
                <w:lang w:val="en-ZA"/>
              </w:rPr>
            </w:pPr>
            <w:r w:rsidRPr="0007084A">
              <w:rPr>
                <w:b/>
                <w:color w:val="000000"/>
                <w:lang w:val="en-ZA"/>
              </w:rPr>
              <w:t>Current problem</w:t>
            </w:r>
          </w:p>
        </w:tc>
        <w:tc>
          <w:tcPr>
            <w:tcW w:w="4464" w:type="dxa"/>
            <w:shd w:val="clear" w:color="auto" w:fill="E7E6E6"/>
            <w:tcMar>
              <w:top w:w="90" w:type="dxa"/>
              <w:left w:w="100" w:type="dxa"/>
              <w:bottom w:w="90" w:type="dxa"/>
              <w:right w:w="100" w:type="dxa"/>
            </w:tcMar>
            <w:vAlign w:val="center"/>
          </w:tcPr>
          <w:p w14:paraId="331DD474" w14:textId="77777777" w:rsidR="000E5DAB" w:rsidRPr="0007084A" w:rsidRDefault="00B44014">
            <w:pPr>
              <w:rPr>
                <w:lang w:val="en-ZA"/>
              </w:rPr>
            </w:pPr>
            <w:r w:rsidRPr="0007084A">
              <w:rPr>
                <w:b/>
                <w:color w:val="000000"/>
                <w:lang w:val="en-ZA"/>
              </w:rPr>
              <w:t>Intended value</w:t>
            </w:r>
          </w:p>
        </w:tc>
      </w:tr>
      <w:tr w:rsidR="000E5DAB" w:rsidRPr="0007084A" w14:paraId="0EF96A76" w14:textId="77777777">
        <w:trPr>
          <w:cantSplit/>
          <w:jc w:val="center"/>
        </w:trPr>
        <w:tc>
          <w:tcPr>
            <w:tcW w:w="2232" w:type="dxa"/>
            <w:shd w:val="clear" w:color="auto" w:fill="FFFFFF"/>
            <w:tcMar>
              <w:top w:w="90" w:type="dxa"/>
              <w:left w:w="100" w:type="dxa"/>
              <w:bottom w:w="90" w:type="dxa"/>
              <w:right w:w="100" w:type="dxa"/>
            </w:tcMar>
          </w:tcPr>
          <w:p w14:paraId="43D42965" w14:textId="77777777" w:rsidR="000E5DAB" w:rsidRPr="0007084A" w:rsidRDefault="00B44014" w:rsidP="0026068B">
            <w:pPr>
              <w:rPr>
                <w:lang w:val="en-ZA"/>
              </w:rPr>
            </w:pPr>
            <w:r w:rsidRPr="0007084A">
              <w:rPr>
                <w:lang w:val="en-ZA"/>
              </w:rPr>
              <w:t>ST-001: Requesters</w:t>
            </w:r>
          </w:p>
        </w:tc>
        <w:tc>
          <w:tcPr>
            <w:tcW w:w="3528" w:type="dxa"/>
            <w:shd w:val="clear" w:color="auto" w:fill="FFFFFF"/>
            <w:tcMar>
              <w:top w:w="90" w:type="dxa"/>
              <w:left w:w="100" w:type="dxa"/>
              <w:bottom w:w="90" w:type="dxa"/>
              <w:right w:w="100" w:type="dxa"/>
            </w:tcMar>
          </w:tcPr>
          <w:p w14:paraId="3D44CFD9" w14:textId="77777777" w:rsidR="000E5DAB" w:rsidRPr="0007084A" w:rsidRDefault="00B44014" w:rsidP="0026068B">
            <w:pPr>
              <w:rPr>
                <w:lang w:val="en-ZA"/>
              </w:rPr>
            </w:pPr>
            <w:r w:rsidRPr="0007084A">
              <w:rPr>
                <w:lang w:val="en-ZA"/>
              </w:rPr>
              <w:t>Limited confirmation, feedback and visibility of request progress</w:t>
            </w:r>
          </w:p>
        </w:tc>
        <w:tc>
          <w:tcPr>
            <w:tcW w:w="4464" w:type="dxa"/>
            <w:shd w:val="clear" w:color="auto" w:fill="FFFFFF"/>
            <w:tcMar>
              <w:top w:w="90" w:type="dxa"/>
              <w:left w:w="100" w:type="dxa"/>
              <w:bottom w:w="90" w:type="dxa"/>
              <w:right w:w="100" w:type="dxa"/>
            </w:tcMar>
          </w:tcPr>
          <w:p w14:paraId="13E68E9A" w14:textId="77777777" w:rsidR="000E5DAB" w:rsidRPr="0007084A" w:rsidRDefault="00B44014" w:rsidP="0026068B">
            <w:pPr>
              <w:rPr>
                <w:lang w:val="en-ZA"/>
              </w:rPr>
            </w:pPr>
            <w:r w:rsidRPr="0007084A">
              <w:rPr>
                <w:lang w:val="en-ZA"/>
              </w:rPr>
              <w:t>Clear confirmation, status tracking and meaningful feedback</w:t>
            </w:r>
          </w:p>
        </w:tc>
      </w:tr>
      <w:tr w:rsidR="000E5DAB" w:rsidRPr="0007084A" w14:paraId="33526A3A" w14:textId="77777777">
        <w:trPr>
          <w:cantSplit/>
          <w:jc w:val="center"/>
        </w:trPr>
        <w:tc>
          <w:tcPr>
            <w:tcW w:w="2232" w:type="dxa"/>
            <w:shd w:val="clear" w:color="auto" w:fill="FFFFFF"/>
            <w:tcMar>
              <w:top w:w="90" w:type="dxa"/>
              <w:left w:w="100" w:type="dxa"/>
              <w:bottom w:w="90" w:type="dxa"/>
              <w:right w:w="100" w:type="dxa"/>
            </w:tcMar>
          </w:tcPr>
          <w:p w14:paraId="1175F368" w14:textId="77777777" w:rsidR="000E5DAB" w:rsidRPr="0007084A" w:rsidRDefault="00B44014" w:rsidP="0026068B">
            <w:pPr>
              <w:rPr>
                <w:lang w:val="en-ZA"/>
              </w:rPr>
            </w:pPr>
            <w:r w:rsidRPr="0007084A">
              <w:rPr>
                <w:lang w:val="en-ZA"/>
              </w:rPr>
              <w:t>ST-002: Service staff</w:t>
            </w:r>
          </w:p>
        </w:tc>
        <w:tc>
          <w:tcPr>
            <w:tcW w:w="3528" w:type="dxa"/>
            <w:shd w:val="clear" w:color="auto" w:fill="FFFFFF"/>
            <w:tcMar>
              <w:top w:w="90" w:type="dxa"/>
              <w:left w:w="100" w:type="dxa"/>
              <w:bottom w:w="90" w:type="dxa"/>
              <w:right w:w="100" w:type="dxa"/>
            </w:tcMar>
          </w:tcPr>
          <w:p w14:paraId="75079BA5" w14:textId="77777777" w:rsidR="000E5DAB" w:rsidRPr="0007084A" w:rsidRDefault="00B44014" w:rsidP="0026068B">
            <w:pPr>
              <w:rPr>
                <w:lang w:val="en-ZA"/>
              </w:rPr>
            </w:pPr>
            <w:r w:rsidRPr="0007084A">
              <w:rPr>
                <w:lang w:val="en-ZA"/>
              </w:rPr>
              <w:t>Difficulty prioritising, assigning and coordinating requests</w:t>
            </w:r>
          </w:p>
        </w:tc>
        <w:tc>
          <w:tcPr>
            <w:tcW w:w="4464" w:type="dxa"/>
            <w:shd w:val="clear" w:color="auto" w:fill="FFFFFF"/>
            <w:tcMar>
              <w:top w:w="90" w:type="dxa"/>
              <w:left w:w="100" w:type="dxa"/>
              <w:bottom w:w="90" w:type="dxa"/>
              <w:right w:w="100" w:type="dxa"/>
            </w:tcMar>
          </w:tcPr>
          <w:p w14:paraId="3FEAF1FE" w14:textId="77777777" w:rsidR="000E5DAB" w:rsidRPr="0007084A" w:rsidRDefault="00B44014" w:rsidP="0026068B">
            <w:pPr>
              <w:rPr>
                <w:lang w:val="en-ZA"/>
              </w:rPr>
            </w:pPr>
            <w:r w:rsidRPr="0007084A">
              <w:rPr>
                <w:lang w:val="en-ZA"/>
              </w:rPr>
              <w:t>Better request organisation, ownership and controlled status management</w:t>
            </w:r>
          </w:p>
        </w:tc>
      </w:tr>
      <w:tr w:rsidR="000E5DAB" w:rsidRPr="0007084A" w14:paraId="6AA664C6" w14:textId="77777777">
        <w:trPr>
          <w:cantSplit/>
          <w:jc w:val="center"/>
        </w:trPr>
        <w:tc>
          <w:tcPr>
            <w:tcW w:w="2232" w:type="dxa"/>
            <w:shd w:val="clear" w:color="auto" w:fill="FFFFFF"/>
            <w:tcMar>
              <w:top w:w="90" w:type="dxa"/>
              <w:left w:w="100" w:type="dxa"/>
              <w:bottom w:w="90" w:type="dxa"/>
              <w:right w:w="100" w:type="dxa"/>
            </w:tcMar>
          </w:tcPr>
          <w:p w14:paraId="7BC1FB73" w14:textId="77777777" w:rsidR="000E5DAB" w:rsidRPr="0007084A" w:rsidRDefault="00B44014" w:rsidP="0026068B">
            <w:pPr>
              <w:rPr>
                <w:lang w:val="en-ZA"/>
              </w:rPr>
            </w:pPr>
            <w:r w:rsidRPr="0007084A">
              <w:rPr>
                <w:lang w:val="en-ZA"/>
              </w:rPr>
              <w:t>ST-003: Management and oversight personnel</w:t>
            </w:r>
          </w:p>
        </w:tc>
        <w:tc>
          <w:tcPr>
            <w:tcW w:w="3528" w:type="dxa"/>
            <w:shd w:val="clear" w:color="auto" w:fill="FFFFFF"/>
            <w:tcMar>
              <w:top w:w="90" w:type="dxa"/>
              <w:left w:w="100" w:type="dxa"/>
              <w:bottom w:w="90" w:type="dxa"/>
              <w:right w:w="100" w:type="dxa"/>
            </w:tcMar>
          </w:tcPr>
          <w:p w14:paraId="5BD85673" w14:textId="77777777" w:rsidR="000E5DAB" w:rsidRPr="0007084A" w:rsidRDefault="00B44014" w:rsidP="0026068B">
            <w:pPr>
              <w:rPr>
                <w:lang w:val="en-ZA"/>
              </w:rPr>
            </w:pPr>
            <w:r w:rsidRPr="0007084A">
              <w:rPr>
                <w:lang w:val="en-ZA"/>
              </w:rPr>
              <w:t>Limited reliable information about outstanding and completed work</w:t>
            </w:r>
          </w:p>
        </w:tc>
        <w:tc>
          <w:tcPr>
            <w:tcW w:w="4464" w:type="dxa"/>
            <w:shd w:val="clear" w:color="auto" w:fill="FFFFFF"/>
            <w:tcMar>
              <w:top w:w="90" w:type="dxa"/>
              <w:left w:w="100" w:type="dxa"/>
              <w:bottom w:w="90" w:type="dxa"/>
              <w:right w:w="100" w:type="dxa"/>
            </w:tcMar>
          </w:tcPr>
          <w:p w14:paraId="1579545E" w14:textId="77777777" w:rsidR="000E5DAB" w:rsidRPr="0007084A" w:rsidRDefault="00B44014" w:rsidP="0026068B">
            <w:pPr>
              <w:rPr>
                <w:lang w:val="en-ZA"/>
              </w:rPr>
            </w:pPr>
            <w:r w:rsidRPr="0007084A">
              <w:rPr>
                <w:lang w:val="en-ZA"/>
              </w:rPr>
              <w:t>Consistent information for monitoring, reporting and accountability</w:t>
            </w:r>
          </w:p>
        </w:tc>
      </w:tr>
      <w:tr w:rsidR="000E5DAB" w:rsidRPr="0007084A" w14:paraId="1F79036B" w14:textId="77777777" w:rsidTr="0026068B">
        <w:trPr>
          <w:cantSplit/>
          <w:trHeight w:val="270"/>
          <w:jc w:val="center"/>
        </w:trPr>
        <w:tc>
          <w:tcPr>
            <w:tcW w:w="2232" w:type="dxa"/>
            <w:shd w:val="clear" w:color="auto" w:fill="FFFFFF"/>
            <w:tcMar>
              <w:top w:w="90" w:type="dxa"/>
              <w:left w:w="100" w:type="dxa"/>
              <w:bottom w:w="90" w:type="dxa"/>
              <w:right w:w="100" w:type="dxa"/>
            </w:tcMar>
          </w:tcPr>
          <w:p w14:paraId="0C74FCD7" w14:textId="77777777" w:rsidR="000E5DAB" w:rsidRPr="0007084A" w:rsidRDefault="00B44014" w:rsidP="0026068B">
            <w:pPr>
              <w:rPr>
                <w:lang w:val="en-ZA"/>
              </w:rPr>
            </w:pPr>
            <w:r w:rsidRPr="0007084A">
              <w:rPr>
                <w:lang w:val="en-ZA"/>
              </w:rPr>
              <w:t>ST-004: Community-focused organisation</w:t>
            </w:r>
          </w:p>
        </w:tc>
        <w:tc>
          <w:tcPr>
            <w:tcW w:w="3528" w:type="dxa"/>
            <w:shd w:val="clear" w:color="auto" w:fill="FFFFFF"/>
            <w:tcMar>
              <w:top w:w="90" w:type="dxa"/>
              <w:left w:w="100" w:type="dxa"/>
              <w:bottom w:w="90" w:type="dxa"/>
              <w:right w:w="100" w:type="dxa"/>
            </w:tcMar>
          </w:tcPr>
          <w:p w14:paraId="7F146FB6" w14:textId="77777777" w:rsidR="000E5DAB" w:rsidRPr="0007084A" w:rsidRDefault="00B44014" w:rsidP="0026068B">
            <w:pPr>
              <w:rPr>
                <w:lang w:val="en-ZA"/>
              </w:rPr>
            </w:pPr>
            <w:r w:rsidRPr="0007084A">
              <w:rPr>
                <w:lang w:val="en-ZA"/>
              </w:rPr>
              <w:t>No single controlled record of the service-request lifecycle</w:t>
            </w:r>
          </w:p>
        </w:tc>
        <w:tc>
          <w:tcPr>
            <w:tcW w:w="4464" w:type="dxa"/>
            <w:shd w:val="clear" w:color="auto" w:fill="FFFFFF"/>
            <w:tcMar>
              <w:top w:w="90" w:type="dxa"/>
              <w:left w:w="100" w:type="dxa"/>
              <w:bottom w:w="90" w:type="dxa"/>
              <w:right w:w="100" w:type="dxa"/>
            </w:tcMar>
          </w:tcPr>
          <w:p w14:paraId="4E0E8E61" w14:textId="77777777" w:rsidR="000E5DAB" w:rsidRPr="0007084A" w:rsidRDefault="00B44014" w:rsidP="0026068B">
            <w:pPr>
              <w:rPr>
                <w:lang w:val="en-ZA"/>
              </w:rPr>
            </w:pPr>
            <w:r w:rsidRPr="0007084A">
              <w:rPr>
                <w:lang w:val="en-ZA"/>
              </w:rPr>
              <w:t>A reliable and traceable process that improves overall service management</w:t>
            </w:r>
          </w:p>
        </w:tc>
      </w:tr>
    </w:tbl>
    <w:p w14:paraId="0084F418" w14:textId="77777777" w:rsidR="000E5DAB" w:rsidRPr="0007084A" w:rsidRDefault="000E5DAB">
      <w:pPr>
        <w:rPr>
          <w:lang w:val="en-ZA"/>
        </w:rPr>
        <w:sectPr w:rsidR="000E5DAB" w:rsidRPr="0007084A">
          <w:pgSz w:w="11906" w:h="16838"/>
          <w:pgMar w:top="1020" w:right="1020" w:bottom="1020" w:left="1020" w:header="720" w:footer="720" w:gutter="0"/>
          <w:cols w:space="720"/>
          <w:docGrid w:linePitch="360"/>
        </w:sectPr>
      </w:pPr>
    </w:p>
    <w:p w14:paraId="0794F67E" w14:textId="77777777" w:rsidR="000E5DAB" w:rsidRPr="0007084A" w:rsidRDefault="00B44014" w:rsidP="006A0FDA">
      <w:pPr>
        <w:pStyle w:val="Heading2"/>
        <w:rPr>
          <w:lang w:val="en-ZA"/>
        </w:rPr>
      </w:pPr>
      <w:r w:rsidRPr="0007084A">
        <w:rPr>
          <w:lang w:val="en-ZA"/>
        </w:rPr>
        <w:lastRenderedPageBreak/>
        <w:t>M1-02: Stakeholder Analysis</w:t>
      </w:r>
    </w:p>
    <w:p w14:paraId="78C0F4F8" w14:textId="763F3201" w:rsidR="000E5DAB" w:rsidRPr="0007084A" w:rsidRDefault="00B44014">
      <w:pPr>
        <w:spacing w:after="120" w:line="259" w:lineRule="auto"/>
        <w:rPr>
          <w:lang w:val="en-ZA"/>
        </w:rPr>
      </w:pPr>
      <w:r w:rsidRPr="0007084A">
        <w:rPr>
          <w:color w:val="000000"/>
          <w:lang w:val="en-ZA"/>
        </w:rPr>
        <w:t>The stakeholder analysis identifies the people and groups who use, manage, support or are affected by CivicConnect. Their needs and expectations provide the basis for defining the project scope and requirements. The main stakeholder groups were identified from the project scenario and minimum business capabilities in the Master Project Brief</w:t>
      </w:r>
      <w:r w:rsidR="007F54E1">
        <w:rPr>
          <w:color w:val="000000"/>
          <w:lang w:val="en-ZA"/>
        </w:rPr>
        <w:t xml:space="preserve"> </w:t>
      </w:r>
      <w:sdt>
        <w:sdtPr>
          <w:rPr>
            <w:color w:val="000000"/>
            <w:lang w:val="en-ZA"/>
          </w:rPr>
          <w:id w:val="532923673"/>
          <w:citation/>
        </w:sdtPr>
        <w:sdtContent>
          <w:r w:rsidR="003B0921">
            <w:rPr>
              <w:color w:val="000000"/>
              <w:lang w:val="en-ZA"/>
            </w:rPr>
            <w:fldChar w:fldCharType="begin"/>
          </w:r>
          <w:r w:rsidR="003B0921">
            <w:rPr>
              <w:color w:val="000000"/>
            </w:rPr>
            <w:instrText xml:space="preserve"> CITATION Bel6a \l 1033 </w:instrText>
          </w:r>
          <w:r w:rsidR="003B0921">
            <w:rPr>
              <w:color w:val="000000"/>
              <w:lang w:val="en-ZA"/>
            </w:rPr>
            <w:fldChar w:fldCharType="separate"/>
          </w:r>
          <w:r w:rsidR="003B0921" w:rsidRPr="003B0921">
            <w:rPr>
              <w:noProof/>
              <w:color w:val="000000"/>
            </w:rPr>
            <w:t>(Belgium Campus ITversity, 2026 a)</w:t>
          </w:r>
          <w:r w:rsidR="003B0921">
            <w:rPr>
              <w:color w:val="000000"/>
              <w:lang w:val="en-ZA"/>
            </w:rPr>
            <w:fldChar w:fldCharType="end"/>
          </w:r>
        </w:sdtContent>
      </w:sdt>
      <w:r w:rsidRPr="0007084A">
        <w:rPr>
          <w:color w:val="000000"/>
          <w:lang w:val="en-ZA"/>
        </w:rPr>
        <w:t>.</w:t>
      </w:r>
    </w:p>
    <w:p w14:paraId="1D82D874" w14:textId="77777777" w:rsidR="000E5DAB" w:rsidRPr="0007084A" w:rsidRDefault="00B44014">
      <w:pPr>
        <w:keepNext/>
        <w:spacing w:before="160" w:after="80" w:line="259" w:lineRule="auto"/>
        <w:rPr>
          <w:lang w:val="en-ZA"/>
        </w:rPr>
      </w:pPr>
      <w:r w:rsidRPr="0007084A">
        <w:rPr>
          <w:b/>
          <w:color w:val="000000"/>
          <w:lang w:val="en-ZA"/>
        </w:rPr>
        <w:t>Stakeholder Register</w:t>
      </w:r>
    </w:p>
    <w:tbl>
      <w:tblPr>
        <w:tblStyle w:val="TableGrid"/>
        <w:tblW w:w="145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2232"/>
        <w:gridCol w:w="2664"/>
        <w:gridCol w:w="6048"/>
        <w:gridCol w:w="1296"/>
        <w:gridCol w:w="1296"/>
      </w:tblGrid>
      <w:tr w:rsidR="000E5DAB" w:rsidRPr="0007084A" w14:paraId="28BFB4F4" w14:textId="77777777">
        <w:trPr>
          <w:cantSplit/>
          <w:tblHeader/>
          <w:jc w:val="center"/>
        </w:trPr>
        <w:tc>
          <w:tcPr>
            <w:tcW w:w="1007" w:type="dxa"/>
            <w:shd w:val="clear" w:color="auto" w:fill="E7E6E6"/>
            <w:tcMar>
              <w:top w:w="90" w:type="dxa"/>
              <w:left w:w="100" w:type="dxa"/>
              <w:bottom w:w="90" w:type="dxa"/>
              <w:right w:w="100" w:type="dxa"/>
            </w:tcMar>
            <w:vAlign w:val="center"/>
          </w:tcPr>
          <w:p w14:paraId="3FB689DF" w14:textId="77777777" w:rsidR="000E5DAB" w:rsidRPr="0007084A" w:rsidRDefault="00B44014">
            <w:pPr>
              <w:rPr>
                <w:lang w:val="en-ZA"/>
              </w:rPr>
            </w:pPr>
            <w:r w:rsidRPr="0007084A">
              <w:rPr>
                <w:b/>
                <w:color w:val="000000"/>
                <w:lang w:val="en-ZA"/>
              </w:rPr>
              <w:t>ID</w:t>
            </w:r>
          </w:p>
        </w:tc>
        <w:tc>
          <w:tcPr>
            <w:tcW w:w="2232" w:type="dxa"/>
            <w:shd w:val="clear" w:color="auto" w:fill="E7E6E6"/>
            <w:tcMar>
              <w:top w:w="90" w:type="dxa"/>
              <w:left w:w="100" w:type="dxa"/>
              <w:bottom w:w="90" w:type="dxa"/>
              <w:right w:w="100" w:type="dxa"/>
            </w:tcMar>
            <w:vAlign w:val="center"/>
          </w:tcPr>
          <w:p w14:paraId="58D3FE89" w14:textId="77777777" w:rsidR="000E5DAB" w:rsidRPr="0007084A" w:rsidRDefault="00B44014">
            <w:pPr>
              <w:rPr>
                <w:lang w:val="en-ZA"/>
              </w:rPr>
            </w:pPr>
            <w:r w:rsidRPr="0007084A">
              <w:rPr>
                <w:b/>
                <w:color w:val="000000"/>
                <w:lang w:val="en-ZA"/>
              </w:rPr>
              <w:t>Stakeholder</w:t>
            </w:r>
          </w:p>
        </w:tc>
        <w:tc>
          <w:tcPr>
            <w:tcW w:w="2664" w:type="dxa"/>
            <w:shd w:val="clear" w:color="auto" w:fill="E7E6E6"/>
            <w:tcMar>
              <w:top w:w="90" w:type="dxa"/>
              <w:left w:w="100" w:type="dxa"/>
              <w:bottom w:w="90" w:type="dxa"/>
              <w:right w:w="100" w:type="dxa"/>
            </w:tcMar>
            <w:vAlign w:val="center"/>
          </w:tcPr>
          <w:p w14:paraId="57D8B565" w14:textId="77777777" w:rsidR="000E5DAB" w:rsidRPr="0007084A" w:rsidRDefault="00B44014">
            <w:pPr>
              <w:rPr>
                <w:lang w:val="en-ZA"/>
              </w:rPr>
            </w:pPr>
            <w:r w:rsidRPr="0007084A">
              <w:rPr>
                <w:b/>
                <w:color w:val="000000"/>
                <w:lang w:val="en-ZA"/>
              </w:rPr>
              <w:t>Role and interest</w:t>
            </w:r>
          </w:p>
        </w:tc>
        <w:tc>
          <w:tcPr>
            <w:tcW w:w="6048" w:type="dxa"/>
            <w:shd w:val="clear" w:color="auto" w:fill="E7E6E6"/>
            <w:tcMar>
              <w:top w:w="90" w:type="dxa"/>
              <w:left w:w="100" w:type="dxa"/>
              <w:bottom w:w="90" w:type="dxa"/>
              <w:right w:w="100" w:type="dxa"/>
            </w:tcMar>
            <w:vAlign w:val="center"/>
          </w:tcPr>
          <w:p w14:paraId="2FB3C58D" w14:textId="77777777" w:rsidR="000E5DAB" w:rsidRPr="0007084A" w:rsidRDefault="00B44014">
            <w:pPr>
              <w:rPr>
                <w:lang w:val="en-ZA"/>
              </w:rPr>
            </w:pPr>
            <w:r w:rsidRPr="0007084A">
              <w:rPr>
                <w:b/>
                <w:color w:val="000000"/>
                <w:lang w:val="en-ZA"/>
              </w:rPr>
              <w:t>Main needs and expectations</w:t>
            </w:r>
          </w:p>
        </w:tc>
        <w:tc>
          <w:tcPr>
            <w:tcW w:w="1296" w:type="dxa"/>
            <w:shd w:val="clear" w:color="auto" w:fill="E7E6E6"/>
            <w:tcMar>
              <w:top w:w="90" w:type="dxa"/>
              <w:left w:w="100" w:type="dxa"/>
              <w:bottom w:w="90" w:type="dxa"/>
              <w:right w:w="100" w:type="dxa"/>
            </w:tcMar>
            <w:vAlign w:val="center"/>
          </w:tcPr>
          <w:p w14:paraId="1EAE6E3E" w14:textId="77777777" w:rsidR="000E5DAB" w:rsidRPr="0007084A" w:rsidRDefault="00B44014">
            <w:pPr>
              <w:rPr>
                <w:lang w:val="en-ZA"/>
              </w:rPr>
            </w:pPr>
            <w:r w:rsidRPr="0007084A">
              <w:rPr>
                <w:b/>
                <w:color w:val="000000"/>
                <w:lang w:val="en-ZA"/>
              </w:rPr>
              <w:t>Influence</w:t>
            </w:r>
          </w:p>
        </w:tc>
        <w:tc>
          <w:tcPr>
            <w:tcW w:w="1296" w:type="dxa"/>
            <w:shd w:val="clear" w:color="auto" w:fill="E7E6E6"/>
            <w:tcMar>
              <w:top w:w="90" w:type="dxa"/>
              <w:left w:w="100" w:type="dxa"/>
              <w:bottom w:w="90" w:type="dxa"/>
              <w:right w:w="100" w:type="dxa"/>
            </w:tcMar>
            <w:vAlign w:val="center"/>
          </w:tcPr>
          <w:p w14:paraId="24C806F5" w14:textId="77777777" w:rsidR="000E5DAB" w:rsidRPr="0007084A" w:rsidRDefault="00B44014">
            <w:pPr>
              <w:rPr>
                <w:lang w:val="en-ZA"/>
              </w:rPr>
            </w:pPr>
            <w:r w:rsidRPr="0007084A">
              <w:rPr>
                <w:b/>
                <w:color w:val="000000"/>
                <w:lang w:val="en-ZA"/>
              </w:rPr>
              <w:t>Interest</w:t>
            </w:r>
          </w:p>
        </w:tc>
      </w:tr>
      <w:tr w:rsidR="000E5DAB" w:rsidRPr="0007084A" w14:paraId="2D7A5347" w14:textId="77777777">
        <w:trPr>
          <w:cantSplit/>
          <w:jc w:val="center"/>
        </w:trPr>
        <w:tc>
          <w:tcPr>
            <w:tcW w:w="1007" w:type="dxa"/>
            <w:shd w:val="clear" w:color="auto" w:fill="FFFFFF"/>
            <w:tcMar>
              <w:top w:w="90" w:type="dxa"/>
              <w:left w:w="100" w:type="dxa"/>
              <w:bottom w:w="90" w:type="dxa"/>
              <w:right w:w="100" w:type="dxa"/>
            </w:tcMar>
          </w:tcPr>
          <w:p w14:paraId="5D8DC736" w14:textId="77777777" w:rsidR="000E5DAB" w:rsidRPr="0007084A" w:rsidRDefault="00B44014" w:rsidP="0026068B">
            <w:pPr>
              <w:rPr>
                <w:lang w:val="en-ZA"/>
              </w:rPr>
            </w:pPr>
            <w:r w:rsidRPr="0007084A">
              <w:rPr>
                <w:lang w:val="en-ZA"/>
              </w:rPr>
              <w:t>ST-001</w:t>
            </w:r>
          </w:p>
        </w:tc>
        <w:tc>
          <w:tcPr>
            <w:tcW w:w="2232" w:type="dxa"/>
            <w:shd w:val="clear" w:color="auto" w:fill="FFFFFF"/>
            <w:tcMar>
              <w:top w:w="90" w:type="dxa"/>
              <w:left w:w="100" w:type="dxa"/>
              <w:bottom w:w="90" w:type="dxa"/>
              <w:right w:w="100" w:type="dxa"/>
            </w:tcMar>
          </w:tcPr>
          <w:p w14:paraId="232042E7" w14:textId="77777777" w:rsidR="000E5DAB" w:rsidRPr="0007084A" w:rsidRDefault="00B44014" w:rsidP="0026068B">
            <w:pPr>
              <w:rPr>
                <w:lang w:val="en-ZA"/>
              </w:rPr>
            </w:pPr>
            <w:r w:rsidRPr="0007084A">
              <w:rPr>
                <w:lang w:val="en-ZA"/>
              </w:rPr>
              <w:t>Requesters</w:t>
            </w:r>
          </w:p>
        </w:tc>
        <w:tc>
          <w:tcPr>
            <w:tcW w:w="2664" w:type="dxa"/>
            <w:shd w:val="clear" w:color="auto" w:fill="FFFFFF"/>
            <w:tcMar>
              <w:top w:w="90" w:type="dxa"/>
              <w:left w:w="100" w:type="dxa"/>
              <w:bottom w:w="90" w:type="dxa"/>
              <w:right w:w="100" w:type="dxa"/>
            </w:tcMar>
          </w:tcPr>
          <w:p w14:paraId="27B35B0E" w14:textId="77777777" w:rsidR="000E5DAB" w:rsidRPr="0007084A" w:rsidRDefault="00B44014" w:rsidP="0026068B">
            <w:pPr>
              <w:rPr>
                <w:lang w:val="en-ZA"/>
              </w:rPr>
            </w:pPr>
            <w:r w:rsidRPr="0007084A">
              <w:rPr>
                <w:lang w:val="en-ZA"/>
              </w:rPr>
              <w:t>Submit service requests and monitor their progress.</w:t>
            </w:r>
          </w:p>
        </w:tc>
        <w:tc>
          <w:tcPr>
            <w:tcW w:w="6048" w:type="dxa"/>
            <w:shd w:val="clear" w:color="auto" w:fill="FFFFFF"/>
            <w:tcMar>
              <w:top w:w="90" w:type="dxa"/>
              <w:left w:w="100" w:type="dxa"/>
              <w:bottom w:w="90" w:type="dxa"/>
              <w:right w:w="100" w:type="dxa"/>
            </w:tcMar>
          </w:tcPr>
          <w:p w14:paraId="26B8F856" w14:textId="77777777" w:rsidR="000E5DAB" w:rsidRPr="0007084A" w:rsidRDefault="00B44014" w:rsidP="0026068B">
            <w:pPr>
              <w:rPr>
                <w:lang w:val="en-ZA"/>
              </w:rPr>
            </w:pPr>
            <w:r w:rsidRPr="0007084A">
              <w:rPr>
                <w:lang w:val="en-ZA"/>
              </w:rPr>
              <w:t>A simple submission process, confirmation that requests were received, accurate status updates, meaningful feedback and access to previously submitted requests.</w:t>
            </w:r>
          </w:p>
        </w:tc>
        <w:tc>
          <w:tcPr>
            <w:tcW w:w="1296" w:type="dxa"/>
            <w:shd w:val="clear" w:color="auto" w:fill="FFFFFF"/>
            <w:tcMar>
              <w:top w:w="90" w:type="dxa"/>
              <w:left w:w="100" w:type="dxa"/>
              <w:bottom w:w="90" w:type="dxa"/>
              <w:right w:w="100" w:type="dxa"/>
            </w:tcMar>
          </w:tcPr>
          <w:p w14:paraId="211BC353" w14:textId="77777777" w:rsidR="000E5DAB" w:rsidRPr="0007084A" w:rsidRDefault="00B44014" w:rsidP="0026068B">
            <w:pPr>
              <w:rPr>
                <w:lang w:val="en-ZA"/>
              </w:rPr>
            </w:pPr>
            <w:r w:rsidRPr="0007084A">
              <w:rPr>
                <w:lang w:val="en-ZA"/>
              </w:rPr>
              <w:t>Medium</w:t>
            </w:r>
          </w:p>
        </w:tc>
        <w:tc>
          <w:tcPr>
            <w:tcW w:w="1296" w:type="dxa"/>
            <w:shd w:val="clear" w:color="auto" w:fill="FFFFFF"/>
            <w:tcMar>
              <w:top w:w="90" w:type="dxa"/>
              <w:left w:w="100" w:type="dxa"/>
              <w:bottom w:w="90" w:type="dxa"/>
              <w:right w:w="100" w:type="dxa"/>
            </w:tcMar>
          </w:tcPr>
          <w:p w14:paraId="412116F4" w14:textId="77777777" w:rsidR="000E5DAB" w:rsidRPr="0007084A" w:rsidRDefault="00B44014" w:rsidP="0026068B">
            <w:pPr>
              <w:rPr>
                <w:lang w:val="en-ZA"/>
              </w:rPr>
            </w:pPr>
            <w:r w:rsidRPr="0007084A">
              <w:rPr>
                <w:lang w:val="en-ZA"/>
              </w:rPr>
              <w:t>High</w:t>
            </w:r>
          </w:p>
        </w:tc>
      </w:tr>
      <w:tr w:rsidR="000E5DAB" w:rsidRPr="0007084A" w14:paraId="5164A242" w14:textId="77777777">
        <w:trPr>
          <w:cantSplit/>
          <w:jc w:val="center"/>
        </w:trPr>
        <w:tc>
          <w:tcPr>
            <w:tcW w:w="1007" w:type="dxa"/>
            <w:shd w:val="clear" w:color="auto" w:fill="FFFFFF"/>
            <w:tcMar>
              <w:top w:w="90" w:type="dxa"/>
              <w:left w:w="100" w:type="dxa"/>
              <w:bottom w:w="90" w:type="dxa"/>
              <w:right w:w="100" w:type="dxa"/>
            </w:tcMar>
          </w:tcPr>
          <w:p w14:paraId="48D98CF4" w14:textId="77777777" w:rsidR="000E5DAB" w:rsidRPr="0007084A" w:rsidRDefault="00B44014" w:rsidP="0026068B">
            <w:pPr>
              <w:rPr>
                <w:lang w:val="en-ZA"/>
              </w:rPr>
            </w:pPr>
            <w:r w:rsidRPr="0007084A">
              <w:rPr>
                <w:lang w:val="en-ZA"/>
              </w:rPr>
              <w:t>ST-002</w:t>
            </w:r>
          </w:p>
        </w:tc>
        <w:tc>
          <w:tcPr>
            <w:tcW w:w="2232" w:type="dxa"/>
            <w:shd w:val="clear" w:color="auto" w:fill="FFFFFF"/>
            <w:tcMar>
              <w:top w:w="90" w:type="dxa"/>
              <w:left w:w="100" w:type="dxa"/>
              <w:bottom w:w="90" w:type="dxa"/>
              <w:right w:w="100" w:type="dxa"/>
            </w:tcMar>
          </w:tcPr>
          <w:p w14:paraId="5D015564" w14:textId="77777777" w:rsidR="000E5DAB" w:rsidRPr="0007084A" w:rsidRDefault="00B44014" w:rsidP="0026068B">
            <w:pPr>
              <w:rPr>
                <w:lang w:val="en-ZA"/>
              </w:rPr>
            </w:pPr>
            <w:r w:rsidRPr="0007084A">
              <w:rPr>
                <w:lang w:val="en-ZA"/>
              </w:rPr>
              <w:t>Service staff</w:t>
            </w:r>
          </w:p>
        </w:tc>
        <w:tc>
          <w:tcPr>
            <w:tcW w:w="2664" w:type="dxa"/>
            <w:shd w:val="clear" w:color="auto" w:fill="FFFFFF"/>
            <w:tcMar>
              <w:top w:w="90" w:type="dxa"/>
              <w:left w:w="100" w:type="dxa"/>
              <w:bottom w:w="90" w:type="dxa"/>
              <w:right w:w="100" w:type="dxa"/>
            </w:tcMar>
          </w:tcPr>
          <w:p w14:paraId="1735B49F" w14:textId="77777777" w:rsidR="000E5DAB" w:rsidRPr="0007084A" w:rsidRDefault="00B44014" w:rsidP="0026068B">
            <w:pPr>
              <w:rPr>
                <w:lang w:val="en-ZA"/>
              </w:rPr>
            </w:pPr>
            <w:r w:rsidRPr="0007084A">
              <w:rPr>
                <w:lang w:val="en-ZA"/>
              </w:rPr>
              <w:t>Receive, manage and resolve service requests.</w:t>
            </w:r>
          </w:p>
        </w:tc>
        <w:tc>
          <w:tcPr>
            <w:tcW w:w="6048" w:type="dxa"/>
            <w:shd w:val="clear" w:color="auto" w:fill="FFFFFF"/>
            <w:tcMar>
              <w:top w:w="90" w:type="dxa"/>
              <w:left w:w="100" w:type="dxa"/>
              <w:bottom w:w="90" w:type="dxa"/>
              <w:right w:w="100" w:type="dxa"/>
            </w:tcMar>
          </w:tcPr>
          <w:p w14:paraId="025F02B2" w14:textId="77777777" w:rsidR="000E5DAB" w:rsidRPr="0007084A" w:rsidRDefault="00B44014" w:rsidP="0026068B">
            <w:pPr>
              <w:rPr>
                <w:lang w:val="en-ZA"/>
              </w:rPr>
            </w:pPr>
            <w:r w:rsidRPr="0007084A">
              <w:rPr>
                <w:lang w:val="en-ZA"/>
              </w:rPr>
              <w:t>Complete request information, clear priorities, useful search and filtering, controlled status updates and clear assignment of responsibility.</w:t>
            </w:r>
          </w:p>
        </w:tc>
        <w:tc>
          <w:tcPr>
            <w:tcW w:w="1296" w:type="dxa"/>
            <w:shd w:val="clear" w:color="auto" w:fill="FFFFFF"/>
            <w:tcMar>
              <w:top w:w="90" w:type="dxa"/>
              <w:left w:w="100" w:type="dxa"/>
              <w:bottom w:w="90" w:type="dxa"/>
              <w:right w:w="100" w:type="dxa"/>
            </w:tcMar>
          </w:tcPr>
          <w:p w14:paraId="11F70C5B" w14:textId="77777777" w:rsidR="000E5DAB" w:rsidRPr="0007084A" w:rsidRDefault="00B44014" w:rsidP="0026068B">
            <w:pPr>
              <w:rPr>
                <w:lang w:val="en-ZA"/>
              </w:rPr>
            </w:pPr>
            <w:r w:rsidRPr="0007084A">
              <w:rPr>
                <w:lang w:val="en-ZA"/>
              </w:rPr>
              <w:t>High</w:t>
            </w:r>
          </w:p>
        </w:tc>
        <w:tc>
          <w:tcPr>
            <w:tcW w:w="1296" w:type="dxa"/>
            <w:shd w:val="clear" w:color="auto" w:fill="FFFFFF"/>
            <w:tcMar>
              <w:top w:w="90" w:type="dxa"/>
              <w:left w:w="100" w:type="dxa"/>
              <w:bottom w:w="90" w:type="dxa"/>
              <w:right w:w="100" w:type="dxa"/>
            </w:tcMar>
          </w:tcPr>
          <w:p w14:paraId="4DA1C08C" w14:textId="77777777" w:rsidR="000E5DAB" w:rsidRPr="0007084A" w:rsidRDefault="00B44014" w:rsidP="0026068B">
            <w:pPr>
              <w:rPr>
                <w:lang w:val="en-ZA"/>
              </w:rPr>
            </w:pPr>
            <w:r w:rsidRPr="0007084A">
              <w:rPr>
                <w:lang w:val="en-ZA"/>
              </w:rPr>
              <w:t>High</w:t>
            </w:r>
          </w:p>
        </w:tc>
      </w:tr>
      <w:tr w:rsidR="000E5DAB" w:rsidRPr="0007084A" w14:paraId="27ABC00B" w14:textId="77777777">
        <w:trPr>
          <w:cantSplit/>
          <w:jc w:val="center"/>
        </w:trPr>
        <w:tc>
          <w:tcPr>
            <w:tcW w:w="1007" w:type="dxa"/>
            <w:shd w:val="clear" w:color="auto" w:fill="FFFFFF"/>
            <w:tcMar>
              <w:top w:w="90" w:type="dxa"/>
              <w:left w:w="100" w:type="dxa"/>
              <w:bottom w:w="90" w:type="dxa"/>
              <w:right w:w="100" w:type="dxa"/>
            </w:tcMar>
          </w:tcPr>
          <w:p w14:paraId="1CB1B14B" w14:textId="77777777" w:rsidR="000E5DAB" w:rsidRPr="0007084A" w:rsidRDefault="00B44014" w:rsidP="0026068B">
            <w:pPr>
              <w:rPr>
                <w:lang w:val="en-ZA"/>
              </w:rPr>
            </w:pPr>
            <w:r w:rsidRPr="0007084A">
              <w:rPr>
                <w:lang w:val="en-ZA"/>
              </w:rPr>
              <w:t>ST-003</w:t>
            </w:r>
          </w:p>
        </w:tc>
        <w:tc>
          <w:tcPr>
            <w:tcW w:w="2232" w:type="dxa"/>
            <w:shd w:val="clear" w:color="auto" w:fill="FFFFFF"/>
            <w:tcMar>
              <w:top w:w="90" w:type="dxa"/>
              <w:left w:w="100" w:type="dxa"/>
              <w:bottom w:w="90" w:type="dxa"/>
              <w:right w:w="100" w:type="dxa"/>
            </w:tcMar>
          </w:tcPr>
          <w:p w14:paraId="67EB52A0" w14:textId="77777777" w:rsidR="000E5DAB" w:rsidRPr="0007084A" w:rsidRDefault="00B44014" w:rsidP="0026068B">
            <w:pPr>
              <w:rPr>
                <w:lang w:val="en-ZA"/>
              </w:rPr>
            </w:pPr>
            <w:r w:rsidRPr="0007084A">
              <w:rPr>
                <w:lang w:val="en-ZA"/>
              </w:rPr>
              <w:t>Management and oversight personnel</w:t>
            </w:r>
          </w:p>
        </w:tc>
        <w:tc>
          <w:tcPr>
            <w:tcW w:w="2664" w:type="dxa"/>
            <w:shd w:val="clear" w:color="auto" w:fill="FFFFFF"/>
            <w:tcMar>
              <w:top w:w="90" w:type="dxa"/>
              <w:left w:w="100" w:type="dxa"/>
              <w:bottom w:w="90" w:type="dxa"/>
              <w:right w:w="100" w:type="dxa"/>
            </w:tcMar>
          </w:tcPr>
          <w:p w14:paraId="49CDAFCC" w14:textId="77777777" w:rsidR="000E5DAB" w:rsidRPr="0007084A" w:rsidRDefault="00B44014" w:rsidP="0026068B">
            <w:pPr>
              <w:rPr>
                <w:lang w:val="en-ZA"/>
              </w:rPr>
            </w:pPr>
            <w:r w:rsidRPr="0007084A">
              <w:rPr>
                <w:lang w:val="en-ZA"/>
              </w:rPr>
              <w:t>Monitor service delivery, outstanding work and staff accountability.</w:t>
            </w:r>
          </w:p>
        </w:tc>
        <w:tc>
          <w:tcPr>
            <w:tcW w:w="6048" w:type="dxa"/>
            <w:shd w:val="clear" w:color="auto" w:fill="FFFFFF"/>
            <w:tcMar>
              <w:top w:w="90" w:type="dxa"/>
              <w:left w:w="100" w:type="dxa"/>
              <w:bottom w:w="90" w:type="dxa"/>
              <w:right w:w="100" w:type="dxa"/>
            </w:tcMar>
          </w:tcPr>
          <w:p w14:paraId="72DDFF9F" w14:textId="77777777" w:rsidR="000E5DAB" w:rsidRPr="0007084A" w:rsidRDefault="00B44014" w:rsidP="0026068B">
            <w:pPr>
              <w:rPr>
                <w:lang w:val="en-ZA"/>
              </w:rPr>
            </w:pPr>
            <w:r w:rsidRPr="0007084A">
              <w:rPr>
                <w:lang w:val="en-ZA"/>
              </w:rPr>
              <w:t>Reliable service information, consistent reporting and visibility of open, overdue, resolved and closed requests.</w:t>
            </w:r>
          </w:p>
        </w:tc>
        <w:tc>
          <w:tcPr>
            <w:tcW w:w="1296" w:type="dxa"/>
            <w:shd w:val="clear" w:color="auto" w:fill="FFFFFF"/>
            <w:tcMar>
              <w:top w:w="90" w:type="dxa"/>
              <w:left w:w="100" w:type="dxa"/>
              <w:bottom w:w="90" w:type="dxa"/>
              <w:right w:w="100" w:type="dxa"/>
            </w:tcMar>
          </w:tcPr>
          <w:p w14:paraId="49A460C9" w14:textId="77777777" w:rsidR="000E5DAB" w:rsidRPr="0007084A" w:rsidRDefault="00B44014" w:rsidP="0026068B">
            <w:pPr>
              <w:rPr>
                <w:lang w:val="en-ZA"/>
              </w:rPr>
            </w:pPr>
            <w:r w:rsidRPr="0007084A">
              <w:rPr>
                <w:lang w:val="en-ZA"/>
              </w:rPr>
              <w:t>High</w:t>
            </w:r>
          </w:p>
        </w:tc>
        <w:tc>
          <w:tcPr>
            <w:tcW w:w="1296" w:type="dxa"/>
            <w:shd w:val="clear" w:color="auto" w:fill="FFFFFF"/>
            <w:tcMar>
              <w:top w:w="90" w:type="dxa"/>
              <w:left w:w="100" w:type="dxa"/>
              <w:bottom w:w="90" w:type="dxa"/>
              <w:right w:w="100" w:type="dxa"/>
            </w:tcMar>
          </w:tcPr>
          <w:p w14:paraId="4221D9C2" w14:textId="77777777" w:rsidR="000E5DAB" w:rsidRPr="0007084A" w:rsidRDefault="00B44014" w:rsidP="0026068B">
            <w:pPr>
              <w:rPr>
                <w:lang w:val="en-ZA"/>
              </w:rPr>
            </w:pPr>
            <w:r w:rsidRPr="0007084A">
              <w:rPr>
                <w:lang w:val="en-ZA"/>
              </w:rPr>
              <w:t>High</w:t>
            </w:r>
          </w:p>
        </w:tc>
      </w:tr>
      <w:tr w:rsidR="000E5DAB" w:rsidRPr="0007084A" w14:paraId="35A8BA9C" w14:textId="77777777">
        <w:trPr>
          <w:cantSplit/>
          <w:jc w:val="center"/>
        </w:trPr>
        <w:tc>
          <w:tcPr>
            <w:tcW w:w="1007" w:type="dxa"/>
            <w:shd w:val="clear" w:color="auto" w:fill="FFFFFF"/>
            <w:tcMar>
              <w:top w:w="90" w:type="dxa"/>
              <w:left w:w="100" w:type="dxa"/>
              <w:bottom w:w="90" w:type="dxa"/>
              <w:right w:w="100" w:type="dxa"/>
            </w:tcMar>
          </w:tcPr>
          <w:p w14:paraId="02F3344D" w14:textId="77777777" w:rsidR="000E5DAB" w:rsidRPr="0007084A" w:rsidRDefault="00B44014" w:rsidP="0026068B">
            <w:pPr>
              <w:rPr>
                <w:lang w:val="en-ZA"/>
              </w:rPr>
            </w:pPr>
            <w:r w:rsidRPr="0007084A">
              <w:rPr>
                <w:lang w:val="en-ZA"/>
              </w:rPr>
              <w:t>ST-004</w:t>
            </w:r>
          </w:p>
        </w:tc>
        <w:tc>
          <w:tcPr>
            <w:tcW w:w="2232" w:type="dxa"/>
            <w:shd w:val="clear" w:color="auto" w:fill="FFFFFF"/>
            <w:tcMar>
              <w:top w:w="90" w:type="dxa"/>
              <w:left w:w="100" w:type="dxa"/>
              <w:bottom w:w="90" w:type="dxa"/>
              <w:right w:w="100" w:type="dxa"/>
            </w:tcMar>
          </w:tcPr>
          <w:p w14:paraId="472A1A55" w14:textId="77777777" w:rsidR="000E5DAB" w:rsidRPr="0007084A" w:rsidRDefault="00B44014" w:rsidP="0026068B">
            <w:pPr>
              <w:rPr>
                <w:lang w:val="en-ZA"/>
              </w:rPr>
            </w:pPr>
            <w:r w:rsidRPr="0007084A">
              <w:rPr>
                <w:lang w:val="en-ZA"/>
              </w:rPr>
              <w:t>Community-focused organisation</w:t>
            </w:r>
          </w:p>
        </w:tc>
        <w:tc>
          <w:tcPr>
            <w:tcW w:w="2664" w:type="dxa"/>
            <w:shd w:val="clear" w:color="auto" w:fill="FFFFFF"/>
            <w:tcMar>
              <w:top w:w="90" w:type="dxa"/>
              <w:left w:w="100" w:type="dxa"/>
              <w:bottom w:w="90" w:type="dxa"/>
              <w:right w:w="100" w:type="dxa"/>
            </w:tcMar>
          </w:tcPr>
          <w:p w14:paraId="3540F6BD" w14:textId="77777777" w:rsidR="000E5DAB" w:rsidRPr="0007084A" w:rsidRDefault="00B44014" w:rsidP="0026068B">
            <w:pPr>
              <w:rPr>
                <w:lang w:val="en-ZA"/>
              </w:rPr>
            </w:pPr>
            <w:r w:rsidRPr="0007084A">
              <w:rPr>
                <w:lang w:val="en-ZA"/>
              </w:rPr>
              <w:t>Owns the platform and is responsible for improving the service-request process.</w:t>
            </w:r>
          </w:p>
        </w:tc>
        <w:tc>
          <w:tcPr>
            <w:tcW w:w="6048" w:type="dxa"/>
            <w:shd w:val="clear" w:color="auto" w:fill="FFFFFF"/>
            <w:tcMar>
              <w:top w:w="90" w:type="dxa"/>
              <w:left w:w="100" w:type="dxa"/>
              <w:bottom w:w="90" w:type="dxa"/>
              <w:right w:w="100" w:type="dxa"/>
            </w:tcMar>
          </w:tcPr>
          <w:p w14:paraId="1846828F" w14:textId="77777777" w:rsidR="000E5DAB" w:rsidRPr="0007084A" w:rsidRDefault="00B44014" w:rsidP="0026068B">
            <w:pPr>
              <w:rPr>
                <w:lang w:val="en-ZA"/>
              </w:rPr>
            </w:pPr>
            <w:r w:rsidRPr="0007084A">
              <w:rPr>
                <w:lang w:val="en-ZA"/>
              </w:rPr>
              <w:t>A reliable, secure and affordable platform that improves coordination and accountability without creating an unsustainable operational or financial burden.</w:t>
            </w:r>
          </w:p>
        </w:tc>
        <w:tc>
          <w:tcPr>
            <w:tcW w:w="1296" w:type="dxa"/>
            <w:shd w:val="clear" w:color="auto" w:fill="FFFFFF"/>
            <w:tcMar>
              <w:top w:w="90" w:type="dxa"/>
              <w:left w:w="100" w:type="dxa"/>
              <w:bottom w:w="90" w:type="dxa"/>
              <w:right w:w="100" w:type="dxa"/>
            </w:tcMar>
          </w:tcPr>
          <w:p w14:paraId="640B6FE1" w14:textId="77777777" w:rsidR="000E5DAB" w:rsidRPr="0007084A" w:rsidRDefault="00B44014" w:rsidP="0026068B">
            <w:pPr>
              <w:rPr>
                <w:lang w:val="en-ZA"/>
              </w:rPr>
            </w:pPr>
            <w:r w:rsidRPr="0007084A">
              <w:rPr>
                <w:lang w:val="en-ZA"/>
              </w:rPr>
              <w:t>High</w:t>
            </w:r>
          </w:p>
        </w:tc>
        <w:tc>
          <w:tcPr>
            <w:tcW w:w="1296" w:type="dxa"/>
            <w:shd w:val="clear" w:color="auto" w:fill="FFFFFF"/>
            <w:tcMar>
              <w:top w:w="90" w:type="dxa"/>
              <w:left w:w="100" w:type="dxa"/>
              <w:bottom w:w="90" w:type="dxa"/>
              <w:right w:w="100" w:type="dxa"/>
            </w:tcMar>
          </w:tcPr>
          <w:p w14:paraId="25CFF2F7" w14:textId="77777777" w:rsidR="000E5DAB" w:rsidRPr="0007084A" w:rsidRDefault="00B44014" w:rsidP="0026068B">
            <w:pPr>
              <w:rPr>
                <w:lang w:val="en-ZA"/>
              </w:rPr>
            </w:pPr>
            <w:r w:rsidRPr="0007084A">
              <w:rPr>
                <w:lang w:val="en-ZA"/>
              </w:rPr>
              <w:t>High</w:t>
            </w:r>
          </w:p>
        </w:tc>
      </w:tr>
      <w:tr w:rsidR="000E5DAB" w:rsidRPr="0007084A" w14:paraId="47C6BEAF" w14:textId="77777777">
        <w:trPr>
          <w:cantSplit/>
          <w:jc w:val="center"/>
        </w:trPr>
        <w:tc>
          <w:tcPr>
            <w:tcW w:w="1007" w:type="dxa"/>
            <w:shd w:val="clear" w:color="auto" w:fill="FFFFFF"/>
            <w:tcMar>
              <w:top w:w="90" w:type="dxa"/>
              <w:left w:w="100" w:type="dxa"/>
              <w:bottom w:w="90" w:type="dxa"/>
              <w:right w:w="100" w:type="dxa"/>
            </w:tcMar>
          </w:tcPr>
          <w:p w14:paraId="250BB416" w14:textId="77777777" w:rsidR="000E5DAB" w:rsidRPr="0007084A" w:rsidRDefault="00B44014" w:rsidP="0026068B">
            <w:pPr>
              <w:rPr>
                <w:lang w:val="en-ZA"/>
              </w:rPr>
            </w:pPr>
            <w:r w:rsidRPr="0007084A">
              <w:rPr>
                <w:lang w:val="en-ZA"/>
              </w:rPr>
              <w:t>ST-005</w:t>
            </w:r>
          </w:p>
        </w:tc>
        <w:tc>
          <w:tcPr>
            <w:tcW w:w="2232" w:type="dxa"/>
            <w:shd w:val="clear" w:color="auto" w:fill="FFFFFF"/>
            <w:tcMar>
              <w:top w:w="90" w:type="dxa"/>
              <w:left w:w="100" w:type="dxa"/>
              <w:bottom w:w="90" w:type="dxa"/>
              <w:right w:w="100" w:type="dxa"/>
            </w:tcMar>
          </w:tcPr>
          <w:p w14:paraId="4D08796C" w14:textId="77777777" w:rsidR="000E5DAB" w:rsidRPr="0007084A" w:rsidRDefault="00B44014" w:rsidP="0026068B">
            <w:pPr>
              <w:rPr>
                <w:lang w:val="en-ZA"/>
              </w:rPr>
            </w:pPr>
            <w:r w:rsidRPr="0007084A">
              <w:rPr>
                <w:lang w:val="en-ZA"/>
              </w:rPr>
              <w:t>System administrators and IT support</w:t>
            </w:r>
          </w:p>
        </w:tc>
        <w:tc>
          <w:tcPr>
            <w:tcW w:w="2664" w:type="dxa"/>
            <w:shd w:val="clear" w:color="auto" w:fill="FFFFFF"/>
            <w:tcMar>
              <w:top w:w="90" w:type="dxa"/>
              <w:left w:w="100" w:type="dxa"/>
              <w:bottom w:w="90" w:type="dxa"/>
              <w:right w:w="100" w:type="dxa"/>
            </w:tcMar>
          </w:tcPr>
          <w:p w14:paraId="5926FE5F" w14:textId="77777777" w:rsidR="000E5DAB" w:rsidRPr="0007084A" w:rsidRDefault="00B44014" w:rsidP="0026068B">
            <w:pPr>
              <w:rPr>
                <w:lang w:val="en-ZA"/>
              </w:rPr>
            </w:pPr>
            <w:r w:rsidRPr="0007084A">
              <w:rPr>
                <w:lang w:val="en-ZA"/>
              </w:rPr>
              <w:t>Maintain the platform and support authorised access to its functions.</w:t>
            </w:r>
          </w:p>
        </w:tc>
        <w:tc>
          <w:tcPr>
            <w:tcW w:w="6048" w:type="dxa"/>
            <w:shd w:val="clear" w:color="auto" w:fill="FFFFFF"/>
            <w:tcMar>
              <w:top w:w="90" w:type="dxa"/>
              <w:left w:w="100" w:type="dxa"/>
              <w:bottom w:w="90" w:type="dxa"/>
              <w:right w:w="100" w:type="dxa"/>
            </w:tcMar>
          </w:tcPr>
          <w:p w14:paraId="47F9700F" w14:textId="77777777" w:rsidR="000E5DAB" w:rsidRPr="0007084A" w:rsidRDefault="00B44014" w:rsidP="0026068B">
            <w:pPr>
              <w:rPr>
                <w:lang w:val="en-ZA"/>
              </w:rPr>
            </w:pPr>
            <w:r w:rsidRPr="0007084A">
              <w:rPr>
                <w:lang w:val="en-ZA"/>
              </w:rPr>
              <w:t>Secure access control, manageable maintenance, reliable operation and sufficient technical documentation.</w:t>
            </w:r>
          </w:p>
        </w:tc>
        <w:tc>
          <w:tcPr>
            <w:tcW w:w="1296" w:type="dxa"/>
            <w:shd w:val="clear" w:color="auto" w:fill="FFFFFF"/>
            <w:tcMar>
              <w:top w:w="90" w:type="dxa"/>
              <w:left w:w="100" w:type="dxa"/>
              <w:bottom w:w="90" w:type="dxa"/>
              <w:right w:w="100" w:type="dxa"/>
            </w:tcMar>
          </w:tcPr>
          <w:p w14:paraId="474CB85B" w14:textId="77777777" w:rsidR="000E5DAB" w:rsidRPr="0007084A" w:rsidRDefault="00B44014" w:rsidP="0026068B">
            <w:pPr>
              <w:rPr>
                <w:lang w:val="en-ZA"/>
              </w:rPr>
            </w:pPr>
            <w:r w:rsidRPr="0007084A">
              <w:rPr>
                <w:lang w:val="en-ZA"/>
              </w:rPr>
              <w:t>High</w:t>
            </w:r>
          </w:p>
        </w:tc>
        <w:tc>
          <w:tcPr>
            <w:tcW w:w="1296" w:type="dxa"/>
            <w:shd w:val="clear" w:color="auto" w:fill="FFFFFF"/>
            <w:tcMar>
              <w:top w:w="90" w:type="dxa"/>
              <w:left w:w="100" w:type="dxa"/>
              <w:bottom w:w="90" w:type="dxa"/>
              <w:right w:w="100" w:type="dxa"/>
            </w:tcMar>
          </w:tcPr>
          <w:p w14:paraId="65494AC8" w14:textId="77777777" w:rsidR="000E5DAB" w:rsidRPr="0007084A" w:rsidRDefault="00B44014" w:rsidP="0026068B">
            <w:pPr>
              <w:rPr>
                <w:lang w:val="en-ZA"/>
              </w:rPr>
            </w:pPr>
            <w:r w:rsidRPr="0007084A">
              <w:rPr>
                <w:lang w:val="en-ZA"/>
              </w:rPr>
              <w:t>Medium</w:t>
            </w:r>
          </w:p>
        </w:tc>
      </w:tr>
    </w:tbl>
    <w:p w14:paraId="2E8E2C39" w14:textId="77777777" w:rsidR="000E5DAB" w:rsidRPr="0007084A" w:rsidRDefault="000E5DAB">
      <w:pPr>
        <w:rPr>
          <w:lang w:val="en-ZA"/>
        </w:rPr>
        <w:sectPr w:rsidR="000E5DAB" w:rsidRPr="0007084A">
          <w:type w:val="continuous"/>
          <w:pgSz w:w="16838" w:h="11906" w:orient="landscape"/>
          <w:pgMar w:top="907" w:right="850" w:bottom="907" w:left="850" w:header="720" w:footer="720" w:gutter="0"/>
          <w:cols w:space="720"/>
          <w:docGrid w:linePitch="360"/>
        </w:sectPr>
      </w:pPr>
    </w:p>
    <w:p w14:paraId="1F4348B9" w14:textId="77777777" w:rsidR="000E5DAB" w:rsidRPr="0007084A" w:rsidRDefault="00B44014">
      <w:pPr>
        <w:spacing w:after="120" w:line="259" w:lineRule="auto"/>
        <w:rPr>
          <w:lang w:val="en-ZA"/>
        </w:rPr>
      </w:pPr>
      <w:r w:rsidRPr="0007084A">
        <w:rPr>
          <w:color w:val="000000"/>
          <w:lang w:val="en-ZA"/>
        </w:rPr>
        <w:lastRenderedPageBreak/>
        <w:t>Requesters have high interest because they are directly affected by the submission and tracking process, but they have less authority over organisational decisions. Service staff and management have both high influence and high interest because they use the platform to manage requests and influence how the service process operates. The organisation has high influence because it owns the platform and is responsible for its cost and operation. System administrators have high technical influence, although they may have less interest in the daily service-request process.</w:t>
      </w:r>
    </w:p>
    <w:p w14:paraId="734995A7" w14:textId="77777777" w:rsidR="000E5DAB" w:rsidRPr="0007084A" w:rsidRDefault="00B44014">
      <w:pPr>
        <w:keepNext/>
        <w:spacing w:before="160" w:after="80" w:line="259" w:lineRule="auto"/>
        <w:rPr>
          <w:lang w:val="en-ZA"/>
        </w:rPr>
      </w:pPr>
      <w:r w:rsidRPr="0007084A">
        <w:rPr>
          <w:b/>
          <w:color w:val="000000"/>
          <w:lang w:val="en-ZA"/>
        </w:rPr>
        <w:t>Stakeholder Conflicts and Competing Expectations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7"/>
        <w:gridCol w:w="3816"/>
        <w:gridCol w:w="4031"/>
      </w:tblGrid>
      <w:tr w:rsidR="000E5DAB" w:rsidRPr="0007084A" w14:paraId="740A7441" w14:textId="77777777">
        <w:trPr>
          <w:cantSplit/>
          <w:tblHeader/>
          <w:jc w:val="center"/>
        </w:trPr>
        <w:tc>
          <w:tcPr>
            <w:tcW w:w="2376" w:type="dxa"/>
            <w:shd w:val="clear" w:color="auto" w:fill="E7E6E6"/>
            <w:tcMar>
              <w:top w:w="90" w:type="dxa"/>
              <w:left w:w="100" w:type="dxa"/>
              <w:bottom w:w="90" w:type="dxa"/>
              <w:right w:w="100" w:type="dxa"/>
            </w:tcMar>
            <w:vAlign w:val="center"/>
          </w:tcPr>
          <w:p w14:paraId="68FF2D90" w14:textId="77777777" w:rsidR="000E5DAB" w:rsidRPr="0007084A" w:rsidRDefault="00B44014">
            <w:pPr>
              <w:rPr>
                <w:lang w:val="en-ZA"/>
              </w:rPr>
            </w:pPr>
            <w:r w:rsidRPr="0007084A">
              <w:rPr>
                <w:b/>
                <w:color w:val="000000"/>
                <w:lang w:val="en-ZA"/>
              </w:rPr>
              <w:t>Stakeholders involved</w:t>
            </w:r>
          </w:p>
        </w:tc>
        <w:tc>
          <w:tcPr>
            <w:tcW w:w="3816" w:type="dxa"/>
            <w:shd w:val="clear" w:color="auto" w:fill="E7E6E6"/>
            <w:tcMar>
              <w:top w:w="90" w:type="dxa"/>
              <w:left w:w="100" w:type="dxa"/>
              <w:bottom w:w="90" w:type="dxa"/>
              <w:right w:w="100" w:type="dxa"/>
            </w:tcMar>
            <w:vAlign w:val="center"/>
          </w:tcPr>
          <w:p w14:paraId="2083DDEF" w14:textId="77777777" w:rsidR="000E5DAB" w:rsidRPr="0007084A" w:rsidRDefault="00B44014">
            <w:pPr>
              <w:rPr>
                <w:lang w:val="en-ZA"/>
              </w:rPr>
            </w:pPr>
            <w:r w:rsidRPr="0007084A">
              <w:rPr>
                <w:b/>
                <w:color w:val="000000"/>
                <w:lang w:val="en-ZA"/>
              </w:rPr>
              <w:t>Conflict or competing expectation</w:t>
            </w:r>
          </w:p>
        </w:tc>
        <w:tc>
          <w:tcPr>
            <w:tcW w:w="4031" w:type="dxa"/>
            <w:shd w:val="clear" w:color="auto" w:fill="E7E6E6"/>
            <w:tcMar>
              <w:top w:w="90" w:type="dxa"/>
              <w:left w:w="100" w:type="dxa"/>
              <w:bottom w:w="90" w:type="dxa"/>
              <w:right w:w="100" w:type="dxa"/>
            </w:tcMar>
            <w:vAlign w:val="center"/>
          </w:tcPr>
          <w:p w14:paraId="7DE5CD85" w14:textId="77777777" w:rsidR="000E5DAB" w:rsidRPr="0007084A" w:rsidRDefault="00B44014">
            <w:pPr>
              <w:rPr>
                <w:lang w:val="en-ZA"/>
              </w:rPr>
            </w:pPr>
            <w:r w:rsidRPr="0007084A">
              <w:rPr>
                <w:b/>
                <w:color w:val="000000"/>
                <w:lang w:val="en-ZA"/>
              </w:rPr>
              <w:t>Effect on the project</w:t>
            </w:r>
          </w:p>
        </w:tc>
      </w:tr>
      <w:tr w:rsidR="000E5DAB" w:rsidRPr="0007084A" w14:paraId="0FFB141B" w14:textId="77777777">
        <w:trPr>
          <w:cantSplit/>
          <w:jc w:val="center"/>
        </w:trPr>
        <w:tc>
          <w:tcPr>
            <w:tcW w:w="2376" w:type="dxa"/>
            <w:shd w:val="clear" w:color="auto" w:fill="FFFFFF"/>
            <w:tcMar>
              <w:top w:w="90" w:type="dxa"/>
              <w:left w:w="100" w:type="dxa"/>
              <w:bottom w:w="90" w:type="dxa"/>
              <w:right w:w="100" w:type="dxa"/>
            </w:tcMar>
          </w:tcPr>
          <w:p w14:paraId="501AD514" w14:textId="77777777" w:rsidR="000E5DAB" w:rsidRPr="0007084A" w:rsidRDefault="00B44014">
            <w:pPr>
              <w:rPr>
                <w:szCs w:val="20"/>
                <w:lang w:val="en-ZA"/>
              </w:rPr>
            </w:pPr>
            <w:r w:rsidRPr="0007084A">
              <w:rPr>
                <w:color w:val="000000"/>
                <w:szCs w:val="20"/>
                <w:lang w:val="en-ZA"/>
              </w:rPr>
              <w:t>Requesters and service staff</w:t>
            </w:r>
          </w:p>
        </w:tc>
        <w:tc>
          <w:tcPr>
            <w:tcW w:w="3816" w:type="dxa"/>
            <w:shd w:val="clear" w:color="auto" w:fill="FFFFFF"/>
            <w:tcMar>
              <w:top w:w="90" w:type="dxa"/>
              <w:left w:w="100" w:type="dxa"/>
              <w:bottom w:w="90" w:type="dxa"/>
              <w:right w:w="100" w:type="dxa"/>
            </w:tcMar>
          </w:tcPr>
          <w:p w14:paraId="306D36A9" w14:textId="77777777" w:rsidR="000E5DAB" w:rsidRPr="0007084A" w:rsidRDefault="00B44014">
            <w:pPr>
              <w:rPr>
                <w:szCs w:val="20"/>
                <w:lang w:val="en-ZA"/>
              </w:rPr>
            </w:pPr>
            <w:r w:rsidRPr="0007084A">
              <w:rPr>
                <w:color w:val="000000"/>
                <w:szCs w:val="20"/>
                <w:lang w:val="en-ZA"/>
              </w:rPr>
              <w:t>Requesters may want a quick and simple submission process, while staff need enough information to categorise, prioritise and resolve requests correctly.</w:t>
            </w:r>
          </w:p>
        </w:tc>
        <w:tc>
          <w:tcPr>
            <w:tcW w:w="4031" w:type="dxa"/>
            <w:shd w:val="clear" w:color="auto" w:fill="FFFFFF"/>
            <w:tcMar>
              <w:top w:w="90" w:type="dxa"/>
              <w:left w:w="100" w:type="dxa"/>
              <w:bottom w:w="90" w:type="dxa"/>
              <w:right w:w="100" w:type="dxa"/>
            </w:tcMar>
          </w:tcPr>
          <w:p w14:paraId="68D6B56D" w14:textId="77777777" w:rsidR="000E5DAB" w:rsidRPr="0007084A" w:rsidRDefault="00B44014">
            <w:pPr>
              <w:rPr>
                <w:szCs w:val="20"/>
                <w:lang w:val="en-ZA"/>
              </w:rPr>
            </w:pPr>
            <w:r w:rsidRPr="0007084A">
              <w:rPr>
                <w:color w:val="000000"/>
                <w:szCs w:val="20"/>
                <w:lang w:val="en-ZA"/>
              </w:rPr>
              <w:t>The submission process should remain easy to use while requiring the information needed to process a request.</w:t>
            </w:r>
          </w:p>
        </w:tc>
      </w:tr>
      <w:tr w:rsidR="000E5DAB" w:rsidRPr="0007084A" w14:paraId="3C001DC7" w14:textId="77777777">
        <w:trPr>
          <w:cantSplit/>
          <w:jc w:val="center"/>
        </w:trPr>
        <w:tc>
          <w:tcPr>
            <w:tcW w:w="2376" w:type="dxa"/>
            <w:shd w:val="clear" w:color="auto" w:fill="FFFFFF"/>
            <w:tcMar>
              <w:top w:w="90" w:type="dxa"/>
              <w:left w:w="100" w:type="dxa"/>
              <w:bottom w:w="90" w:type="dxa"/>
              <w:right w:w="100" w:type="dxa"/>
            </w:tcMar>
          </w:tcPr>
          <w:p w14:paraId="2E3F0CCD" w14:textId="77777777" w:rsidR="000E5DAB" w:rsidRPr="0007084A" w:rsidRDefault="00B44014">
            <w:pPr>
              <w:rPr>
                <w:szCs w:val="20"/>
                <w:lang w:val="en-ZA"/>
              </w:rPr>
            </w:pPr>
            <w:r w:rsidRPr="0007084A">
              <w:rPr>
                <w:color w:val="000000"/>
                <w:szCs w:val="20"/>
                <w:lang w:val="en-ZA"/>
              </w:rPr>
              <w:t>Requesters and the organisation</w:t>
            </w:r>
          </w:p>
        </w:tc>
        <w:tc>
          <w:tcPr>
            <w:tcW w:w="3816" w:type="dxa"/>
            <w:shd w:val="clear" w:color="auto" w:fill="FFFFFF"/>
            <w:tcMar>
              <w:top w:w="90" w:type="dxa"/>
              <w:left w:w="100" w:type="dxa"/>
              <w:bottom w:w="90" w:type="dxa"/>
              <w:right w:w="100" w:type="dxa"/>
            </w:tcMar>
          </w:tcPr>
          <w:p w14:paraId="43DAE8C4" w14:textId="77777777" w:rsidR="000E5DAB" w:rsidRPr="0007084A" w:rsidRDefault="00B44014">
            <w:pPr>
              <w:rPr>
                <w:szCs w:val="20"/>
                <w:lang w:val="en-ZA"/>
              </w:rPr>
            </w:pPr>
            <w:r w:rsidRPr="0007084A">
              <w:rPr>
                <w:color w:val="000000"/>
                <w:szCs w:val="20"/>
                <w:lang w:val="en-ZA"/>
              </w:rPr>
              <w:t>Requesters may want complete visibility of request information, but some requests may contain sensitive information.</w:t>
            </w:r>
          </w:p>
        </w:tc>
        <w:tc>
          <w:tcPr>
            <w:tcW w:w="4031" w:type="dxa"/>
            <w:shd w:val="clear" w:color="auto" w:fill="FFFFFF"/>
            <w:tcMar>
              <w:top w:w="90" w:type="dxa"/>
              <w:left w:w="100" w:type="dxa"/>
              <w:bottom w:w="90" w:type="dxa"/>
              <w:right w:w="100" w:type="dxa"/>
            </w:tcMar>
          </w:tcPr>
          <w:p w14:paraId="40208E4E" w14:textId="77777777" w:rsidR="000E5DAB" w:rsidRPr="0007084A" w:rsidRDefault="00B44014">
            <w:pPr>
              <w:rPr>
                <w:szCs w:val="20"/>
                <w:lang w:val="en-ZA"/>
              </w:rPr>
            </w:pPr>
            <w:r w:rsidRPr="0007084A">
              <w:rPr>
                <w:color w:val="000000"/>
                <w:szCs w:val="20"/>
                <w:lang w:val="en-ZA"/>
              </w:rPr>
              <w:t>Access to request information must be restricted so that users only view information they are authorised to access.</w:t>
            </w:r>
          </w:p>
        </w:tc>
      </w:tr>
      <w:tr w:rsidR="000E5DAB" w:rsidRPr="0007084A" w14:paraId="2968A280" w14:textId="77777777">
        <w:trPr>
          <w:cantSplit/>
          <w:jc w:val="center"/>
        </w:trPr>
        <w:tc>
          <w:tcPr>
            <w:tcW w:w="2376" w:type="dxa"/>
            <w:shd w:val="clear" w:color="auto" w:fill="FFFFFF"/>
            <w:tcMar>
              <w:top w:w="90" w:type="dxa"/>
              <w:left w:w="100" w:type="dxa"/>
              <w:bottom w:w="90" w:type="dxa"/>
              <w:right w:w="100" w:type="dxa"/>
            </w:tcMar>
          </w:tcPr>
          <w:p w14:paraId="6B833428" w14:textId="77777777" w:rsidR="000E5DAB" w:rsidRPr="0007084A" w:rsidRDefault="00B44014">
            <w:pPr>
              <w:rPr>
                <w:szCs w:val="20"/>
                <w:lang w:val="en-ZA"/>
              </w:rPr>
            </w:pPr>
            <w:r w:rsidRPr="0007084A">
              <w:rPr>
                <w:color w:val="000000"/>
                <w:szCs w:val="20"/>
                <w:lang w:val="en-ZA"/>
              </w:rPr>
              <w:t>Management and service staff</w:t>
            </w:r>
          </w:p>
        </w:tc>
        <w:tc>
          <w:tcPr>
            <w:tcW w:w="3816" w:type="dxa"/>
            <w:shd w:val="clear" w:color="auto" w:fill="FFFFFF"/>
            <w:tcMar>
              <w:top w:w="90" w:type="dxa"/>
              <w:left w:w="100" w:type="dxa"/>
              <w:bottom w:w="90" w:type="dxa"/>
              <w:right w:w="100" w:type="dxa"/>
            </w:tcMar>
          </w:tcPr>
          <w:p w14:paraId="2374CCB5" w14:textId="77777777" w:rsidR="000E5DAB" w:rsidRPr="0007084A" w:rsidRDefault="00B44014">
            <w:pPr>
              <w:rPr>
                <w:szCs w:val="20"/>
                <w:lang w:val="en-ZA"/>
              </w:rPr>
            </w:pPr>
            <w:r w:rsidRPr="0007084A">
              <w:rPr>
                <w:color w:val="000000"/>
                <w:szCs w:val="20"/>
                <w:lang w:val="en-ZA"/>
              </w:rPr>
              <w:t>Management may require detailed records for reporting and accountability, while staff may find excessive data entry time-consuming.</w:t>
            </w:r>
          </w:p>
        </w:tc>
        <w:tc>
          <w:tcPr>
            <w:tcW w:w="4031" w:type="dxa"/>
            <w:shd w:val="clear" w:color="auto" w:fill="FFFFFF"/>
            <w:tcMar>
              <w:top w:w="90" w:type="dxa"/>
              <w:left w:w="100" w:type="dxa"/>
              <w:bottom w:w="90" w:type="dxa"/>
              <w:right w:w="100" w:type="dxa"/>
            </w:tcMar>
          </w:tcPr>
          <w:p w14:paraId="52DDFE11" w14:textId="77777777" w:rsidR="000E5DAB" w:rsidRPr="0007084A" w:rsidRDefault="00B44014">
            <w:pPr>
              <w:rPr>
                <w:szCs w:val="20"/>
                <w:lang w:val="en-ZA"/>
              </w:rPr>
            </w:pPr>
            <w:r w:rsidRPr="0007084A">
              <w:rPr>
                <w:color w:val="000000"/>
                <w:szCs w:val="20"/>
                <w:lang w:val="en-ZA"/>
              </w:rPr>
              <w:t>The system should record important actions and status changes without creating unnecessary administrative work.</w:t>
            </w:r>
          </w:p>
        </w:tc>
      </w:tr>
      <w:tr w:rsidR="000E5DAB" w:rsidRPr="0007084A" w14:paraId="24B3821A" w14:textId="77777777">
        <w:trPr>
          <w:cantSplit/>
          <w:jc w:val="center"/>
        </w:trPr>
        <w:tc>
          <w:tcPr>
            <w:tcW w:w="2376" w:type="dxa"/>
            <w:shd w:val="clear" w:color="auto" w:fill="FFFFFF"/>
            <w:tcMar>
              <w:top w:w="90" w:type="dxa"/>
              <w:left w:w="100" w:type="dxa"/>
              <w:bottom w:w="90" w:type="dxa"/>
              <w:right w:w="100" w:type="dxa"/>
            </w:tcMar>
          </w:tcPr>
          <w:p w14:paraId="2E2ED78D" w14:textId="77777777" w:rsidR="000E5DAB" w:rsidRPr="0007084A" w:rsidRDefault="00B44014">
            <w:pPr>
              <w:rPr>
                <w:szCs w:val="20"/>
                <w:lang w:val="en-ZA"/>
              </w:rPr>
            </w:pPr>
            <w:r w:rsidRPr="0007084A">
              <w:rPr>
                <w:color w:val="000000"/>
                <w:szCs w:val="20"/>
                <w:lang w:val="en-ZA"/>
              </w:rPr>
              <w:t>The organisation and system users</w:t>
            </w:r>
          </w:p>
        </w:tc>
        <w:tc>
          <w:tcPr>
            <w:tcW w:w="3816" w:type="dxa"/>
            <w:shd w:val="clear" w:color="auto" w:fill="FFFFFF"/>
            <w:tcMar>
              <w:top w:w="90" w:type="dxa"/>
              <w:left w:w="100" w:type="dxa"/>
              <w:bottom w:w="90" w:type="dxa"/>
              <w:right w:w="100" w:type="dxa"/>
            </w:tcMar>
          </w:tcPr>
          <w:p w14:paraId="561007E6" w14:textId="77777777" w:rsidR="000E5DAB" w:rsidRPr="0007084A" w:rsidRDefault="00B44014">
            <w:pPr>
              <w:rPr>
                <w:szCs w:val="20"/>
                <w:lang w:val="en-ZA"/>
              </w:rPr>
            </w:pPr>
            <w:r w:rsidRPr="0007084A">
              <w:rPr>
                <w:color w:val="000000"/>
                <w:szCs w:val="20"/>
                <w:lang w:val="en-ZA"/>
              </w:rPr>
              <w:t>Users may want additional features, while the organisation must work within schedule, cost and team-capacity constraints.</w:t>
            </w:r>
          </w:p>
        </w:tc>
        <w:tc>
          <w:tcPr>
            <w:tcW w:w="4031" w:type="dxa"/>
            <w:shd w:val="clear" w:color="auto" w:fill="FFFFFF"/>
            <w:tcMar>
              <w:top w:w="90" w:type="dxa"/>
              <w:left w:w="100" w:type="dxa"/>
              <w:bottom w:w="90" w:type="dxa"/>
              <w:right w:w="100" w:type="dxa"/>
            </w:tcMar>
          </w:tcPr>
          <w:p w14:paraId="400BEDED" w14:textId="77777777" w:rsidR="000E5DAB" w:rsidRPr="0007084A" w:rsidRDefault="00B44014">
            <w:pPr>
              <w:rPr>
                <w:szCs w:val="20"/>
                <w:lang w:val="en-ZA"/>
              </w:rPr>
            </w:pPr>
            <w:r w:rsidRPr="0007084A">
              <w:rPr>
                <w:color w:val="000000"/>
                <w:szCs w:val="20"/>
                <w:lang w:val="en-ZA"/>
              </w:rPr>
              <w:t>Essential capabilities must be prioritised, while lower-priority features may need to be deferred to keep the project scope manageable.</w:t>
            </w:r>
          </w:p>
        </w:tc>
      </w:tr>
    </w:tbl>
    <w:p w14:paraId="1592F398" w14:textId="77777777" w:rsidR="000E5DAB" w:rsidRPr="0007084A" w:rsidRDefault="00B44014">
      <w:pPr>
        <w:keepNext/>
        <w:spacing w:before="160" w:after="80" w:line="259" w:lineRule="auto"/>
        <w:rPr>
          <w:lang w:val="en-ZA"/>
        </w:rPr>
      </w:pPr>
      <w:r w:rsidRPr="0007084A">
        <w:rPr>
          <w:b/>
          <w:color w:val="000000"/>
          <w:lang w:val="en-ZA"/>
        </w:rPr>
        <w:t>Examples of Requirements Derived from Stakeholder Needs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2160"/>
        <w:gridCol w:w="2520"/>
        <w:gridCol w:w="4104"/>
      </w:tblGrid>
      <w:tr w:rsidR="000E5DAB" w:rsidRPr="0007084A" w14:paraId="3FC07CC6" w14:textId="77777777">
        <w:trPr>
          <w:cantSplit/>
          <w:tblHeader/>
          <w:jc w:val="center"/>
        </w:trPr>
        <w:tc>
          <w:tcPr>
            <w:tcW w:w="1440" w:type="dxa"/>
            <w:shd w:val="clear" w:color="auto" w:fill="E7E6E6"/>
            <w:tcMar>
              <w:top w:w="90" w:type="dxa"/>
              <w:left w:w="100" w:type="dxa"/>
              <w:bottom w:w="90" w:type="dxa"/>
              <w:right w:w="100" w:type="dxa"/>
            </w:tcMar>
            <w:vAlign w:val="center"/>
          </w:tcPr>
          <w:p w14:paraId="4197C105" w14:textId="77777777" w:rsidR="000E5DAB" w:rsidRPr="0007084A" w:rsidRDefault="00B44014">
            <w:pPr>
              <w:rPr>
                <w:lang w:val="en-ZA"/>
              </w:rPr>
            </w:pPr>
            <w:r w:rsidRPr="0007084A">
              <w:rPr>
                <w:b/>
                <w:color w:val="000000"/>
                <w:lang w:val="en-ZA"/>
              </w:rPr>
              <w:t>Requirement ID</w:t>
            </w:r>
          </w:p>
        </w:tc>
        <w:tc>
          <w:tcPr>
            <w:tcW w:w="2160" w:type="dxa"/>
            <w:shd w:val="clear" w:color="auto" w:fill="E7E6E6"/>
            <w:tcMar>
              <w:top w:w="90" w:type="dxa"/>
              <w:left w:w="100" w:type="dxa"/>
              <w:bottom w:w="90" w:type="dxa"/>
              <w:right w:w="100" w:type="dxa"/>
            </w:tcMar>
            <w:vAlign w:val="center"/>
          </w:tcPr>
          <w:p w14:paraId="75D4BC7F" w14:textId="77777777" w:rsidR="000E5DAB" w:rsidRPr="0007084A" w:rsidRDefault="00B44014">
            <w:pPr>
              <w:rPr>
                <w:lang w:val="en-ZA"/>
              </w:rPr>
            </w:pPr>
            <w:r w:rsidRPr="0007084A">
              <w:rPr>
                <w:b/>
                <w:color w:val="000000"/>
                <w:lang w:val="en-ZA"/>
              </w:rPr>
              <w:t>Stakeholder source</w:t>
            </w:r>
          </w:p>
        </w:tc>
        <w:tc>
          <w:tcPr>
            <w:tcW w:w="2520" w:type="dxa"/>
            <w:shd w:val="clear" w:color="auto" w:fill="E7E6E6"/>
            <w:tcMar>
              <w:top w:w="90" w:type="dxa"/>
              <w:left w:w="100" w:type="dxa"/>
              <w:bottom w:w="90" w:type="dxa"/>
              <w:right w:w="100" w:type="dxa"/>
            </w:tcMar>
            <w:vAlign w:val="center"/>
          </w:tcPr>
          <w:p w14:paraId="7D50529D" w14:textId="77777777" w:rsidR="000E5DAB" w:rsidRPr="0007084A" w:rsidRDefault="00B44014">
            <w:pPr>
              <w:rPr>
                <w:lang w:val="en-ZA"/>
              </w:rPr>
            </w:pPr>
            <w:r w:rsidRPr="0007084A">
              <w:rPr>
                <w:b/>
                <w:color w:val="000000"/>
                <w:lang w:val="en-ZA"/>
              </w:rPr>
              <w:t>Identified need</w:t>
            </w:r>
          </w:p>
        </w:tc>
        <w:tc>
          <w:tcPr>
            <w:tcW w:w="4104" w:type="dxa"/>
            <w:shd w:val="clear" w:color="auto" w:fill="E7E6E6"/>
            <w:tcMar>
              <w:top w:w="90" w:type="dxa"/>
              <w:left w:w="100" w:type="dxa"/>
              <w:bottom w:w="90" w:type="dxa"/>
              <w:right w:w="100" w:type="dxa"/>
            </w:tcMar>
            <w:vAlign w:val="center"/>
          </w:tcPr>
          <w:p w14:paraId="0D7E4241" w14:textId="77777777" w:rsidR="000E5DAB" w:rsidRPr="0007084A" w:rsidRDefault="00B44014">
            <w:pPr>
              <w:rPr>
                <w:lang w:val="en-ZA"/>
              </w:rPr>
            </w:pPr>
            <w:r w:rsidRPr="0007084A">
              <w:rPr>
                <w:b/>
                <w:color w:val="000000"/>
                <w:lang w:val="en-ZA"/>
              </w:rPr>
              <w:t>Derived requirement</w:t>
            </w:r>
          </w:p>
        </w:tc>
      </w:tr>
      <w:tr w:rsidR="000E5DAB" w:rsidRPr="0007084A" w14:paraId="100BAB39" w14:textId="77777777">
        <w:trPr>
          <w:cantSplit/>
          <w:jc w:val="center"/>
        </w:trPr>
        <w:tc>
          <w:tcPr>
            <w:tcW w:w="1440" w:type="dxa"/>
            <w:shd w:val="clear" w:color="auto" w:fill="FFFFFF"/>
            <w:tcMar>
              <w:top w:w="90" w:type="dxa"/>
              <w:left w:w="100" w:type="dxa"/>
              <w:bottom w:w="90" w:type="dxa"/>
              <w:right w:w="100" w:type="dxa"/>
            </w:tcMar>
          </w:tcPr>
          <w:p w14:paraId="567F8481" w14:textId="77777777" w:rsidR="000E5DAB" w:rsidRPr="0007084A" w:rsidRDefault="00B44014" w:rsidP="0026068B">
            <w:pPr>
              <w:rPr>
                <w:lang w:val="en-ZA"/>
              </w:rPr>
            </w:pPr>
            <w:r w:rsidRPr="0007084A">
              <w:rPr>
                <w:lang w:val="en-ZA"/>
              </w:rPr>
              <w:t>FR-001</w:t>
            </w:r>
          </w:p>
        </w:tc>
        <w:tc>
          <w:tcPr>
            <w:tcW w:w="2160" w:type="dxa"/>
            <w:shd w:val="clear" w:color="auto" w:fill="FFFFFF"/>
            <w:tcMar>
              <w:top w:w="90" w:type="dxa"/>
              <w:left w:w="100" w:type="dxa"/>
              <w:bottom w:w="90" w:type="dxa"/>
              <w:right w:w="100" w:type="dxa"/>
            </w:tcMar>
          </w:tcPr>
          <w:p w14:paraId="750B3B20" w14:textId="77777777" w:rsidR="000E5DAB" w:rsidRPr="0007084A" w:rsidRDefault="00B44014" w:rsidP="0026068B">
            <w:pPr>
              <w:rPr>
                <w:lang w:val="en-ZA"/>
              </w:rPr>
            </w:pPr>
            <w:r w:rsidRPr="0007084A">
              <w:rPr>
                <w:lang w:val="en-ZA"/>
              </w:rPr>
              <w:t>ST-001: Requesters</w:t>
            </w:r>
          </w:p>
        </w:tc>
        <w:tc>
          <w:tcPr>
            <w:tcW w:w="2520" w:type="dxa"/>
            <w:shd w:val="clear" w:color="auto" w:fill="FFFFFF"/>
            <w:tcMar>
              <w:top w:w="90" w:type="dxa"/>
              <w:left w:w="100" w:type="dxa"/>
              <w:bottom w:w="90" w:type="dxa"/>
              <w:right w:w="100" w:type="dxa"/>
            </w:tcMar>
          </w:tcPr>
          <w:p w14:paraId="4AE83AE7" w14:textId="77777777" w:rsidR="000E5DAB" w:rsidRPr="0007084A" w:rsidRDefault="00B44014" w:rsidP="0026068B">
            <w:pPr>
              <w:rPr>
                <w:lang w:val="en-ZA"/>
              </w:rPr>
            </w:pPr>
            <w:r w:rsidRPr="0007084A">
              <w:rPr>
                <w:lang w:val="en-ZA"/>
              </w:rPr>
              <w:t>Ability to submit a service request</w:t>
            </w:r>
          </w:p>
        </w:tc>
        <w:tc>
          <w:tcPr>
            <w:tcW w:w="4104" w:type="dxa"/>
            <w:shd w:val="clear" w:color="auto" w:fill="FFFFFF"/>
            <w:tcMar>
              <w:top w:w="90" w:type="dxa"/>
              <w:left w:w="100" w:type="dxa"/>
              <w:bottom w:w="90" w:type="dxa"/>
              <w:right w:w="100" w:type="dxa"/>
            </w:tcMar>
          </w:tcPr>
          <w:p w14:paraId="4A28888F" w14:textId="77777777" w:rsidR="000E5DAB" w:rsidRPr="0007084A" w:rsidRDefault="00B44014" w:rsidP="0026068B">
            <w:pPr>
              <w:rPr>
                <w:lang w:val="en-ZA"/>
              </w:rPr>
            </w:pPr>
            <w:r w:rsidRPr="0007084A">
              <w:rPr>
                <w:lang w:val="en-ZA"/>
              </w:rPr>
              <w:t>The system shall allow an authenticated requester to submit a service request with the required information.</w:t>
            </w:r>
          </w:p>
        </w:tc>
      </w:tr>
      <w:tr w:rsidR="000E5DAB" w:rsidRPr="0007084A" w14:paraId="523419B8" w14:textId="77777777">
        <w:trPr>
          <w:cantSplit/>
          <w:jc w:val="center"/>
        </w:trPr>
        <w:tc>
          <w:tcPr>
            <w:tcW w:w="1440" w:type="dxa"/>
            <w:shd w:val="clear" w:color="auto" w:fill="FFFFFF"/>
            <w:tcMar>
              <w:top w:w="90" w:type="dxa"/>
              <w:left w:w="100" w:type="dxa"/>
              <w:bottom w:w="90" w:type="dxa"/>
              <w:right w:w="100" w:type="dxa"/>
            </w:tcMar>
          </w:tcPr>
          <w:p w14:paraId="2AB451F2" w14:textId="77777777" w:rsidR="000E5DAB" w:rsidRPr="0007084A" w:rsidRDefault="00B44014" w:rsidP="0026068B">
            <w:pPr>
              <w:rPr>
                <w:lang w:val="en-ZA"/>
              </w:rPr>
            </w:pPr>
            <w:r w:rsidRPr="0007084A">
              <w:rPr>
                <w:lang w:val="en-ZA"/>
              </w:rPr>
              <w:t>FR-002</w:t>
            </w:r>
          </w:p>
        </w:tc>
        <w:tc>
          <w:tcPr>
            <w:tcW w:w="2160" w:type="dxa"/>
            <w:shd w:val="clear" w:color="auto" w:fill="FFFFFF"/>
            <w:tcMar>
              <w:top w:w="90" w:type="dxa"/>
              <w:left w:w="100" w:type="dxa"/>
              <w:bottom w:w="90" w:type="dxa"/>
              <w:right w:w="100" w:type="dxa"/>
            </w:tcMar>
          </w:tcPr>
          <w:p w14:paraId="62B87925" w14:textId="77777777" w:rsidR="000E5DAB" w:rsidRPr="0007084A" w:rsidRDefault="00B44014" w:rsidP="0026068B">
            <w:pPr>
              <w:rPr>
                <w:lang w:val="en-ZA"/>
              </w:rPr>
            </w:pPr>
            <w:r w:rsidRPr="0007084A">
              <w:rPr>
                <w:lang w:val="en-ZA"/>
              </w:rPr>
              <w:t>ST-001: Requesters</w:t>
            </w:r>
          </w:p>
        </w:tc>
        <w:tc>
          <w:tcPr>
            <w:tcW w:w="2520" w:type="dxa"/>
            <w:shd w:val="clear" w:color="auto" w:fill="FFFFFF"/>
            <w:tcMar>
              <w:top w:w="90" w:type="dxa"/>
              <w:left w:w="100" w:type="dxa"/>
              <w:bottom w:w="90" w:type="dxa"/>
              <w:right w:w="100" w:type="dxa"/>
            </w:tcMar>
          </w:tcPr>
          <w:p w14:paraId="5A0C5E2D" w14:textId="77777777" w:rsidR="000E5DAB" w:rsidRPr="0007084A" w:rsidRDefault="00B44014" w:rsidP="0026068B">
            <w:pPr>
              <w:rPr>
                <w:lang w:val="en-ZA"/>
              </w:rPr>
            </w:pPr>
            <w:r w:rsidRPr="0007084A">
              <w:rPr>
                <w:lang w:val="en-ZA"/>
              </w:rPr>
              <w:t>Confirmation and visibility of request progress</w:t>
            </w:r>
          </w:p>
        </w:tc>
        <w:tc>
          <w:tcPr>
            <w:tcW w:w="4104" w:type="dxa"/>
            <w:shd w:val="clear" w:color="auto" w:fill="FFFFFF"/>
            <w:tcMar>
              <w:top w:w="90" w:type="dxa"/>
              <w:left w:w="100" w:type="dxa"/>
              <w:bottom w:w="90" w:type="dxa"/>
              <w:right w:w="100" w:type="dxa"/>
            </w:tcMar>
          </w:tcPr>
          <w:p w14:paraId="2785C71B" w14:textId="77777777" w:rsidR="000E5DAB" w:rsidRPr="0007084A" w:rsidRDefault="00B44014" w:rsidP="0026068B">
            <w:pPr>
              <w:rPr>
                <w:lang w:val="en-ZA"/>
              </w:rPr>
            </w:pPr>
            <w:r w:rsidRPr="0007084A">
              <w:rPr>
                <w:lang w:val="en-ZA"/>
              </w:rPr>
              <w:t xml:space="preserve">The system shall provide a unique reference number after submission and allow the requester to view the </w:t>
            </w:r>
            <w:proofErr w:type="gramStart"/>
            <w:r w:rsidRPr="0007084A">
              <w:rPr>
                <w:lang w:val="en-ZA"/>
              </w:rPr>
              <w:t>current status</w:t>
            </w:r>
            <w:proofErr w:type="gramEnd"/>
            <w:r w:rsidRPr="0007084A">
              <w:rPr>
                <w:lang w:val="en-ZA"/>
              </w:rPr>
              <w:t xml:space="preserve"> of the request.</w:t>
            </w:r>
          </w:p>
        </w:tc>
      </w:tr>
      <w:tr w:rsidR="000E5DAB" w:rsidRPr="0007084A" w14:paraId="77FEED4F" w14:textId="77777777">
        <w:trPr>
          <w:cantSplit/>
          <w:jc w:val="center"/>
        </w:trPr>
        <w:tc>
          <w:tcPr>
            <w:tcW w:w="1440" w:type="dxa"/>
            <w:shd w:val="clear" w:color="auto" w:fill="FFFFFF"/>
            <w:tcMar>
              <w:top w:w="90" w:type="dxa"/>
              <w:left w:w="100" w:type="dxa"/>
              <w:bottom w:w="90" w:type="dxa"/>
              <w:right w:w="100" w:type="dxa"/>
            </w:tcMar>
          </w:tcPr>
          <w:p w14:paraId="33CB898D" w14:textId="77777777" w:rsidR="000E5DAB" w:rsidRPr="0007084A" w:rsidRDefault="00B44014" w:rsidP="0026068B">
            <w:pPr>
              <w:rPr>
                <w:lang w:val="en-ZA"/>
              </w:rPr>
            </w:pPr>
            <w:r w:rsidRPr="0007084A">
              <w:rPr>
                <w:lang w:val="en-ZA"/>
              </w:rPr>
              <w:t>FR-003</w:t>
            </w:r>
          </w:p>
        </w:tc>
        <w:tc>
          <w:tcPr>
            <w:tcW w:w="2160" w:type="dxa"/>
            <w:shd w:val="clear" w:color="auto" w:fill="FFFFFF"/>
            <w:tcMar>
              <w:top w:w="90" w:type="dxa"/>
              <w:left w:w="100" w:type="dxa"/>
              <w:bottom w:w="90" w:type="dxa"/>
              <w:right w:w="100" w:type="dxa"/>
            </w:tcMar>
          </w:tcPr>
          <w:p w14:paraId="2268BAAB" w14:textId="77777777" w:rsidR="000E5DAB" w:rsidRPr="0007084A" w:rsidRDefault="00B44014" w:rsidP="0026068B">
            <w:pPr>
              <w:rPr>
                <w:lang w:val="en-ZA"/>
              </w:rPr>
            </w:pPr>
            <w:r w:rsidRPr="0007084A">
              <w:rPr>
                <w:lang w:val="en-ZA"/>
              </w:rPr>
              <w:t>ST-002: Service staff</w:t>
            </w:r>
          </w:p>
        </w:tc>
        <w:tc>
          <w:tcPr>
            <w:tcW w:w="2520" w:type="dxa"/>
            <w:shd w:val="clear" w:color="auto" w:fill="FFFFFF"/>
            <w:tcMar>
              <w:top w:w="90" w:type="dxa"/>
              <w:left w:w="100" w:type="dxa"/>
              <w:bottom w:w="90" w:type="dxa"/>
              <w:right w:w="100" w:type="dxa"/>
            </w:tcMar>
          </w:tcPr>
          <w:p w14:paraId="26CE00CC" w14:textId="77777777" w:rsidR="000E5DAB" w:rsidRPr="0007084A" w:rsidRDefault="00B44014" w:rsidP="0026068B">
            <w:pPr>
              <w:rPr>
                <w:lang w:val="en-ZA"/>
              </w:rPr>
            </w:pPr>
            <w:r w:rsidRPr="0007084A">
              <w:rPr>
                <w:lang w:val="en-ZA"/>
              </w:rPr>
              <w:t>Clear assignment of responsibility</w:t>
            </w:r>
          </w:p>
        </w:tc>
        <w:tc>
          <w:tcPr>
            <w:tcW w:w="4104" w:type="dxa"/>
            <w:shd w:val="clear" w:color="auto" w:fill="FFFFFF"/>
            <w:tcMar>
              <w:top w:w="90" w:type="dxa"/>
              <w:left w:w="100" w:type="dxa"/>
              <w:bottom w:w="90" w:type="dxa"/>
              <w:right w:w="100" w:type="dxa"/>
            </w:tcMar>
          </w:tcPr>
          <w:p w14:paraId="4801614F" w14:textId="77777777" w:rsidR="000E5DAB" w:rsidRPr="0007084A" w:rsidRDefault="00B44014" w:rsidP="0026068B">
            <w:pPr>
              <w:rPr>
                <w:lang w:val="en-ZA"/>
              </w:rPr>
            </w:pPr>
            <w:r w:rsidRPr="0007084A">
              <w:rPr>
                <w:lang w:val="en-ZA"/>
              </w:rPr>
              <w:t>The system shall allow authorised staff to assign or accept responsibility for a service request.</w:t>
            </w:r>
          </w:p>
        </w:tc>
      </w:tr>
      <w:tr w:rsidR="000E5DAB" w:rsidRPr="0007084A" w14:paraId="52B4BD3F" w14:textId="77777777">
        <w:trPr>
          <w:cantSplit/>
          <w:jc w:val="center"/>
        </w:trPr>
        <w:tc>
          <w:tcPr>
            <w:tcW w:w="1440" w:type="dxa"/>
            <w:shd w:val="clear" w:color="auto" w:fill="FFFFFF"/>
            <w:tcMar>
              <w:top w:w="90" w:type="dxa"/>
              <w:left w:w="100" w:type="dxa"/>
              <w:bottom w:w="90" w:type="dxa"/>
              <w:right w:w="100" w:type="dxa"/>
            </w:tcMar>
          </w:tcPr>
          <w:p w14:paraId="09E2F932" w14:textId="77777777" w:rsidR="000E5DAB" w:rsidRPr="0007084A" w:rsidRDefault="00B44014" w:rsidP="0026068B">
            <w:pPr>
              <w:rPr>
                <w:lang w:val="en-ZA"/>
              </w:rPr>
            </w:pPr>
            <w:r w:rsidRPr="0007084A">
              <w:rPr>
                <w:lang w:val="en-ZA"/>
              </w:rPr>
              <w:t>FR-004</w:t>
            </w:r>
          </w:p>
        </w:tc>
        <w:tc>
          <w:tcPr>
            <w:tcW w:w="2160" w:type="dxa"/>
            <w:shd w:val="clear" w:color="auto" w:fill="FFFFFF"/>
            <w:tcMar>
              <w:top w:w="90" w:type="dxa"/>
              <w:left w:w="100" w:type="dxa"/>
              <w:bottom w:w="90" w:type="dxa"/>
              <w:right w:w="100" w:type="dxa"/>
            </w:tcMar>
          </w:tcPr>
          <w:p w14:paraId="637EB2A0" w14:textId="77777777" w:rsidR="000E5DAB" w:rsidRPr="0007084A" w:rsidRDefault="00B44014" w:rsidP="0026068B">
            <w:pPr>
              <w:rPr>
                <w:lang w:val="en-ZA"/>
              </w:rPr>
            </w:pPr>
            <w:r w:rsidRPr="0007084A">
              <w:rPr>
                <w:lang w:val="en-ZA"/>
              </w:rPr>
              <w:t>ST-003: Management and oversight personnel</w:t>
            </w:r>
          </w:p>
        </w:tc>
        <w:tc>
          <w:tcPr>
            <w:tcW w:w="2520" w:type="dxa"/>
            <w:shd w:val="clear" w:color="auto" w:fill="FFFFFF"/>
            <w:tcMar>
              <w:top w:w="90" w:type="dxa"/>
              <w:left w:w="100" w:type="dxa"/>
              <w:bottom w:w="90" w:type="dxa"/>
              <w:right w:w="100" w:type="dxa"/>
            </w:tcMar>
          </w:tcPr>
          <w:p w14:paraId="0E979E90" w14:textId="77777777" w:rsidR="000E5DAB" w:rsidRPr="0007084A" w:rsidRDefault="00B44014" w:rsidP="0026068B">
            <w:pPr>
              <w:rPr>
                <w:lang w:val="en-ZA"/>
              </w:rPr>
            </w:pPr>
            <w:r w:rsidRPr="0007084A">
              <w:rPr>
                <w:lang w:val="en-ZA"/>
              </w:rPr>
              <w:t>Visibility of service activity</w:t>
            </w:r>
          </w:p>
        </w:tc>
        <w:tc>
          <w:tcPr>
            <w:tcW w:w="4104" w:type="dxa"/>
            <w:shd w:val="clear" w:color="auto" w:fill="FFFFFF"/>
            <w:tcMar>
              <w:top w:w="90" w:type="dxa"/>
              <w:left w:w="100" w:type="dxa"/>
              <w:bottom w:w="90" w:type="dxa"/>
              <w:right w:w="100" w:type="dxa"/>
            </w:tcMar>
          </w:tcPr>
          <w:p w14:paraId="69AAA625" w14:textId="77777777" w:rsidR="000E5DAB" w:rsidRPr="0007084A" w:rsidRDefault="00B44014" w:rsidP="0026068B">
            <w:pPr>
              <w:rPr>
                <w:lang w:val="en-ZA"/>
              </w:rPr>
            </w:pPr>
            <w:r w:rsidRPr="0007084A">
              <w:rPr>
                <w:lang w:val="en-ZA"/>
              </w:rPr>
              <w:t>The system shall allow authorised management users to view open, overdue, resolved and closed requests.</w:t>
            </w:r>
          </w:p>
        </w:tc>
      </w:tr>
      <w:tr w:rsidR="000E5DAB" w:rsidRPr="0007084A" w14:paraId="3EEC6526" w14:textId="77777777">
        <w:trPr>
          <w:cantSplit/>
          <w:jc w:val="center"/>
        </w:trPr>
        <w:tc>
          <w:tcPr>
            <w:tcW w:w="1440" w:type="dxa"/>
            <w:shd w:val="clear" w:color="auto" w:fill="FFFFFF"/>
            <w:tcMar>
              <w:top w:w="90" w:type="dxa"/>
              <w:left w:w="100" w:type="dxa"/>
              <w:bottom w:w="90" w:type="dxa"/>
              <w:right w:w="100" w:type="dxa"/>
            </w:tcMar>
          </w:tcPr>
          <w:p w14:paraId="7ACCF1A0" w14:textId="77777777" w:rsidR="000E5DAB" w:rsidRPr="0007084A" w:rsidRDefault="00B44014" w:rsidP="0026068B">
            <w:pPr>
              <w:rPr>
                <w:lang w:val="en-ZA"/>
              </w:rPr>
            </w:pPr>
            <w:r w:rsidRPr="0007084A">
              <w:rPr>
                <w:lang w:val="en-ZA"/>
              </w:rPr>
              <w:t>NFR-001</w:t>
            </w:r>
          </w:p>
        </w:tc>
        <w:tc>
          <w:tcPr>
            <w:tcW w:w="2160" w:type="dxa"/>
            <w:shd w:val="clear" w:color="auto" w:fill="FFFFFF"/>
            <w:tcMar>
              <w:top w:w="90" w:type="dxa"/>
              <w:left w:w="100" w:type="dxa"/>
              <w:bottom w:w="90" w:type="dxa"/>
              <w:right w:w="100" w:type="dxa"/>
            </w:tcMar>
          </w:tcPr>
          <w:p w14:paraId="235E7BDE" w14:textId="77777777" w:rsidR="000E5DAB" w:rsidRPr="0007084A" w:rsidRDefault="00B44014" w:rsidP="0026068B">
            <w:pPr>
              <w:rPr>
                <w:lang w:val="en-ZA"/>
              </w:rPr>
            </w:pPr>
            <w:r w:rsidRPr="0007084A">
              <w:rPr>
                <w:lang w:val="en-ZA"/>
              </w:rPr>
              <w:t>ST-004 and ST-005</w:t>
            </w:r>
          </w:p>
        </w:tc>
        <w:tc>
          <w:tcPr>
            <w:tcW w:w="2520" w:type="dxa"/>
            <w:shd w:val="clear" w:color="auto" w:fill="FFFFFF"/>
            <w:tcMar>
              <w:top w:w="90" w:type="dxa"/>
              <w:left w:w="100" w:type="dxa"/>
              <w:bottom w:w="90" w:type="dxa"/>
              <w:right w:w="100" w:type="dxa"/>
            </w:tcMar>
          </w:tcPr>
          <w:p w14:paraId="7AC2A71F" w14:textId="77777777" w:rsidR="000E5DAB" w:rsidRPr="0007084A" w:rsidRDefault="00B44014" w:rsidP="0026068B">
            <w:pPr>
              <w:rPr>
                <w:lang w:val="en-ZA"/>
              </w:rPr>
            </w:pPr>
            <w:r w:rsidRPr="0007084A">
              <w:rPr>
                <w:lang w:val="en-ZA"/>
              </w:rPr>
              <w:t>Protection of sensitive information</w:t>
            </w:r>
          </w:p>
        </w:tc>
        <w:tc>
          <w:tcPr>
            <w:tcW w:w="4104" w:type="dxa"/>
            <w:shd w:val="clear" w:color="auto" w:fill="FFFFFF"/>
            <w:tcMar>
              <w:top w:w="90" w:type="dxa"/>
              <w:left w:w="100" w:type="dxa"/>
              <w:bottom w:w="90" w:type="dxa"/>
              <w:right w:w="100" w:type="dxa"/>
            </w:tcMar>
          </w:tcPr>
          <w:p w14:paraId="1892484D" w14:textId="77777777" w:rsidR="000E5DAB" w:rsidRPr="0007084A" w:rsidRDefault="00B44014" w:rsidP="0026068B">
            <w:pPr>
              <w:rPr>
                <w:lang w:val="en-ZA"/>
              </w:rPr>
            </w:pPr>
            <w:r w:rsidRPr="0007084A">
              <w:rPr>
                <w:lang w:val="en-ZA"/>
              </w:rPr>
              <w:t>The system shall restrict access to functions and request information according to the authenticated user’s assigned role.</w:t>
            </w:r>
          </w:p>
        </w:tc>
      </w:tr>
    </w:tbl>
    <w:p w14:paraId="0DF13EF8" w14:textId="77777777" w:rsidR="000E5DAB" w:rsidRPr="0007084A" w:rsidRDefault="00B44014">
      <w:pPr>
        <w:spacing w:after="120" w:line="259" w:lineRule="auto"/>
        <w:rPr>
          <w:lang w:val="en-ZA"/>
        </w:rPr>
      </w:pPr>
      <w:r w:rsidRPr="0007084A">
        <w:rPr>
          <w:color w:val="000000"/>
          <w:lang w:val="en-ZA"/>
        </w:rPr>
        <w:lastRenderedPageBreak/>
        <w:t>These requirement examples establish the connection between stakeholder needs and Phase C. Their identifiers, priority, acceptance criteria and later traceability evidence must remain consistent in the requirements baseline and Requirements Traceability Matrix.</w:t>
      </w:r>
    </w:p>
    <w:p w14:paraId="3181091C" w14:textId="77777777" w:rsidR="000E5DAB" w:rsidRPr="0007084A" w:rsidRDefault="00B44014" w:rsidP="006A0FDA">
      <w:pPr>
        <w:pStyle w:val="Heading2"/>
        <w:rPr>
          <w:lang w:val="en-ZA"/>
        </w:rPr>
      </w:pPr>
      <w:r w:rsidRPr="0007084A">
        <w:rPr>
          <w:lang w:val="en-ZA"/>
        </w:rPr>
        <w:t>M1-03: Scope Baseline</w:t>
      </w:r>
    </w:p>
    <w:p w14:paraId="3E4748D8" w14:textId="222761C8" w:rsidR="000E5DAB" w:rsidRPr="0007084A" w:rsidRDefault="00B44014">
      <w:pPr>
        <w:spacing w:after="120" w:line="259" w:lineRule="auto"/>
        <w:rPr>
          <w:lang w:val="en-ZA"/>
        </w:rPr>
      </w:pPr>
      <w:r w:rsidRPr="0007084A">
        <w:rPr>
          <w:color w:val="000000"/>
          <w:lang w:val="en-ZA"/>
        </w:rPr>
        <w:t>The CivicConnect scope baseline defines the capabilities that the team commits to delivering and establishes boundaries to prevent uncontrolled scope growth. It is based on the minimum business capabilities specified in the Master Project Brief and the needs of the stakeholders identified in M1-02</w:t>
      </w:r>
      <w:r w:rsidR="0007084A" w:rsidRPr="0007084A">
        <w:rPr>
          <w:color w:val="000000"/>
          <w:lang w:val="en-ZA"/>
        </w:rPr>
        <w:t xml:space="preserve">. </w:t>
      </w:r>
      <w:r w:rsidRPr="0007084A">
        <w:rPr>
          <w:color w:val="000000"/>
          <w:lang w:val="en-ZA"/>
        </w:rPr>
        <w:t>Any change to the approved scope must be assessed, recorded and approved through the project’s change-control process</w:t>
      </w:r>
      <w:r w:rsidR="003B0921">
        <w:rPr>
          <w:color w:val="000000"/>
          <w:lang w:val="en-ZA"/>
        </w:rPr>
        <w:t xml:space="preserve"> </w:t>
      </w:r>
      <w:sdt>
        <w:sdtPr>
          <w:rPr>
            <w:color w:val="000000"/>
            <w:lang w:val="en-ZA"/>
          </w:rPr>
          <w:id w:val="-1186745632"/>
          <w:citation/>
        </w:sdtPr>
        <w:sdtContent>
          <w:r w:rsidR="003B0921">
            <w:rPr>
              <w:color w:val="000000"/>
              <w:lang w:val="en-ZA"/>
            </w:rPr>
            <w:fldChar w:fldCharType="begin"/>
          </w:r>
          <w:r w:rsidR="003B0921">
            <w:rPr>
              <w:color w:val="000000"/>
            </w:rPr>
            <w:instrText xml:space="preserve"> CITATION Bel6a \l 1033 </w:instrText>
          </w:r>
          <w:r w:rsidR="003B0921">
            <w:rPr>
              <w:color w:val="000000"/>
              <w:lang w:val="en-ZA"/>
            </w:rPr>
            <w:fldChar w:fldCharType="separate"/>
          </w:r>
          <w:r w:rsidR="003B0921" w:rsidRPr="003B0921">
            <w:rPr>
              <w:noProof/>
              <w:color w:val="000000"/>
            </w:rPr>
            <w:t>(Belgium Campus ITversity, 2026 a)</w:t>
          </w:r>
          <w:r w:rsidR="003B0921">
            <w:rPr>
              <w:color w:val="000000"/>
              <w:lang w:val="en-ZA"/>
            </w:rPr>
            <w:fldChar w:fldCharType="end"/>
          </w:r>
        </w:sdtContent>
      </w:sdt>
      <w:r w:rsidRPr="0007084A">
        <w:rPr>
          <w:color w:val="000000"/>
          <w:lang w:val="en-ZA"/>
        </w:rPr>
        <w:t>.</w:t>
      </w:r>
    </w:p>
    <w:p w14:paraId="4FC25FDC" w14:textId="77777777" w:rsidR="000E5DAB" w:rsidRPr="0007084A" w:rsidRDefault="00B44014">
      <w:pPr>
        <w:keepNext/>
        <w:spacing w:before="160" w:after="80" w:line="259" w:lineRule="auto"/>
        <w:rPr>
          <w:lang w:val="en-ZA"/>
        </w:rPr>
      </w:pPr>
      <w:r w:rsidRPr="0007084A">
        <w:rPr>
          <w:b/>
          <w:color w:val="000000"/>
          <w:lang w:val="en-ZA"/>
        </w:rPr>
        <w:t>In-Scope Capabilities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6408"/>
        <w:gridCol w:w="2664"/>
      </w:tblGrid>
      <w:tr w:rsidR="000E5DAB" w:rsidRPr="0007084A" w14:paraId="64628BD9" w14:textId="77777777">
        <w:trPr>
          <w:cantSplit/>
          <w:tblHeader/>
          <w:jc w:val="center"/>
        </w:trPr>
        <w:tc>
          <w:tcPr>
            <w:tcW w:w="1152" w:type="dxa"/>
            <w:shd w:val="clear" w:color="auto" w:fill="E7E6E6"/>
            <w:tcMar>
              <w:top w:w="90" w:type="dxa"/>
              <w:left w:w="100" w:type="dxa"/>
              <w:bottom w:w="90" w:type="dxa"/>
              <w:right w:w="100" w:type="dxa"/>
            </w:tcMar>
            <w:vAlign w:val="center"/>
          </w:tcPr>
          <w:p w14:paraId="6EE44925" w14:textId="77777777" w:rsidR="000E5DAB" w:rsidRPr="0007084A" w:rsidRDefault="00B44014">
            <w:pPr>
              <w:rPr>
                <w:lang w:val="en-ZA"/>
              </w:rPr>
            </w:pPr>
            <w:r w:rsidRPr="0007084A">
              <w:rPr>
                <w:b/>
                <w:color w:val="000000"/>
                <w:lang w:val="en-ZA"/>
              </w:rPr>
              <w:t>Scope ID</w:t>
            </w:r>
          </w:p>
        </w:tc>
        <w:tc>
          <w:tcPr>
            <w:tcW w:w="6408" w:type="dxa"/>
            <w:shd w:val="clear" w:color="auto" w:fill="E7E6E6"/>
            <w:tcMar>
              <w:top w:w="90" w:type="dxa"/>
              <w:left w:w="100" w:type="dxa"/>
              <w:bottom w:w="90" w:type="dxa"/>
              <w:right w:w="100" w:type="dxa"/>
            </w:tcMar>
            <w:vAlign w:val="center"/>
          </w:tcPr>
          <w:p w14:paraId="46D7028F" w14:textId="77777777" w:rsidR="000E5DAB" w:rsidRPr="0007084A" w:rsidRDefault="00B44014">
            <w:pPr>
              <w:rPr>
                <w:lang w:val="en-ZA"/>
              </w:rPr>
            </w:pPr>
            <w:r w:rsidRPr="0007084A">
              <w:rPr>
                <w:b/>
                <w:color w:val="000000"/>
                <w:lang w:val="en-ZA"/>
              </w:rPr>
              <w:t>In-scope capability</w:t>
            </w:r>
          </w:p>
        </w:tc>
        <w:tc>
          <w:tcPr>
            <w:tcW w:w="2664" w:type="dxa"/>
            <w:shd w:val="clear" w:color="auto" w:fill="E7E6E6"/>
            <w:tcMar>
              <w:top w:w="90" w:type="dxa"/>
              <w:left w:w="100" w:type="dxa"/>
              <w:bottom w:w="90" w:type="dxa"/>
              <w:right w:w="100" w:type="dxa"/>
            </w:tcMar>
            <w:vAlign w:val="center"/>
          </w:tcPr>
          <w:p w14:paraId="4189F400" w14:textId="77777777" w:rsidR="000E5DAB" w:rsidRPr="0007084A" w:rsidRDefault="00B44014">
            <w:pPr>
              <w:rPr>
                <w:lang w:val="en-ZA"/>
              </w:rPr>
            </w:pPr>
            <w:r w:rsidRPr="0007084A">
              <w:rPr>
                <w:b/>
                <w:color w:val="000000"/>
                <w:lang w:val="en-ZA"/>
              </w:rPr>
              <w:t>Primary stakeholder</w:t>
            </w:r>
          </w:p>
        </w:tc>
      </w:tr>
      <w:tr w:rsidR="000E5DAB" w:rsidRPr="0007084A" w14:paraId="5B3BDE3A" w14:textId="77777777">
        <w:trPr>
          <w:cantSplit/>
          <w:jc w:val="center"/>
        </w:trPr>
        <w:tc>
          <w:tcPr>
            <w:tcW w:w="1152" w:type="dxa"/>
            <w:shd w:val="clear" w:color="auto" w:fill="FFFFFF"/>
            <w:tcMar>
              <w:top w:w="90" w:type="dxa"/>
              <w:left w:w="100" w:type="dxa"/>
              <w:bottom w:w="90" w:type="dxa"/>
              <w:right w:w="100" w:type="dxa"/>
            </w:tcMar>
          </w:tcPr>
          <w:p w14:paraId="339BFA98" w14:textId="77777777" w:rsidR="000E5DAB" w:rsidRPr="0007084A" w:rsidRDefault="00B44014" w:rsidP="0007084A">
            <w:pPr>
              <w:rPr>
                <w:lang w:val="en-ZA"/>
              </w:rPr>
            </w:pPr>
            <w:r w:rsidRPr="0007084A">
              <w:rPr>
                <w:lang w:val="en-ZA"/>
              </w:rPr>
              <w:t>SC-001</w:t>
            </w:r>
          </w:p>
        </w:tc>
        <w:tc>
          <w:tcPr>
            <w:tcW w:w="6408" w:type="dxa"/>
            <w:shd w:val="clear" w:color="auto" w:fill="FFFFFF"/>
            <w:tcMar>
              <w:top w:w="90" w:type="dxa"/>
              <w:left w:w="100" w:type="dxa"/>
              <w:bottom w:w="90" w:type="dxa"/>
              <w:right w:w="100" w:type="dxa"/>
            </w:tcMar>
          </w:tcPr>
          <w:p w14:paraId="01E96F3E" w14:textId="77777777" w:rsidR="000E5DAB" w:rsidRPr="0007084A" w:rsidRDefault="00B44014" w:rsidP="0007084A">
            <w:pPr>
              <w:rPr>
                <w:lang w:val="en-ZA"/>
              </w:rPr>
            </w:pPr>
            <w:r w:rsidRPr="0007084A">
              <w:rPr>
                <w:lang w:val="en-ZA"/>
              </w:rPr>
              <w:t>Allow requesters to submit new service requests with the required information.</w:t>
            </w:r>
          </w:p>
        </w:tc>
        <w:tc>
          <w:tcPr>
            <w:tcW w:w="2664" w:type="dxa"/>
            <w:shd w:val="clear" w:color="auto" w:fill="FFFFFF"/>
            <w:tcMar>
              <w:top w:w="90" w:type="dxa"/>
              <w:left w:w="100" w:type="dxa"/>
              <w:bottom w:w="90" w:type="dxa"/>
              <w:right w:w="100" w:type="dxa"/>
            </w:tcMar>
          </w:tcPr>
          <w:p w14:paraId="735D3EB7" w14:textId="77777777" w:rsidR="000E5DAB" w:rsidRPr="0007084A" w:rsidRDefault="00B44014" w:rsidP="0007084A">
            <w:pPr>
              <w:rPr>
                <w:lang w:val="en-ZA"/>
              </w:rPr>
            </w:pPr>
            <w:r w:rsidRPr="0007084A">
              <w:rPr>
                <w:lang w:val="en-ZA"/>
              </w:rPr>
              <w:t>ST-001: Requesters</w:t>
            </w:r>
          </w:p>
        </w:tc>
      </w:tr>
      <w:tr w:rsidR="000E5DAB" w:rsidRPr="0007084A" w14:paraId="3694AB49" w14:textId="77777777">
        <w:trPr>
          <w:cantSplit/>
          <w:jc w:val="center"/>
        </w:trPr>
        <w:tc>
          <w:tcPr>
            <w:tcW w:w="1152" w:type="dxa"/>
            <w:shd w:val="clear" w:color="auto" w:fill="FFFFFF"/>
            <w:tcMar>
              <w:top w:w="90" w:type="dxa"/>
              <w:left w:w="100" w:type="dxa"/>
              <w:bottom w:w="90" w:type="dxa"/>
              <w:right w:w="100" w:type="dxa"/>
            </w:tcMar>
          </w:tcPr>
          <w:p w14:paraId="22C94FA2" w14:textId="77777777" w:rsidR="000E5DAB" w:rsidRPr="0007084A" w:rsidRDefault="00B44014" w:rsidP="0007084A">
            <w:pPr>
              <w:rPr>
                <w:lang w:val="en-ZA"/>
              </w:rPr>
            </w:pPr>
            <w:r w:rsidRPr="0007084A">
              <w:rPr>
                <w:lang w:val="en-ZA"/>
              </w:rPr>
              <w:t>SC-002</w:t>
            </w:r>
          </w:p>
        </w:tc>
        <w:tc>
          <w:tcPr>
            <w:tcW w:w="6408" w:type="dxa"/>
            <w:shd w:val="clear" w:color="auto" w:fill="FFFFFF"/>
            <w:tcMar>
              <w:top w:w="90" w:type="dxa"/>
              <w:left w:w="100" w:type="dxa"/>
              <w:bottom w:w="90" w:type="dxa"/>
              <w:right w:w="100" w:type="dxa"/>
            </w:tcMar>
          </w:tcPr>
          <w:p w14:paraId="2000B74C" w14:textId="77777777" w:rsidR="000E5DAB" w:rsidRPr="0007084A" w:rsidRDefault="00B44014" w:rsidP="0007084A">
            <w:pPr>
              <w:rPr>
                <w:lang w:val="en-ZA"/>
              </w:rPr>
            </w:pPr>
            <w:r w:rsidRPr="0007084A">
              <w:rPr>
                <w:lang w:val="en-ZA"/>
              </w:rPr>
              <w:t>Allow requesters to select a request category using controlled category options.</w:t>
            </w:r>
          </w:p>
        </w:tc>
        <w:tc>
          <w:tcPr>
            <w:tcW w:w="2664" w:type="dxa"/>
            <w:shd w:val="clear" w:color="auto" w:fill="FFFFFF"/>
            <w:tcMar>
              <w:top w:w="90" w:type="dxa"/>
              <w:left w:w="100" w:type="dxa"/>
              <w:bottom w:w="90" w:type="dxa"/>
              <w:right w:w="100" w:type="dxa"/>
            </w:tcMar>
          </w:tcPr>
          <w:p w14:paraId="56848FFC" w14:textId="77777777" w:rsidR="000E5DAB" w:rsidRPr="0007084A" w:rsidRDefault="00B44014" w:rsidP="0007084A">
            <w:pPr>
              <w:rPr>
                <w:lang w:val="en-ZA"/>
              </w:rPr>
            </w:pPr>
            <w:r w:rsidRPr="0007084A">
              <w:rPr>
                <w:lang w:val="en-ZA"/>
              </w:rPr>
              <w:t>ST-001: Requesters</w:t>
            </w:r>
          </w:p>
        </w:tc>
      </w:tr>
      <w:tr w:rsidR="000E5DAB" w:rsidRPr="0007084A" w14:paraId="4724157E" w14:textId="77777777">
        <w:trPr>
          <w:cantSplit/>
          <w:jc w:val="center"/>
        </w:trPr>
        <w:tc>
          <w:tcPr>
            <w:tcW w:w="1152" w:type="dxa"/>
            <w:shd w:val="clear" w:color="auto" w:fill="FFFFFF"/>
            <w:tcMar>
              <w:top w:w="90" w:type="dxa"/>
              <w:left w:w="100" w:type="dxa"/>
              <w:bottom w:w="90" w:type="dxa"/>
              <w:right w:w="100" w:type="dxa"/>
            </w:tcMar>
          </w:tcPr>
          <w:p w14:paraId="007BE937" w14:textId="77777777" w:rsidR="000E5DAB" w:rsidRPr="0007084A" w:rsidRDefault="00B44014" w:rsidP="0007084A">
            <w:pPr>
              <w:rPr>
                <w:lang w:val="en-ZA"/>
              </w:rPr>
            </w:pPr>
            <w:r w:rsidRPr="0007084A">
              <w:rPr>
                <w:lang w:val="en-ZA"/>
              </w:rPr>
              <w:t>SC-003</w:t>
            </w:r>
          </w:p>
        </w:tc>
        <w:tc>
          <w:tcPr>
            <w:tcW w:w="6408" w:type="dxa"/>
            <w:shd w:val="clear" w:color="auto" w:fill="FFFFFF"/>
            <w:tcMar>
              <w:top w:w="90" w:type="dxa"/>
              <w:left w:w="100" w:type="dxa"/>
              <w:bottom w:w="90" w:type="dxa"/>
              <w:right w:w="100" w:type="dxa"/>
            </w:tcMar>
          </w:tcPr>
          <w:p w14:paraId="2CAE805B" w14:textId="77777777" w:rsidR="000E5DAB" w:rsidRPr="0007084A" w:rsidRDefault="00B44014" w:rsidP="0007084A">
            <w:pPr>
              <w:rPr>
                <w:lang w:val="en-ZA"/>
              </w:rPr>
            </w:pPr>
            <w:r w:rsidRPr="0007084A">
              <w:rPr>
                <w:lang w:val="en-ZA"/>
              </w:rPr>
              <w:t>Provide confirmation and a unique reference number when a request is successfully submitted.</w:t>
            </w:r>
          </w:p>
        </w:tc>
        <w:tc>
          <w:tcPr>
            <w:tcW w:w="2664" w:type="dxa"/>
            <w:shd w:val="clear" w:color="auto" w:fill="FFFFFF"/>
            <w:tcMar>
              <w:top w:w="90" w:type="dxa"/>
              <w:left w:w="100" w:type="dxa"/>
              <w:bottom w:w="90" w:type="dxa"/>
              <w:right w:w="100" w:type="dxa"/>
            </w:tcMar>
          </w:tcPr>
          <w:p w14:paraId="3D7EDE54" w14:textId="77777777" w:rsidR="000E5DAB" w:rsidRPr="0007084A" w:rsidRDefault="00B44014" w:rsidP="0007084A">
            <w:pPr>
              <w:rPr>
                <w:lang w:val="en-ZA"/>
              </w:rPr>
            </w:pPr>
            <w:r w:rsidRPr="0007084A">
              <w:rPr>
                <w:lang w:val="en-ZA"/>
              </w:rPr>
              <w:t>ST-001: Requesters</w:t>
            </w:r>
          </w:p>
        </w:tc>
      </w:tr>
      <w:tr w:rsidR="000E5DAB" w:rsidRPr="0007084A" w14:paraId="2CC95726" w14:textId="77777777">
        <w:trPr>
          <w:cantSplit/>
          <w:jc w:val="center"/>
        </w:trPr>
        <w:tc>
          <w:tcPr>
            <w:tcW w:w="1152" w:type="dxa"/>
            <w:shd w:val="clear" w:color="auto" w:fill="FFFFFF"/>
            <w:tcMar>
              <w:top w:w="90" w:type="dxa"/>
              <w:left w:w="100" w:type="dxa"/>
              <w:bottom w:w="90" w:type="dxa"/>
              <w:right w:w="100" w:type="dxa"/>
            </w:tcMar>
          </w:tcPr>
          <w:p w14:paraId="4E59642E" w14:textId="77777777" w:rsidR="000E5DAB" w:rsidRPr="0007084A" w:rsidRDefault="00B44014" w:rsidP="0007084A">
            <w:pPr>
              <w:rPr>
                <w:lang w:val="en-ZA"/>
              </w:rPr>
            </w:pPr>
            <w:r w:rsidRPr="0007084A">
              <w:rPr>
                <w:lang w:val="en-ZA"/>
              </w:rPr>
              <w:t>SC-004</w:t>
            </w:r>
          </w:p>
        </w:tc>
        <w:tc>
          <w:tcPr>
            <w:tcW w:w="6408" w:type="dxa"/>
            <w:shd w:val="clear" w:color="auto" w:fill="FFFFFF"/>
            <w:tcMar>
              <w:top w:w="90" w:type="dxa"/>
              <w:left w:w="100" w:type="dxa"/>
              <w:bottom w:w="90" w:type="dxa"/>
              <w:right w:w="100" w:type="dxa"/>
            </w:tcMar>
          </w:tcPr>
          <w:p w14:paraId="566517A5" w14:textId="77777777" w:rsidR="000E5DAB" w:rsidRPr="0007084A" w:rsidRDefault="00B44014" w:rsidP="0007084A">
            <w:pPr>
              <w:rPr>
                <w:lang w:val="en-ZA"/>
              </w:rPr>
            </w:pPr>
            <w:r w:rsidRPr="0007084A">
              <w:rPr>
                <w:lang w:val="en-ZA"/>
              </w:rPr>
              <w:t xml:space="preserve">Allow requesters to view the </w:t>
            </w:r>
            <w:proofErr w:type="gramStart"/>
            <w:r w:rsidRPr="0007084A">
              <w:rPr>
                <w:lang w:val="en-ZA"/>
              </w:rPr>
              <w:t>current status</w:t>
            </w:r>
            <w:proofErr w:type="gramEnd"/>
            <w:r w:rsidRPr="0007084A">
              <w:rPr>
                <w:lang w:val="en-ZA"/>
              </w:rPr>
              <w:t xml:space="preserve"> of their submitted requests.</w:t>
            </w:r>
          </w:p>
        </w:tc>
        <w:tc>
          <w:tcPr>
            <w:tcW w:w="2664" w:type="dxa"/>
            <w:shd w:val="clear" w:color="auto" w:fill="FFFFFF"/>
            <w:tcMar>
              <w:top w:w="90" w:type="dxa"/>
              <w:left w:w="100" w:type="dxa"/>
              <w:bottom w:w="90" w:type="dxa"/>
              <w:right w:w="100" w:type="dxa"/>
            </w:tcMar>
          </w:tcPr>
          <w:p w14:paraId="7F48F419" w14:textId="77777777" w:rsidR="000E5DAB" w:rsidRPr="0007084A" w:rsidRDefault="00B44014" w:rsidP="0007084A">
            <w:pPr>
              <w:rPr>
                <w:lang w:val="en-ZA"/>
              </w:rPr>
            </w:pPr>
            <w:r w:rsidRPr="0007084A">
              <w:rPr>
                <w:lang w:val="en-ZA"/>
              </w:rPr>
              <w:t>ST-001: Requesters</w:t>
            </w:r>
          </w:p>
        </w:tc>
      </w:tr>
      <w:tr w:rsidR="000E5DAB" w:rsidRPr="0007084A" w14:paraId="6ED4C2B8" w14:textId="77777777">
        <w:trPr>
          <w:cantSplit/>
          <w:jc w:val="center"/>
        </w:trPr>
        <w:tc>
          <w:tcPr>
            <w:tcW w:w="1152" w:type="dxa"/>
            <w:shd w:val="clear" w:color="auto" w:fill="FFFFFF"/>
            <w:tcMar>
              <w:top w:w="90" w:type="dxa"/>
              <w:left w:w="100" w:type="dxa"/>
              <w:bottom w:w="90" w:type="dxa"/>
              <w:right w:w="100" w:type="dxa"/>
            </w:tcMar>
          </w:tcPr>
          <w:p w14:paraId="43210E38" w14:textId="77777777" w:rsidR="000E5DAB" w:rsidRPr="0007084A" w:rsidRDefault="00B44014" w:rsidP="0007084A">
            <w:pPr>
              <w:rPr>
                <w:lang w:val="en-ZA"/>
              </w:rPr>
            </w:pPr>
            <w:r w:rsidRPr="0007084A">
              <w:rPr>
                <w:lang w:val="en-ZA"/>
              </w:rPr>
              <w:t>SC-005</w:t>
            </w:r>
          </w:p>
        </w:tc>
        <w:tc>
          <w:tcPr>
            <w:tcW w:w="6408" w:type="dxa"/>
            <w:shd w:val="clear" w:color="auto" w:fill="FFFFFF"/>
            <w:tcMar>
              <w:top w:w="90" w:type="dxa"/>
              <w:left w:w="100" w:type="dxa"/>
              <w:bottom w:w="90" w:type="dxa"/>
              <w:right w:w="100" w:type="dxa"/>
            </w:tcMar>
          </w:tcPr>
          <w:p w14:paraId="662B43C5" w14:textId="77777777" w:rsidR="000E5DAB" w:rsidRPr="0007084A" w:rsidRDefault="00B44014" w:rsidP="0007084A">
            <w:pPr>
              <w:rPr>
                <w:lang w:val="en-ZA"/>
              </w:rPr>
            </w:pPr>
            <w:r w:rsidRPr="0007084A">
              <w:rPr>
                <w:lang w:val="en-ZA"/>
              </w:rPr>
              <w:t>Allow requesters to view a history of their previously submitted requests.</w:t>
            </w:r>
          </w:p>
        </w:tc>
        <w:tc>
          <w:tcPr>
            <w:tcW w:w="2664" w:type="dxa"/>
            <w:shd w:val="clear" w:color="auto" w:fill="FFFFFF"/>
            <w:tcMar>
              <w:top w:w="90" w:type="dxa"/>
              <w:left w:w="100" w:type="dxa"/>
              <w:bottom w:w="90" w:type="dxa"/>
              <w:right w:w="100" w:type="dxa"/>
            </w:tcMar>
          </w:tcPr>
          <w:p w14:paraId="24D3DD12" w14:textId="77777777" w:rsidR="000E5DAB" w:rsidRPr="0007084A" w:rsidRDefault="00B44014" w:rsidP="0007084A">
            <w:pPr>
              <w:rPr>
                <w:lang w:val="en-ZA"/>
              </w:rPr>
            </w:pPr>
            <w:r w:rsidRPr="0007084A">
              <w:rPr>
                <w:lang w:val="en-ZA"/>
              </w:rPr>
              <w:t>ST-001: Requesters</w:t>
            </w:r>
          </w:p>
        </w:tc>
      </w:tr>
      <w:tr w:rsidR="000E5DAB" w:rsidRPr="0007084A" w14:paraId="2E6858C6" w14:textId="77777777">
        <w:trPr>
          <w:cantSplit/>
          <w:jc w:val="center"/>
        </w:trPr>
        <w:tc>
          <w:tcPr>
            <w:tcW w:w="1152" w:type="dxa"/>
            <w:shd w:val="clear" w:color="auto" w:fill="FFFFFF"/>
            <w:tcMar>
              <w:top w:w="90" w:type="dxa"/>
              <w:left w:w="100" w:type="dxa"/>
              <w:bottom w:w="90" w:type="dxa"/>
              <w:right w:w="100" w:type="dxa"/>
            </w:tcMar>
          </w:tcPr>
          <w:p w14:paraId="733EFC1C" w14:textId="77777777" w:rsidR="000E5DAB" w:rsidRPr="0007084A" w:rsidRDefault="00B44014" w:rsidP="0007084A">
            <w:pPr>
              <w:rPr>
                <w:lang w:val="en-ZA"/>
              </w:rPr>
            </w:pPr>
            <w:r w:rsidRPr="0007084A">
              <w:rPr>
                <w:lang w:val="en-ZA"/>
              </w:rPr>
              <w:t>SC-006</w:t>
            </w:r>
          </w:p>
        </w:tc>
        <w:tc>
          <w:tcPr>
            <w:tcW w:w="6408" w:type="dxa"/>
            <w:shd w:val="clear" w:color="auto" w:fill="FFFFFF"/>
            <w:tcMar>
              <w:top w:w="90" w:type="dxa"/>
              <w:left w:w="100" w:type="dxa"/>
              <w:bottom w:w="90" w:type="dxa"/>
              <w:right w:w="100" w:type="dxa"/>
            </w:tcMar>
          </w:tcPr>
          <w:p w14:paraId="525AB455" w14:textId="77777777" w:rsidR="000E5DAB" w:rsidRPr="0007084A" w:rsidRDefault="00B44014" w:rsidP="0007084A">
            <w:pPr>
              <w:rPr>
                <w:lang w:val="en-ZA"/>
              </w:rPr>
            </w:pPr>
            <w:r w:rsidRPr="0007084A">
              <w:rPr>
                <w:lang w:val="en-ZA"/>
              </w:rPr>
              <w:t>Provide meaningful feedback when a request is accepted, rejected, updated, resolved or closed.</w:t>
            </w:r>
          </w:p>
        </w:tc>
        <w:tc>
          <w:tcPr>
            <w:tcW w:w="2664" w:type="dxa"/>
            <w:shd w:val="clear" w:color="auto" w:fill="FFFFFF"/>
            <w:tcMar>
              <w:top w:w="90" w:type="dxa"/>
              <w:left w:w="100" w:type="dxa"/>
              <w:bottom w:w="90" w:type="dxa"/>
              <w:right w:w="100" w:type="dxa"/>
            </w:tcMar>
          </w:tcPr>
          <w:p w14:paraId="7CC50BF3" w14:textId="77777777" w:rsidR="000E5DAB" w:rsidRPr="0007084A" w:rsidRDefault="00B44014" w:rsidP="0007084A">
            <w:pPr>
              <w:rPr>
                <w:lang w:val="en-ZA"/>
              </w:rPr>
            </w:pPr>
            <w:r w:rsidRPr="0007084A">
              <w:rPr>
                <w:lang w:val="en-ZA"/>
              </w:rPr>
              <w:t>ST-001: Requesters</w:t>
            </w:r>
          </w:p>
        </w:tc>
      </w:tr>
      <w:tr w:rsidR="000E5DAB" w:rsidRPr="0007084A" w14:paraId="34CD0D92" w14:textId="77777777">
        <w:trPr>
          <w:cantSplit/>
          <w:jc w:val="center"/>
        </w:trPr>
        <w:tc>
          <w:tcPr>
            <w:tcW w:w="1152" w:type="dxa"/>
            <w:shd w:val="clear" w:color="auto" w:fill="FFFFFF"/>
            <w:tcMar>
              <w:top w:w="90" w:type="dxa"/>
              <w:left w:w="100" w:type="dxa"/>
              <w:bottom w:w="90" w:type="dxa"/>
              <w:right w:w="100" w:type="dxa"/>
            </w:tcMar>
          </w:tcPr>
          <w:p w14:paraId="74226231" w14:textId="77777777" w:rsidR="000E5DAB" w:rsidRPr="0007084A" w:rsidRDefault="00B44014" w:rsidP="0007084A">
            <w:pPr>
              <w:rPr>
                <w:lang w:val="en-ZA"/>
              </w:rPr>
            </w:pPr>
            <w:r w:rsidRPr="0007084A">
              <w:rPr>
                <w:lang w:val="en-ZA"/>
              </w:rPr>
              <w:t>SC-007</w:t>
            </w:r>
          </w:p>
        </w:tc>
        <w:tc>
          <w:tcPr>
            <w:tcW w:w="6408" w:type="dxa"/>
            <w:shd w:val="clear" w:color="auto" w:fill="FFFFFF"/>
            <w:tcMar>
              <w:top w:w="90" w:type="dxa"/>
              <w:left w:w="100" w:type="dxa"/>
              <w:bottom w:w="90" w:type="dxa"/>
              <w:right w:w="100" w:type="dxa"/>
            </w:tcMar>
          </w:tcPr>
          <w:p w14:paraId="661DEFD4" w14:textId="77777777" w:rsidR="000E5DAB" w:rsidRPr="0007084A" w:rsidRDefault="00B44014" w:rsidP="0007084A">
            <w:pPr>
              <w:rPr>
                <w:lang w:val="en-ZA"/>
              </w:rPr>
            </w:pPr>
            <w:r w:rsidRPr="0007084A">
              <w:rPr>
                <w:lang w:val="en-ZA"/>
              </w:rPr>
              <w:t>Allow authorised staff to view service requests relevant to them.</w:t>
            </w:r>
          </w:p>
        </w:tc>
        <w:tc>
          <w:tcPr>
            <w:tcW w:w="2664" w:type="dxa"/>
            <w:shd w:val="clear" w:color="auto" w:fill="FFFFFF"/>
            <w:tcMar>
              <w:top w:w="90" w:type="dxa"/>
              <w:left w:w="100" w:type="dxa"/>
              <w:bottom w:w="90" w:type="dxa"/>
              <w:right w:w="100" w:type="dxa"/>
            </w:tcMar>
          </w:tcPr>
          <w:p w14:paraId="258685F0" w14:textId="77777777" w:rsidR="000E5DAB" w:rsidRPr="0007084A" w:rsidRDefault="00B44014" w:rsidP="0007084A">
            <w:pPr>
              <w:rPr>
                <w:lang w:val="en-ZA"/>
              </w:rPr>
            </w:pPr>
            <w:r w:rsidRPr="0007084A">
              <w:rPr>
                <w:lang w:val="en-ZA"/>
              </w:rPr>
              <w:t>ST-002: Service staff</w:t>
            </w:r>
          </w:p>
        </w:tc>
      </w:tr>
      <w:tr w:rsidR="000E5DAB" w:rsidRPr="0007084A" w14:paraId="1F583BAE" w14:textId="77777777">
        <w:trPr>
          <w:cantSplit/>
          <w:jc w:val="center"/>
        </w:trPr>
        <w:tc>
          <w:tcPr>
            <w:tcW w:w="1152" w:type="dxa"/>
            <w:shd w:val="clear" w:color="auto" w:fill="FFFFFF"/>
            <w:tcMar>
              <w:top w:w="90" w:type="dxa"/>
              <w:left w:w="100" w:type="dxa"/>
              <w:bottom w:w="90" w:type="dxa"/>
              <w:right w:w="100" w:type="dxa"/>
            </w:tcMar>
          </w:tcPr>
          <w:p w14:paraId="398E7B86" w14:textId="77777777" w:rsidR="000E5DAB" w:rsidRPr="0007084A" w:rsidRDefault="00B44014" w:rsidP="0007084A">
            <w:pPr>
              <w:rPr>
                <w:lang w:val="en-ZA"/>
              </w:rPr>
            </w:pPr>
            <w:r w:rsidRPr="0007084A">
              <w:rPr>
                <w:lang w:val="en-ZA"/>
              </w:rPr>
              <w:t>SC-008</w:t>
            </w:r>
          </w:p>
        </w:tc>
        <w:tc>
          <w:tcPr>
            <w:tcW w:w="6408" w:type="dxa"/>
            <w:shd w:val="clear" w:color="auto" w:fill="FFFFFF"/>
            <w:tcMar>
              <w:top w:w="90" w:type="dxa"/>
              <w:left w:w="100" w:type="dxa"/>
              <w:bottom w:w="90" w:type="dxa"/>
              <w:right w:w="100" w:type="dxa"/>
            </w:tcMar>
          </w:tcPr>
          <w:p w14:paraId="2A258338" w14:textId="77777777" w:rsidR="000E5DAB" w:rsidRPr="0007084A" w:rsidRDefault="00B44014" w:rsidP="0007084A">
            <w:pPr>
              <w:rPr>
                <w:lang w:val="en-ZA"/>
              </w:rPr>
            </w:pPr>
            <w:r w:rsidRPr="0007084A">
              <w:rPr>
                <w:lang w:val="en-ZA"/>
              </w:rPr>
              <w:t>Allow authorised staff to search, filter and sort requests using relevant criteria.</w:t>
            </w:r>
          </w:p>
        </w:tc>
        <w:tc>
          <w:tcPr>
            <w:tcW w:w="2664" w:type="dxa"/>
            <w:shd w:val="clear" w:color="auto" w:fill="FFFFFF"/>
            <w:tcMar>
              <w:top w:w="90" w:type="dxa"/>
              <w:left w:w="100" w:type="dxa"/>
              <w:bottom w:w="90" w:type="dxa"/>
              <w:right w:w="100" w:type="dxa"/>
            </w:tcMar>
          </w:tcPr>
          <w:p w14:paraId="7C27D661" w14:textId="77777777" w:rsidR="000E5DAB" w:rsidRPr="0007084A" w:rsidRDefault="00B44014" w:rsidP="0007084A">
            <w:pPr>
              <w:rPr>
                <w:lang w:val="en-ZA"/>
              </w:rPr>
            </w:pPr>
            <w:r w:rsidRPr="0007084A">
              <w:rPr>
                <w:lang w:val="en-ZA"/>
              </w:rPr>
              <w:t>ST-002: Service staff</w:t>
            </w:r>
          </w:p>
        </w:tc>
      </w:tr>
      <w:tr w:rsidR="000E5DAB" w:rsidRPr="0007084A" w14:paraId="70B9A46C" w14:textId="77777777">
        <w:trPr>
          <w:cantSplit/>
          <w:jc w:val="center"/>
        </w:trPr>
        <w:tc>
          <w:tcPr>
            <w:tcW w:w="1152" w:type="dxa"/>
            <w:shd w:val="clear" w:color="auto" w:fill="FFFFFF"/>
            <w:tcMar>
              <w:top w:w="90" w:type="dxa"/>
              <w:left w:w="100" w:type="dxa"/>
              <w:bottom w:w="90" w:type="dxa"/>
              <w:right w:w="100" w:type="dxa"/>
            </w:tcMar>
          </w:tcPr>
          <w:p w14:paraId="16F6402E" w14:textId="77777777" w:rsidR="000E5DAB" w:rsidRPr="0007084A" w:rsidRDefault="00B44014" w:rsidP="0007084A">
            <w:pPr>
              <w:rPr>
                <w:lang w:val="en-ZA"/>
              </w:rPr>
            </w:pPr>
            <w:r w:rsidRPr="0007084A">
              <w:rPr>
                <w:lang w:val="en-ZA"/>
              </w:rPr>
              <w:t>SC-009</w:t>
            </w:r>
          </w:p>
        </w:tc>
        <w:tc>
          <w:tcPr>
            <w:tcW w:w="6408" w:type="dxa"/>
            <w:shd w:val="clear" w:color="auto" w:fill="FFFFFF"/>
            <w:tcMar>
              <w:top w:w="90" w:type="dxa"/>
              <w:left w:w="100" w:type="dxa"/>
              <w:bottom w:w="90" w:type="dxa"/>
              <w:right w:w="100" w:type="dxa"/>
            </w:tcMar>
          </w:tcPr>
          <w:p w14:paraId="0008E082" w14:textId="77777777" w:rsidR="000E5DAB" w:rsidRPr="0007084A" w:rsidRDefault="00B44014" w:rsidP="0007084A">
            <w:pPr>
              <w:rPr>
                <w:lang w:val="en-ZA"/>
              </w:rPr>
            </w:pPr>
            <w:r w:rsidRPr="0007084A">
              <w:rPr>
                <w:lang w:val="en-ZA"/>
              </w:rPr>
              <w:t>Allow authorised staff to view complete service-request details.</w:t>
            </w:r>
          </w:p>
        </w:tc>
        <w:tc>
          <w:tcPr>
            <w:tcW w:w="2664" w:type="dxa"/>
            <w:shd w:val="clear" w:color="auto" w:fill="FFFFFF"/>
            <w:tcMar>
              <w:top w:w="90" w:type="dxa"/>
              <w:left w:w="100" w:type="dxa"/>
              <w:bottom w:w="90" w:type="dxa"/>
              <w:right w:w="100" w:type="dxa"/>
            </w:tcMar>
          </w:tcPr>
          <w:p w14:paraId="6F998CC0" w14:textId="77777777" w:rsidR="000E5DAB" w:rsidRPr="0007084A" w:rsidRDefault="00B44014" w:rsidP="0007084A">
            <w:pPr>
              <w:rPr>
                <w:lang w:val="en-ZA"/>
              </w:rPr>
            </w:pPr>
            <w:r w:rsidRPr="0007084A">
              <w:rPr>
                <w:lang w:val="en-ZA"/>
              </w:rPr>
              <w:t>ST-002: Service staff</w:t>
            </w:r>
          </w:p>
        </w:tc>
      </w:tr>
      <w:tr w:rsidR="000E5DAB" w:rsidRPr="0007084A" w14:paraId="18668548" w14:textId="77777777">
        <w:trPr>
          <w:cantSplit/>
          <w:jc w:val="center"/>
        </w:trPr>
        <w:tc>
          <w:tcPr>
            <w:tcW w:w="1152" w:type="dxa"/>
            <w:shd w:val="clear" w:color="auto" w:fill="FFFFFF"/>
            <w:tcMar>
              <w:top w:w="90" w:type="dxa"/>
              <w:left w:w="100" w:type="dxa"/>
              <w:bottom w:w="90" w:type="dxa"/>
              <w:right w:w="100" w:type="dxa"/>
            </w:tcMar>
          </w:tcPr>
          <w:p w14:paraId="1CE5C8D6" w14:textId="77777777" w:rsidR="000E5DAB" w:rsidRPr="0007084A" w:rsidRDefault="00B44014" w:rsidP="0007084A">
            <w:pPr>
              <w:rPr>
                <w:lang w:val="en-ZA"/>
              </w:rPr>
            </w:pPr>
            <w:r w:rsidRPr="0007084A">
              <w:rPr>
                <w:lang w:val="en-ZA"/>
              </w:rPr>
              <w:t>SC-010</w:t>
            </w:r>
          </w:p>
        </w:tc>
        <w:tc>
          <w:tcPr>
            <w:tcW w:w="6408" w:type="dxa"/>
            <w:shd w:val="clear" w:color="auto" w:fill="FFFFFF"/>
            <w:tcMar>
              <w:top w:w="90" w:type="dxa"/>
              <w:left w:w="100" w:type="dxa"/>
              <w:bottom w:w="90" w:type="dxa"/>
              <w:right w:w="100" w:type="dxa"/>
            </w:tcMar>
          </w:tcPr>
          <w:p w14:paraId="36566820" w14:textId="77777777" w:rsidR="000E5DAB" w:rsidRPr="0007084A" w:rsidRDefault="00B44014" w:rsidP="0007084A">
            <w:pPr>
              <w:rPr>
                <w:lang w:val="en-ZA"/>
              </w:rPr>
            </w:pPr>
            <w:r w:rsidRPr="0007084A">
              <w:rPr>
                <w:lang w:val="en-ZA"/>
              </w:rPr>
              <w:t>Allow authorised staff to assign or accept responsibility for a request.</w:t>
            </w:r>
          </w:p>
        </w:tc>
        <w:tc>
          <w:tcPr>
            <w:tcW w:w="2664" w:type="dxa"/>
            <w:shd w:val="clear" w:color="auto" w:fill="FFFFFF"/>
            <w:tcMar>
              <w:top w:w="90" w:type="dxa"/>
              <w:left w:w="100" w:type="dxa"/>
              <w:bottom w:w="90" w:type="dxa"/>
              <w:right w:w="100" w:type="dxa"/>
            </w:tcMar>
          </w:tcPr>
          <w:p w14:paraId="2BE557D0" w14:textId="77777777" w:rsidR="000E5DAB" w:rsidRPr="0007084A" w:rsidRDefault="00B44014" w:rsidP="0007084A">
            <w:pPr>
              <w:rPr>
                <w:lang w:val="en-ZA"/>
              </w:rPr>
            </w:pPr>
            <w:r w:rsidRPr="0007084A">
              <w:rPr>
                <w:lang w:val="en-ZA"/>
              </w:rPr>
              <w:t>ST-002: Service staff</w:t>
            </w:r>
          </w:p>
        </w:tc>
      </w:tr>
      <w:tr w:rsidR="000E5DAB" w:rsidRPr="0007084A" w14:paraId="5F962836" w14:textId="77777777">
        <w:trPr>
          <w:cantSplit/>
          <w:jc w:val="center"/>
        </w:trPr>
        <w:tc>
          <w:tcPr>
            <w:tcW w:w="1152" w:type="dxa"/>
            <w:shd w:val="clear" w:color="auto" w:fill="FFFFFF"/>
            <w:tcMar>
              <w:top w:w="90" w:type="dxa"/>
              <w:left w:w="100" w:type="dxa"/>
              <w:bottom w:w="90" w:type="dxa"/>
              <w:right w:w="100" w:type="dxa"/>
            </w:tcMar>
          </w:tcPr>
          <w:p w14:paraId="3013CFE8" w14:textId="77777777" w:rsidR="000E5DAB" w:rsidRPr="0007084A" w:rsidRDefault="00B44014" w:rsidP="0007084A">
            <w:pPr>
              <w:rPr>
                <w:lang w:val="en-ZA"/>
              </w:rPr>
            </w:pPr>
            <w:r w:rsidRPr="0007084A">
              <w:rPr>
                <w:lang w:val="en-ZA"/>
              </w:rPr>
              <w:t>SC-011</w:t>
            </w:r>
          </w:p>
        </w:tc>
        <w:tc>
          <w:tcPr>
            <w:tcW w:w="6408" w:type="dxa"/>
            <w:shd w:val="clear" w:color="auto" w:fill="FFFFFF"/>
            <w:tcMar>
              <w:top w:w="90" w:type="dxa"/>
              <w:left w:w="100" w:type="dxa"/>
              <w:bottom w:w="90" w:type="dxa"/>
              <w:right w:w="100" w:type="dxa"/>
            </w:tcMar>
          </w:tcPr>
          <w:p w14:paraId="031BCC54" w14:textId="77777777" w:rsidR="000E5DAB" w:rsidRPr="0007084A" w:rsidRDefault="00B44014" w:rsidP="0007084A">
            <w:pPr>
              <w:rPr>
                <w:lang w:val="en-ZA"/>
              </w:rPr>
            </w:pPr>
            <w:r w:rsidRPr="0007084A">
              <w:rPr>
                <w:lang w:val="en-ZA"/>
              </w:rPr>
              <w:t>Allow authorised staff to update request statuses through controlled status transitions.</w:t>
            </w:r>
          </w:p>
        </w:tc>
        <w:tc>
          <w:tcPr>
            <w:tcW w:w="2664" w:type="dxa"/>
            <w:shd w:val="clear" w:color="auto" w:fill="FFFFFF"/>
            <w:tcMar>
              <w:top w:w="90" w:type="dxa"/>
              <w:left w:w="100" w:type="dxa"/>
              <w:bottom w:w="90" w:type="dxa"/>
              <w:right w:w="100" w:type="dxa"/>
            </w:tcMar>
          </w:tcPr>
          <w:p w14:paraId="5C7A6C36" w14:textId="77777777" w:rsidR="000E5DAB" w:rsidRPr="0007084A" w:rsidRDefault="00B44014" w:rsidP="0007084A">
            <w:pPr>
              <w:rPr>
                <w:lang w:val="en-ZA"/>
              </w:rPr>
            </w:pPr>
            <w:r w:rsidRPr="0007084A">
              <w:rPr>
                <w:lang w:val="en-ZA"/>
              </w:rPr>
              <w:t>ST-002: Service staff</w:t>
            </w:r>
          </w:p>
        </w:tc>
      </w:tr>
      <w:tr w:rsidR="000E5DAB" w:rsidRPr="0007084A" w14:paraId="1BE2C8A4" w14:textId="77777777">
        <w:trPr>
          <w:cantSplit/>
          <w:jc w:val="center"/>
        </w:trPr>
        <w:tc>
          <w:tcPr>
            <w:tcW w:w="1152" w:type="dxa"/>
            <w:shd w:val="clear" w:color="auto" w:fill="FFFFFF"/>
            <w:tcMar>
              <w:top w:w="90" w:type="dxa"/>
              <w:left w:w="100" w:type="dxa"/>
              <w:bottom w:w="90" w:type="dxa"/>
              <w:right w:w="100" w:type="dxa"/>
            </w:tcMar>
          </w:tcPr>
          <w:p w14:paraId="1E91933C" w14:textId="77777777" w:rsidR="000E5DAB" w:rsidRPr="0007084A" w:rsidRDefault="00B44014" w:rsidP="0007084A">
            <w:pPr>
              <w:rPr>
                <w:lang w:val="en-ZA"/>
              </w:rPr>
            </w:pPr>
            <w:r w:rsidRPr="0007084A">
              <w:rPr>
                <w:lang w:val="en-ZA"/>
              </w:rPr>
              <w:t>SC-012</w:t>
            </w:r>
          </w:p>
        </w:tc>
        <w:tc>
          <w:tcPr>
            <w:tcW w:w="6408" w:type="dxa"/>
            <w:shd w:val="clear" w:color="auto" w:fill="FFFFFF"/>
            <w:tcMar>
              <w:top w:w="90" w:type="dxa"/>
              <w:left w:w="100" w:type="dxa"/>
              <w:bottom w:w="90" w:type="dxa"/>
              <w:right w:w="100" w:type="dxa"/>
            </w:tcMar>
          </w:tcPr>
          <w:p w14:paraId="51CA22B0" w14:textId="77777777" w:rsidR="000E5DAB" w:rsidRPr="0007084A" w:rsidRDefault="00B44014" w:rsidP="0007084A">
            <w:pPr>
              <w:rPr>
                <w:lang w:val="en-ZA"/>
              </w:rPr>
            </w:pPr>
            <w:r w:rsidRPr="0007084A">
              <w:rPr>
                <w:lang w:val="en-ZA"/>
              </w:rPr>
              <w:t>Allow authorised staff to record actions, comments and resolution information.</w:t>
            </w:r>
          </w:p>
        </w:tc>
        <w:tc>
          <w:tcPr>
            <w:tcW w:w="2664" w:type="dxa"/>
            <w:shd w:val="clear" w:color="auto" w:fill="FFFFFF"/>
            <w:tcMar>
              <w:top w:w="90" w:type="dxa"/>
              <w:left w:w="100" w:type="dxa"/>
              <w:bottom w:w="90" w:type="dxa"/>
              <w:right w:w="100" w:type="dxa"/>
            </w:tcMar>
          </w:tcPr>
          <w:p w14:paraId="52A19520" w14:textId="77777777" w:rsidR="000E5DAB" w:rsidRPr="0007084A" w:rsidRDefault="00B44014" w:rsidP="0007084A">
            <w:pPr>
              <w:rPr>
                <w:lang w:val="en-ZA"/>
              </w:rPr>
            </w:pPr>
            <w:r w:rsidRPr="0007084A">
              <w:rPr>
                <w:lang w:val="en-ZA"/>
              </w:rPr>
              <w:t>ST-002: Service staff</w:t>
            </w:r>
          </w:p>
        </w:tc>
      </w:tr>
      <w:tr w:rsidR="000E5DAB" w:rsidRPr="0007084A" w14:paraId="14EA9C8E" w14:textId="77777777">
        <w:trPr>
          <w:cantSplit/>
          <w:jc w:val="center"/>
        </w:trPr>
        <w:tc>
          <w:tcPr>
            <w:tcW w:w="1152" w:type="dxa"/>
            <w:shd w:val="clear" w:color="auto" w:fill="FFFFFF"/>
            <w:tcMar>
              <w:top w:w="90" w:type="dxa"/>
              <w:left w:w="100" w:type="dxa"/>
              <w:bottom w:w="90" w:type="dxa"/>
              <w:right w:w="100" w:type="dxa"/>
            </w:tcMar>
          </w:tcPr>
          <w:p w14:paraId="6637F126" w14:textId="77777777" w:rsidR="000E5DAB" w:rsidRPr="0007084A" w:rsidRDefault="00B44014" w:rsidP="0007084A">
            <w:pPr>
              <w:rPr>
                <w:lang w:val="en-ZA"/>
              </w:rPr>
            </w:pPr>
            <w:r w:rsidRPr="0007084A">
              <w:rPr>
                <w:lang w:val="en-ZA"/>
              </w:rPr>
              <w:t>SC-013</w:t>
            </w:r>
          </w:p>
        </w:tc>
        <w:tc>
          <w:tcPr>
            <w:tcW w:w="6408" w:type="dxa"/>
            <w:shd w:val="clear" w:color="auto" w:fill="FFFFFF"/>
            <w:tcMar>
              <w:top w:w="90" w:type="dxa"/>
              <w:left w:w="100" w:type="dxa"/>
              <w:bottom w:w="90" w:type="dxa"/>
              <w:right w:w="100" w:type="dxa"/>
            </w:tcMar>
          </w:tcPr>
          <w:p w14:paraId="0B2B3A24" w14:textId="77777777" w:rsidR="000E5DAB" w:rsidRPr="0007084A" w:rsidRDefault="00B44014" w:rsidP="0007084A">
            <w:pPr>
              <w:rPr>
                <w:lang w:val="en-ZA"/>
              </w:rPr>
            </w:pPr>
            <w:r w:rsidRPr="0007084A">
              <w:rPr>
                <w:lang w:val="en-ZA"/>
              </w:rPr>
              <w:t>Allow authorised staff to resolve or close service requests.</w:t>
            </w:r>
          </w:p>
        </w:tc>
        <w:tc>
          <w:tcPr>
            <w:tcW w:w="2664" w:type="dxa"/>
            <w:shd w:val="clear" w:color="auto" w:fill="FFFFFF"/>
            <w:tcMar>
              <w:top w:w="90" w:type="dxa"/>
              <w:left w:w="100" w:type="dxa"/>
              <w:bottom w:w="90" w:type="dxa"/>
              <w:right w:w="100" w:type="dxa"/>
            </w:tcMar>
          </w:tcPr>
          <w:p w14:paraId="146229CF" w14:textId="77777777" w:rsidR="000E5DAB" w:rsidRPr="0007084A" w:rsidRDefault="00B44014" w:rsidP="0007084A">
            <w:pPr>
              <w:rPr>
                <w:lang w:val="en-ZA"/>
              </w:rPr>
            </w:pPr>
            <w:r w:rsidRPr="0007084A">
              <w:rPr>
                <w:lang w:val="en-ZA"/>
              </w:rPr>
              <w:t>ST-002: Service staff</w:t>
            </w:r>
          </w:p>
        </w:tc>
      </w:tr>
      <w:tr w:rsidR="000E5DAB" w:rsidRPr="0007084A" w14:paraId="7A030566" w14:textId="77777777">
        <w:trPr>
          <w:cantSplit/>
          <w:jc w:val="center"/>
        </w:trPr>
        <w:tc>
          <w:tcPr>
            <w:tcW w:w="1152" w:type="dxa"/>
            <w:shd w:val="clear" w:color="auto" w:fill="FFFFFF"/>
            <w:tcMar>
              <w:top w:w="90" w:type="dxa"/>
              <w:left w:w="100" w:type="dxa"/>
              <w:bottom w:w="90" w:type="dxa"/>
              <w:right w:w="100" w:type="dxa"/>
            </w:tcMar>
          </w:tcPr>
          <w:p w14:paraId="0784A977" w14:textId="77777777" w:rsidR="000E5DAB" w:rsidRPr="0007084A" w:rsidRDefault="00B44014" w:rsidP="0007084A">
            <w:pPr>
              <w:rPr>
                <w:lang w:val="en-ZA"/>
              </w:rPr>
            </w:pPr>
            <w:r w:rsidRPr="0007084A">
              <w:rPr>
                <w:lang w:val="en-ZA"/>
              </w:rPr>
              <w:t>SC-014</w:t>
            </w:r>
          </w:p>
        </w:tc>
        <w:tc>
          <w:tcPr>
            <w:tcW w:w="6408" w:type="dxa"/>
            <w:shd w:val="clear" w:color="auto" w:fill="FFFFFF"/>
            <w:tcMar>
              <w:top w:w="90" w:type="dxa"/>
              <w:left w:w="100" w:type="dxa"/>
              <w:bottom w:w="90" w:type="dxa"/>
              <w:right w:w="100" w:type="dxa"/>
            </w:tcMar>
          </w:tcPr>
          <w:p w14:paraId="0765DE5A" w14:textId="77777777" w:rsidR="000E5DAB" w:rsidRPr="0007084A" w:rsidRDefault="00B44014" w:rsidP="0007084A">
            <w:pPr>
              <w:rPr>
                <w:lang w:val="en-ZA"/>
              </w:rPr>
            </w:pPr>
            <w:r w:rsidRPr="0007084A">
              <w:rPr>
                <w:lang w:val="en-ZA"/>
              </w:rPr>
              <w:t>Allow authorised management users to view open, overdue, resolved and closed requests.</w:t>
            </w:r>
          </w:p>
        </w:tc>
        <w:tc>
          <w:tcPr>
            <w:tcW w:w="2664" w:type="dxa"/>
            <w:shd w:val="clear" w:color="auto" w:fill="FFFFFF"/>
            <w:tcMar>
              <w:top w:w="90" w:type="dxa"/>
              <w:left w:w="100" w:type="dxa"/>
              <w:bottom w:w="90" w:type="dxa"/>
              <w:right w:w="100" w:type="dxa"/>
            </w:tcMar>
          </w:tcPr>
          <w:p w14:paraId="6A0FC4EF" w14:textId="77777777" w:rsidR="000E5DAB" w:rsidRPr="0007084A" w:rsidRDefault="00B44014" w:rsidP="0007084A">
            <w:pPr>
              <w:rPr>
                <w:lang w:val="en-ZA"/>
              </w:rPr>
            </w:pPr>
            <w:r w:rsidRPr="0007084A">
              <w:rPr>
                <w:lang w:val="en-ZA"/>
              </w:rPr>
              <w:t>ST-003: Management and oversight personnel</w:t>
            </w:r>
          </w:p>
        </w:tc>
      </w:tr>
      <w:tr w:rsidR="000E5DAB" w:rsidRPr="0007084A" w14:paraId="4F9BD926" w14:textId="77777777">
        <w:trPr>
          <w:cantSplit/>
          <w:jc w:val="center"/>
        </w:trPr>
        <w:tc>
          <w:tcPr>
            <w:tcW w:w="1152" w:type="dxa"/>
            <w:shd w:val="clear" w:color="auto" w:fill="FFFFFF"/>
            <w:tcMar>
              <w:top w:w="90" w:type="dxa"/>
              <w:left w:w="100" w:type="dxa"/>
              <w:bottom w:w="90" w:type="dxa"/>
              <w:right w:w="100" w:type="dxa"/>
            </w:tcMar>
          </w:tcPr>
          <w:p w14:paraId="60F30E91" w14:textId="77777777" w:rsidR="000E5DAB" w:rsidRPr="0007084A" w:rsidRDefault="00B44014" w:rsidP="0007084A">
            <w:pPr>
              <w:rPr>
                <w:lang w:val="en-ZA"/>
              </w:rPr>
            </w:pPr>
            <w:r w:rsidRPr="0007084A">
              <w:rPr>
                <w:lang w:val="en-ZA"/>
              </w:rPr>
              <w:t>SC-015</w:t>
            </w:r>
          </w:p>
        </w:tc>
        <w:tc>
          <w:tcPr>
            <w:tcW w:w="6408" w:type="dxa"/>
            <w:shd w:val="clear" w:color="auto" w:fill="FFFFFF"/>
            <w:tcMar>
              <w:top w:w="90" w:type="dxa"/>
              <w:left w:w="100" w:type="dxa"/>
              <w:bottom w:w="90" w:type="dxa"/>
              <w:right w:w="100" w:type="dxa"/>
            </w:tcMar>
          </w:tcPr>
          <w:p w14:paraId="6782BBE5" w14:textId="77777777" w:rsidR="000E5DAB" w:rsidRPr="0007084A" w:rsidRDefault="00B44014" w:rsidP="0007084A">
            <w:pPr>
              <w:rPr>
                <w:lang w:val="en-ZA"/>
              </w:rPr>
            </w:pPr>
            <w:r w:rsidRPr="0007084A">
              <w:rPr>
                <w:lang w:val="en-ZA"/>
              </w:rPr>
              <w:t>Allow authorised management users to view service information according to category, status and other justified measures.</w:t>
            </w:r>
          </w:p>
        </w:tc>
        <w:tc>
          <w:tcPr>
            <w:tcW w:w="2664" w:type="dxa"/>
            <w:shd w:val="clear" w:color="auto" w:fill="FFFFFF"/>
            <w:tcMar>
              <w:top w:w="90" w:type="dxa"/>
              <w:left w:w="100" w:type="dxa"/>
              <w:bottom w:w="90" w:type="dxa"/>
              <w:right w:w="100" w:type="dxa"/>
            </w:tcMar>
          </w:tcPr>
          <w:p w14:paraId="1D6F3DA0" w14:textId="77777777" w:rsidR="000E5DAB" w:rsidRPr="0007084A" w:rsidRDefault="00B44014" w:rsidP="0007084A">
            <w:pPr>
              <w:rPr>
                <w:lang w:val="en-ZA"/>
              </w:rPr>
            </w:pPr>
            <w:r w:rsidRPr="0007084A">
              <w:rPr>
                <w:lang w:val="en-ZA"/>
              </w:rPr>
              <w:t>ST-003: Management and oversight personnel</w:t>
            </w:r>
          </w:p>
        </w:tc>
      </w:tr>
      <w:tr w:rsidR="000E5DAB" w:rsidRPr="0007084A" w14:paraId="438312F8" w14:textId="77777777">
        <w:trPr>
          <w:cantSplit/>
          <w:jc w:val="center"/>
        </w:trPr>
        <w:tc>
          <w:tcPr>
            <w:tcW w:w="1152" w:type="dxa"/>
            <w:shd w:val="clear" w:color="auto" w:fill="FFFFFF"/>
            <w:tcMar>
              <w:top w:w="90" w:type="dxa"/>
              <w:left w:w="100" w:type="dxa"/>
              <w:bottom w:w="90" w:type="dxa"/>
              <w:right w:w="100" w:type="dxa"/>
            </w:tcMar>
          </w:tcPr>
          <w:p w14:paraId="28E65F39" w14:textId="77777777" w:rsidR="000E5DAB" w:rsidRPr="0007084A" w:rsidRDefault="00B44014" w:rsidP="0007084A">
            <w:pPr>
              <w:rPr>
                <w:lang w:val="en-ZA"/>
              </w:rPr>
            </w:pPr>
            <w:r w:rsidRPr="0007084A">
              <w:rPr>
                <w:lang w:val="en-ZA"/>
              </w:rPr>
              <w:t>SC-016</w:t>
            </w:r>
          </w:p>
        </w:tc>
        <w:tc>
          <w:tcPr>
            <w:tcW w:w="6408" w:type="dxa"/>
            <w:shd w:val="clear" w:color="auto" w:fill="FFFFFF"/>
            <w:tcMar>
              <w:top w:w="90" w:type="dxa"/>
              <w:left w:w="100" w:type="dxa"/>
              <w:bottom w:w="90" w:type="dxa"/>
              <w:right w:w="100" w:type="dxa"/>
            </w:tcMar>
          </w:tcPr>
          <w:p w14:paraId="28DFCE12" w14:textId="77777777" w:rsidR="000E5DAB" w:rsidRPr="0007084A" w:rsidRDefault="00B44014" w:rsidP="0007084A">
            <w:pPr>
              <w:rPr>
                <w:lang w:val="en-ZA"/>
              </w:rPr>
            </w:pPr>
            <w:r w:rsidRPr="0007084A">
              <w:rPr>
                <w:lang w:val="en-ZA"/>
              </w:rPr>
              <w:t>Maintain a traceable record of important actions and status changes throughout the lifecycle of a service request.</w:t>
            </w:r>
          </w:p>
        </w:tc>
        <w:tc>
          <w:tcPr>
            <w:tcW w:w="2664" w:type="dxa"/>
            <w:shd w:val="clear" w:color="auto" w:fill="FFFFFF"/>
            <w:tcMar>
              <w:top w:w="90" w:type="dxa"/>
              <w:left w:w="100" w:type="dxa"/>
              <w:bottom w:w="90" w:type="dxa"/>
              <w:right w:w="100" w:type="dxa"/>
            </w:tcMar>
          </w:tcPr>
          <w:p w14:paraId="2CF16381" w14:textId="77777777" w:rsidR="000E5DAB" w:rsidRPr="0007084A" w:rsidRDefault="00B44014" w:rsidP="0007084A">
            <w:pPr>
              <w:rPr>
                <w:lang w:val="en-ZA"/>
              </w:rPr>
            </w:pPr>
            <w:r w:rsidRPr="0007084A">
              <w:rPr>
                <w:lang w:val="en-ZA"/>
              </w:rPr>
              <w:t>ST-002, ST-003 and ST-004</w:t>
            </w:r>
          </w:p>
        </w:tc>
      </w:tr>
      <w:tr w:rsidR="000E5DAB" w:rsidRPr="0007084A" w14:paraId="79FF3066" w14:textId="77777777">
        <w:trPr>
          <w:cantSplit/>
          <w:jc w:val="center"/>
        </w:trPr>
        <w:tc>
          <w:tcPr>
            <w:tcW w:w="1152" w:type="dxa"/>
            <w:shd w:val="clear" w:color="auto" w:fill="FFFFFF"/>
            <w:tcMar>
              <w:top w:w="90" w:type="dxa"/>
              <w:left w:w="100" w:type="dxa"/>
              <w:bottom w:w="90" w:type="dxa"/>
              <w:right w:w="100" w:type="dxa"/>
            </w:tcMar>
          </w:tcPr>
          <w:p w14:paraId="167B9C66" w14:textId="77777777" w:rsidR="000E5DAB" w:rsidRPr="0007084A" w:rsidRDefault="00B44014" w:rsidP="0007084A">
            <w:pPr>
              <w:rPr>
                <w:lang w:val="en-ZA"/>
              </w:rPr>
            </w:pPr>
            <w:r w:rsidRPr="0007084A">
              <w:rPr>
                <w:lang w:val="en-ZA"/>
              </w:rPr>
              <w:lastRenderedPageBreak/>
              <w:t>SC-017</w:t>
            </w:r>
          </w:p>
        </w:tc>
        <w:tc>
          <w:tcPr>
            <w:tcW w:w="6408" w:type="dxa"/>
            <w:shd w:val="clear" w:color="auto" w:fill="FFFFFF"/>
            <w:tcMar>
              <w:top w:w="90" w:type="dxa"/>
              <w:left w:w="100" w:type="dxa"/>
              <w:bottom w:w="90" w:type="dxa"/>
              <w:right w:w="100" w:type="dxa"/>
            </w:tcMar>
          </w:tcPr>
          <w:p w14:paraId="1F2BA28A" w14:textId="77777777" w:rsidR="000E5DAB" w:rsidRPr="0007084A" w:rsidRDefault="00B44014" w:rsidP="0007084A">
            <w:pPr>
              <w:rPr>
                <w:lang w:val="en-ZA"/>
              </w:rPr>
            </w:pPr>
            <w:r w:rsidRPr="0007084A">
              <w:rPr>
                <w:lang w:val="en-ZA"/>
              </w:rPr>
              <w:t>Control access to system functions and request information according to the user’s authorised role.</w:t>
            </w:r>
          </w:p>
        </w:tc>
        <w:tc>
          <w:tcPr>
            <w:tcW w:w="2664" w:type="dxa"/>
            <w:shd w:val="clear" w:color="auto" w:fill="FFFFFF"/>
            <w:tcMar>
              <w:top w:w="90" w:type="dxa"/>
              <w:left w:w="100" w:type="dxa"/>
              <w:bottom w:w="90" w:type="dxa"/>
              <w:right w:w="100" w:type="dxa"/>
            </w:tcMar>
          </w:tcPr>
          <w:p w14:paraId="6807456C" w14:textId="77777777" w:rsidR="000E5DAB" w:rsidRPr="0007084A" w:rsidRDefault="00B44014" w:rsidP="0007084A">
            <w:pPr>
              <w:rPr>
                <w:lang w:val="en-ZA"/>
              </w:rPr>
            </w:pPr>
            <w:r w:rsidRPr="0007084A">
              <w:rPr>
                <w:lang w:val="en-ZA"/>
              </w:rPr>
              <w:t>ST-004 and ST-005</w:t>
            </w:r>
          </w:p>
        </w:tc>
      </w:tr>
    </w:tbl>
    <w:p w14:paraId="4DF0B609" w14:textId="00B8D803" w:rsidR="004006B2" w:rsidRDefault="00B44014">
      <w:pPr>
        <w:spacing w:after="120" w:line="259" w:lineRule="auto"/>
        <w:rPr>
          <w:color w:val="000000"/>
          <w:lang w:val="en-ZA"/>
        </w:rPr>
      </w:pPr>
      <w:r w:rsidRPr="0007084A">
        <w:rPr>
          <w:color w:val="000000"/>
          <w:lang w:val="en-ZA"/>
        </w:rPr>
        <w:t>The feedback included in the current scope may be provided within CivicConnect. Integration with external communication services is not required for the initial project baseline.</w:t>
      </w:r>
    </w:p>
    <w:p w14:paraId="4E43A9E1" w14:textId="77777777" w:rsidR="004006B2" w:rsidRDefault="004006B2">
      <w:pPr>
        <w:rPr>
          <w:color w:val="000000"/>
          <w:lang w:val="en-ZA"/>
        </w:rPr>
      </w:pPr>
      <w:r>
        <w:rPr>
          <w:color w:val="000000"/>
          <w:lang w:val="en-ZA"/>
        </w:rPr>
        <w:br w:type="page"/>
      </w:r>
    </w:p>
    <w:p w14:paraId="536910DD" w14:textId="68E0BD55" w:rsidR="0007084A" w:rsidRPr="00D350B1" w:rsidRDefault="00183A15" w:rsidP="00183A15">
      <w:pPr>
        <w:rPr>
          <w:b/>
          <w:bCs/>
        </w:rPr>
      </w:pPr>
      <w:r w:rsidRPr="00D350B1">
        <w:rPr>
          <w:b/>
          <w:bCs/>
        </w:rPr>
        <w:lastRenderedPageBreak/>
        <w:t>System Boundary</w:t>
      </w:r>
    </w:p>
    <w:p w14:paraId="0835ED10" w14:textId="53ABA649" w:rsidR="000E5DAB" w:rsidRPr="00BB7189" w:rsidRDefault="00BB7189" w:rsidP="00BB7189">
      <w:pPr>
        <w:rPr>
          <w:sz w:val="20"/>
          <w:lang w:val="en-ZA"/>
        </w:rPr>
      </w:pPr>
      <w:proofErr w:type="spellStart"/>
      <w:r w:rsidRPr="00BB7189">
        <w:rPr>
          <w:lang w:val="en-ZA"/>
        </w:rPr>
        <w:t>CivicConnect</w:t>
      </w:r>
      <w:proofErr w:type="spellEnd"/>
      <w:r w:rsidRPr="00BB7189">
        <w:rPr>
          <w:lang w:val="en-ZA"/>
        </w:rPr>
        <w:t xml:space="preserve"> will allow users to submit, categorise, assign, track and manage community service requests. It will also allow management to monitor requests and view reports. The system will only manage the request and its information; it will not carry out the actual service or repair. Emergency services, unrelated organisational processes and features deferred to a later stage are outside the current system boundary.</w:t>
      </w:r>
    </w:p>
    <w:p w14:paraId="26845036" w14:textId="77777777" w:rsidR="000E5DAB" w:rsidRPr="0007084A" w:rsidRDefault="00B44014">
      <w:pPr>
        <w:keepNext/>
        <w:spacing w:before="160" w:after="80" w:line="259" w:lineRule="auto"/>
        <w:rPr>
          <w:lang w:val="en-ZA"/>
        </w:rPr>
      </w:pPr>
      <w:r w:rsidRPr="0007084A">
        <w:rPr>
          <w:b/>
          <w:color w:val="000000"/>
          <w:lang w:val="en-ZA"/>
        </w:rPr>
        <w:t>Out-of-Scope Items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0E5DAB" w:rsidRPr="0007084A" w14:paraId="50F2B221" w14:textId="77777777">
        <w:trPr>
          <w:cantSplit/>
          <w:tblHeader/>
          <w:jc w:val="center"/>
        </w:trPr>
        <w:tc>
          <w:tcPr>
            <w:tcW w:w="1152" w:type="dxa"/>
            <w:shd w:val="clear" w:color="auto" w:fill="E7E6E6"/>
            <w:tcMar>
              <w:top w:w="90" w:type="dxa"/>
              <w:left w:w="100" w:type="dxa"/>
              <w:bottom w:w="90" w:type="dxa"/>
              <w:right w:w="100" w:type="dxa"/>
            </w:tcMar>
            <w:vAlign w:val="center"/>
          </w:tcPr>
          <w:p w14:paraId="3D05F265" w14:textId="77777777" w:rsidR="000E5DAB" w:rsidRPr="0007084A" w:rsidRDefault="00B44014">
            <w:pPr>
              <w:rPr>
                <w:lang w:val="en-ZA"/>
              </w:rPr>
            </w:pPr>
            <w:r w:rsidRPr="0007084A">
              <w:rPr>
                <w:b/>
                <w:color w:val="000000"/>
                <w:lang w:val="en-ZA"/>
              </w:rPr>
              <w:t>Scope ID</w:t>
            </w:r>
          </w:p>
        </w:tc>
        <w:tc>
          <w:tcPr>
            <w:tcW w:w="3528" w:type="dxa"/>
            <w:shd w:val="clear" w:color="auto" w:fill="E7E6E6"/>
            <w:tcMar>
              <w:top w:w="90" w:type="dxa"/>
              <w:left w:w="100" w:type="dxa"/>
              <w:bottom w:w="90" w:type="dxa"/>
              <w:right w:w="100" w:type="dxa"/>
            </w:tcMar>
            <w:vAlign w:val="center"/>
          </w:tcPr>
          <w:p w14:paraId="2830F12C" w14:textId="77777777" w:rsidR="000E5DAB" w:rsidRPr="0007084A" w:rsidRDefault="00B44014">
            <w:pPr>
              <w:rPr>
                <w:lang w:val="en-ZA"/>
              </w:rPr>
            </w:pPr>
            <w:r w:rsidRPr="0007084A">
              <w:rPr>
                <w:b/>
                <w:color w:val="000000"/>
                <w:lang w:val="en-ZA"/>
              </w:rPr>
              <w:t>Out-of-scope item</w:t>
            </w:r>
          </w:p>
        </w:tc>
        <w:tc>
          <w:tcPr>
            <w:tcW w:w="5544" w:type="dxa"/>
            <w:shd w:val="clear" w:color="auto" w:fill="E7E6E6"/>
            <w:tcMar>
              <w:top w:w="90" w:type="dxa"/>
              <w:left w:w="100" w:type="dxa"/>
              <w:bottom w:w="90" w:type="dxa"/>
              <w:right w:w="100" w:type="dxa"/>
            </w:tcMar>
            <w:vAlign w:val="center"/>
          </w:tcPr>
          <w:p w14:paraId="78A0EEB6" w14:textId="77777777" w:rsidR="000E5DAB" w:rsidRPr="0007084A" w:rsidRDefault="00B44014">
            <w:pPr>
              <w:rPr>
                <w:lang w:val="en-ZA"/>
              </w:rPr>
            </w:pPr>
            <w:r w:rsidRPr="0007084A">
              <w:rPr>
                <w:b/>
                <w:color w:val="000000"/>
                <w:lang w:val="en-ZA"/>
              </w:rPr>
              <w:t>Reason</w:t>
            </w:r>
          </w:p>
        </w:tc>
      </w:tr>
      <w:tr w:rsidR="000E5DAB" w:rsidRPr="0007084A" w14:paraId="415EF1AA" w14:textId="77777777">
        <w:trPr>
          <w:cantSplit/>
          <w:jc w:val="center"/>
        </w:trPr>
        <w:tc>
          <w:tcPr>
            <w:tcW w:w="1152" w:type="dxa"/>
            <w:shd w:val="clear" w:color="auto" w:fill="FFFFFF"/>
            <w:tcMar>
              <w:top w:w="90" w:type="dxa"/>
              <w:left w:w="100" w:type="dxa"/>
              <w:bottom w:w="90" w:type="dxa"/>
              <w:right w:w="100" w:type="dxa"/>
            </w:tcMar>
          </w:tcPr>
          <w:p w14:paraId="09A87921" w14:textId="77777777" w:rsidR="000E5DAB" w:rsidRPr="0007084A" w:rsidRDefault="00B44014" w:rsidP="0007084A">
            <w:pPr>
              <w:rPr>
                <w:lang w:val="en-ZA"/>
              </w:rPr>
            </w:pPr>
            <w:r w:rsidRPr="0007084A">
              <w:rPr>
                <w:lang w:val="en-ZA"/>
              </w:rPr>
              <w:t>OS-001</w:t>
            </w:r>
          </w:p>
        </w:tc>
        <w:tc>
          <w:tcPr>
            <w:tcW w:w="3528" w:type="dxa"/>
            <w:shd w:val="clear" w:color="auto" w:fill="FFFFFF"/>
            <w:tcMar>
              <w:top w:w="90" w:type="dxa"/>
              <w:left w:w="100" w:type="dxa"/>
              <w:bottom w:w="90" w:type="dxa"/>
              <w:right w:w="100" w:type="dxa"/>
            </w:tcMar>
          </w:tcPr>
          <w:p w14:paraId="1F3B9200" w14:textId="77777777" w:rsidR="000E5DAB" w:rsidRPr="0007084A" w:rsidRDefault="00B44014" w:rsidP="0007084A">
            <w:pPr>
              <w:rPr>
                <w:lang w:val="en-ZA"/>
              </w:rPr>
            </w:pPr>
            <w:r w:rsidRPr="0007084A">
              <w:rPr>
                <w:lang w:val="en-ZA"/>
              </w:rPr>
              <w:t>Performing the physical maintenance, repair, security or support work described in a request</w:t>
            </w:r>
          </w:p>
        </w:tc>
        <w:tc>
          <w:tcPr>
            <w:tcW w:w="5544" w:type="dxa"/>
            <w:shd w:val="clear" w:color="auto" w:fill="FFFFFF"/>
            <w:tcMar>
              <w:top w:w="90" w:type="dxa"/>
              <w:left w:w="100" w:type="dxa"/>
              <w:bottom w:w="90" w:type="dxa"/>
              <w:right w:w="100" w:type="dxa"/>
            </w:tcMar>
          </w:tcPr>
          <w:p w14:paraId="4B5CC784" w14:textId="77777777" w:rsidR="000E5DAB" w:rsidRPr="0007084A" w:rsidRDefault="00B44014" w:rsidP="0007084A">
            <w:pPr>
              <w:rPr>
                <w:lang w:val="en-ZA"/>
              </w:rPr>
            </w:pPr>
            <w:r w:rsidRPr="0007084A">
              <w:rPr>
                <w:lang w:val="en-ZA"/>
              </w:rPr>
              <w:t>CivicConnect manages information and the request lifecycle; it does not perform the service itself.</w:t>
            </w:r>
          </w:p>
        </w:tc>
      </w:tr>
      <w:tr w:rsidR="000E5DAB" w:rsidRPr="0007084A" w14:paraId="65D5BC27" w14:textId="77777777">
        <w:trPr>
          <w:cantSplit/>
          <w:jc w:val="center"/>
        </w:trPr>
        <w:tc>
          <w:tcPr>
            <w:tcW w:w="1152" w:type="dxa"/>
            <w:shd w:val="clear" w:color="auto" w:fill="FFFFFF"/>
            <w:tcMar>
              <w:top w:w="90" w:type="dxa"/>
              <w:left w:w="100" w:type="dxa"/>
              <w:bottom w:w="90" w:type="dxa"/>
              <w:right w:w="100" w:type="dxa"/>
            </w:tcMar>
          </w:tcPr>
          <w:p w14:paraId="7269D102" w14:textId="77777777" w:rsidR="000E5DAB" w:rsidRPr="0007084A" w:rsidRDefault="00B44014" w:rsidP="0007084A">
            <w:pPr>
              <w:rPr>
                <w:lang w:val="en-ZA"/>
              </w:rPr>
            </w:pPr>
            <w:r w:rsidRPr="0007084A">
              <w:rPr>
                <w:lang w:val="en-ZA"/>
              </w:rPr>
              <w:t>OS-002</w:t>
            </w:r>
          </w:p>
        </w:tc>
        <w:tc>
          <w:tcPr>
            <w:tcW w:w="3528" w:type="dxa"/>
            <w:shd w:val="clear" w:color="auto" w:fill="FFFFFF"/>
            <w:tcMar>
              <w:top w:w="90" w:type="dxa"/>
              <w:left w:w="100" w:type="dxa"/>
              <w:bottom w:w="90" w:type="dxa"/>
              <w:right w:w="100" w:type="dxa"/>
            </w:tcMar>
          </w:tcPr>
          <w:p w14:paraId="60843A27" w14:textId="77777777" w:rsidR="000E5DAB" w:rsidRPr="0007084A" w:rsidRDefault="00B44014" w:rsidP="0007084A">
            <w:pPr>
              <w:rPr>
                <w:lang w:val="en-ZA"/>
              </w:rPr>
            </w:pPr>
            <w:r w:rsidRPr="0007084A">
              <w:rPr>
                <w:lang w:val="en-ZA"/>
              </w:rPr>
              <w:t>Payroll, employee-performance and human-resource management</w:t>
            </w:r>
          </w:p>
        </w:tc>
        <w:tc>
          <w:tcPr>
            <w:tcW w:w="5544" w:type="dxa"/>
            <w:shd w:val="clear" w:color="auto" w:fill="FFFFFF"/>
            <w:tcMar>
              <w:top w:w="90" w:type="dxa"/>
              <w:left w:w="100" w:type="dxa"/>
              <w:bottom w:w="90" w:type="dxa"/>
              <w:right w:w="100" w:type="dxa"/>
            </w:tcMar>
          </w:tcPr>
          <w:p w14:paraId="4BB7D0E5" w14:textId="77777777" w:rsidR="000E5DAB" w:rsidRPr="0007084A" w:rsidRDefault="00B44014" w:rsidP="0007084A">
            <w:pPr>
              <w:rPr>
                <w:lang w:val="en-ZA"/>
              </w:rPr>
            </w:pPr>
            <w:r w:rsidRPr="0007084A">
              <w:rPr>
                <w:lang w:val="en-ZA"/>
              </w:rPr>
              <w:t>These activities are unrelated to the service-request problem defined in the project brief.</w:t>
            </w:r>
          </w:p>
        </w:tc>
      </w:tr>
      <w:tr w:rsidR="000E5DAB" w:rsidRPr="0007084A" w14:paraId="4A7ED6C4" w14:textId="77777777">
        <w:trPr>
          <w:cantSplit/>
          <w:jc w:val="center"/>
        </w:trPr>
        <w:tc>
          <w:tcPr>
            <w:tcW w:w="1152" w:type="dxa"/>
            <w:shd w:val="clear" w:color="auto" w:fill="FFFFFF"/>
            <w:tcMar>
              <w:top w:w="90" w:type="dxa"/>
              <w:left w:w="100" w:type="dxa"/>
              <w:bottom w:w="90" w:type="dxa"/>
              <w:right w:w="100" w:type="dxa"/>
            </w:tcMar>
          </w:tcPr>
          <w:p w14:paraId="53A011A3" w14:textId="77777777" w:rsidR="000E5DAB" w:rsidRPr="0007084A" w:rsidRDefault="00B44014" w:rsidP="0007084A">
            <w:pPr>
              <w:rPr>
                <w:lang w:val="en-ZA"/>
              </w:rPr>
            </w:pPr>
            <w:r w:rsidRPr="0007084A">
              <w:rPr>
                <w:lang w:val="en-ZA"/>
              </w:rPr>
              <w:t>OS-003</w:t>
            </w:r>
          </w:p>
        </w:tc>
        <w:tc>
          <w:tcPr>
            <w:tcW w:w="3528" w:type="dxa"/>
            <w:shd w:val="clear" w:color="auto" w:fill="FFFFFF"/>
            <w:tcMar>
              <w:top w:w="90" w:type="dxa"/>
              <w:left w:w="100" w:type="dxa"/>
              <w:bottom w:w="90" w:type="dxa"/>
              <w:right w:w="100" w:type="dxa"/>
            </w:tcMar>
          </w:tcPr>
          <w:p w14:paraId="3ED18284" w14:textId="77777777" w:rsidR="000E5DAB" w:rsidRPr="0007084A" w:rsidRDefault="00B44014" w:rsidP="0007084A">
            <w:pPr>
              <w:rPr>
                <w:lang w:val="en-ZA"/>
              </w:rPr>
            </w:pPr>
            <w:r w:rsidRPr="0007084A">
              <w:rPr>
                <w:lang w:val="en-ZA"/>
              </w:rPr>
              <w:t>Inventory, procurement and payment processing</w:t>
            </w:r>
          </w:p>
        </w:tc>
        <w:tc>
          <w:tcPr>
            <w:tcW w:w="5544" w:type="dxa"/>
            <w:shd w:val="clear" w:color="auto" w:fill="FFFFFF"/>
            <w:tcMar>
              <w:top w:w="90" w:type="dxa"/>
              <w:left w:w="100" w:type="dxa"/>
              <w:bottom w:w="90" w:type="dxa"/>
              <w:right w:w="100" w:type="dxa"/>
            </w:tcMar>
          </w:tcPr>
          <w:p w14:paraId="0688D5CD" w14:textId="77777777" w:rsidR="000E5DAB" w:rsidRPr="0007084A" w:rsidRDefault="00B44014" w:rsidP="0007084A">
            <w:pPr>
              <w:rPr>
                <w:lang w:val="en-ZA"/>
              </w:rPr>
            </w:pPr>
            <w:r w:rsidRPr="0007084A">
              <w:rPr>
                <w:lang w:val="en-ZA"/>
              </w:rPr>
              <w:t>The project focuses on submitting, managing, monitoring and reporting on service requests rather than managing organisational finances or purchasing.</w:t>
            </w:r>
          </w:p>
        </w:tc>
      </w:tr>
      <w:tr w:rsidR="000E5DAB" w:rsidRPr="0007084A" w14:paraId="3A7D9B6C" w14:textId="77777777">
        <w:trPr>
          <w:cantSplit/>
          <w:jc w:val="center"/>
        </w:trPr>
        <w:tc>
          <w:tcPr>
            <w:tcW w:w="1152" w:type="dxa"/>
            <w:shd w:val="clear" w:color="auto" w:fill="FFFFFF"/>
            <w:tcMar>
              <w:top w:w="90" w:type="dxa"/>
              <w:left w:w="100" w:type="dxa"/>
              <w:bottom w:w="90" w:type="dxa"/>
              <w:right w:w="100" w:type="dxa"/>
            </w:tcMar>
          </w:tcPr>
          <w:p w14:paraId="7F01E701" w14:textId="77777777" w:rsidR="000E5DAB" w:rsidRPr="0007084A" w:rsidRDefault="00B44014" w:rsidP="0007084A">
            <w:pPr>
              <w:rPr>
                <w:lang w:val="en-ZA"/>
              </w:rPr>
            </w:pPr>
            <w:r w:rsidRPr="0007084A">
              <w:rPr>
                <w:lang w:val="en-ZA"/>
              </w:rPr>
              <w:t>OS-004</w:t>
            </w:r>
          </w:p>
        </w:tc>
        <w:tc>
          <w:tcPr>
            <w:tcW w:w="3528" w:type="dxa"/>
            <w:shd w:val="clear" w:color="auto" w:fill="FFFFFF"/>
            <w:tcMar>
              <w:top w:w="90" w:type="dxa"/>
              <w:left w:w="100" w:type="dxa"/>
              <w:bottom w:w="90" w:type="dxa"/>
              <w:right w:w="100" w:type="dxa"/>
            </w:tcMar>
          </w:tcPr>
          <w:p w14:paraId="07080E59" w14:textId="77777777" w:rsidR="000E5DAB" w:rsidRPr="0007084A" w:rsidRDefault="00B44014" w:rsidP="0007084A">
            <w:pPr>
              <w:rPr>
                <w:lang w:val="en-ZA"/>
              </w:rPr>
            </w:pPr>
            <w:r w:rsidRPr="0007084A">
              <w:rPr>
                <w:lang w:val="en-ZA"/>
              </w:rPr>
              <w:t>Replacing emergency-response services</w:t>
            </w:r>
          </w:p>
        </w:tc>
        <w:tc>
          <w:tcPr>
            <w:tcW w:w="5544" w:type="dxa"/>
            <w:shd w:val="clear" w:color="auto" w:fill="FFFFFF"/>
            <w:tcMar>
              <w:top w:w="90" w:type="dxa"/>
              <w:left w:w="100" w:type="dxa"/>
              <w:bottom w:w="90" w:type="dxa"/>
              <w:right w:w="100" w:type="dxa"/>
            </w:tcMar>
          </w:tcPr>
          <w:p w14:paraId="5B1B1EE8" w14:textId="77777777" w:rsidR="000E5DAB" w:rsidRPr="0007084A" w:rsidRDefault="00B44014" w:rsidP="0007084A">
            <w:pPr>
              <w:rPr>
                <w:lang w:val="en-ZA"/>
              </w:rPr>
            </w:pPr>
            <w:r w:rsidRPr="0007084A">
              <w:rPr>
                <w:lang w:val="en-ZA"/>
              </w:rPr>
              <w:t>CivicConnect may record security-related concerns, but it is not intended to replace police, medical or other emergency-response channels.</w:t>
            </w:r>
          </w:p>
        </w:tc>
      </w:tr>
      <w:tr w:rsidR="000E5DAB" w:rsidRPr="0007084A" w14:paraId="69BB48C3" w14:textId="77777777">
        <w:trPr>
          <w:cantSplit/>
          <w:jc w:val="center"/>
        </w:trPr>
        <w:tc>
          <w:tcPr>
            <w:tcW w:w="1152" w:type="dxa"/>
            <w:shd w:val="clear" w:color="auto" w:fill="FFFFFF"/>
            <w:tcMar>
              <w:top w:w="90" w:type="dxa"/>
              <w:left w:w="100" w:type="dxa"/>
              <w:bottom w:w="90" w:type="dxa"/>
              <w:right w:w="100" w:type="dxa"/>
            </w:tcMar>
          </w:tcPr>
          <w:p w14:paraId="7FC062B6" w14:textId="77777777" w:rsidR="000E5DAB" w:rsidRPr="0007084A" w:rsidRDefault="00B44014" w:rsidP="0007084A">
            <w:pPr>
              <w:rPr>
                <w:lang w:val="en-ZA"/>
              </w:rPr>
            </w:pPr>
            <w:r w:rsidRPr="0007084A">
              <w:rPr>
                <w:lang w:val="en-ZA"/>
              </w:rPr>
              <w:t>OS-005</w:t>
            </w:r>
          </w:p>
        </w:tc>
        <w:tc>
          <w:tcPr>
            <w:tcW w:w="3528" w:type="dxa"/>
            <w:shd w:val="clear" w:color="auto" w:fill="FFFFFF"/>
            <w:tcMar>
              <w:top w:w="90" w:type="dxa"/>
              <w:left w:w="100" w:type="dxa"/>
              <w:bottom w:w="90" w:type="dxa"/>
              <w:right w:w="100" w:type="dxa"/>
            </w:tcMar>
          </w:tcPr>
          <w:p w14:paraId="1297D037" w14:textId="77777777" w:rsidR="000E5DAB" w:rsidRPr="0007084A" w:rsidRDefault="00B44014" w:rsidP="0007084A">
            <w:pPr>
              <w:rPr>
                <w:lang w:val="en-ZA"/>
              </w:rPr>
            </w:pPr>
            <w:r w:rsidRPr="0007084A">
              <w:rPr>
                <w:lang w:val="en-ZA"/>
              </w:rPr>
              <w:t>Replacing the organisation’s unrelated administrative systems</w:t>
            </w:r>
          </w:p>
        </w:tc>
        <w:tc>
          <w:tcPr>
            <w:tcW w:w="5544" w:type="dxa"/>
            <w:shd w:val="clear" w:color="auto" w:fill="FFFFFF"/>
            <w:tcMar>
              <w:top w:w="90" w:type="dxa"/>
              <w:left w:w="100" w:type="dxa"/>
              <w:bottom w:w="90" w:type="dxa"/>
              <w:right w:w="100" w:type="dxa"/>
            </w:tcMar>
          </w:tcPr>
          <w:p w14:paraId="651B7744" w14:textId="77777777" w:rsidR="000E5DAB" w:rsidRPr="0007084A" w:rsidRDefault="00B44014" w:rsidP="0007084A">
            <w:pPr>
              <w:rPr>
                <w:lang w:val="en-ZA"/>
              </w:rPr>
            </w:pPr>
            <w:r w:rsidRPr="0007084A">
              <w:rPr>
                <w:lang w:val="en-ZA"/>
              </w:rPr>
              <w:t>The project boundary is limited to community service-request management.</w:t>
            </w:r>
          </w:p>
        </w:tc>
      </w:tr>
    </w:tbl>
    <w:p w14:paraId="50E3519B" w14:textId="77777777" w:rsidR="000E5DAB" w:rsidRPr="0007084A" w:rsidRDefault="00B44014">
      <w:pPr>
        <w:keepNext/>
        <w:spacing w:before="160" w:after="80" w:line="259" w:lineRule="auto"/>
        <w:rPr>
          <w:lang w:val="en-ZA"/>
        </w:rPr>
      </w:pPr>
      <w:r w:rsidRPr="0007084A">
        <w:rPr>
          <w:b/>
          <w:color w:val="000000"/>
          <w:lang w:val="en-ZA"/>
        </w:rPr>
        <w:t>Deferred or Future Scope</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0E5DAB" w:rsidRPr="0007084A" w14:paraId="7F74A7A9" w14:textId="77777777">
        <w:trPr>
          <w:cantSplit/>
          <w:tblHeader/>
          <w:jc w:val="center"/>
        </w:trPr>
        <w:tc>
          <w:tcPr>
            <w:tcW w:w="1152" w:type="dxa"/>
            <w:shd w:val="clear" w:color="auto" w:fill="E7E6E6"/>
            <w:tcMar>
              <w:top w:w="90" w:type="dxa"/>
              <w:left w:w="100" w:type="dxa"/>
              <w:bottom w:w="90" w:type="dxa"/>
              <w:right w:w="100" w:type="dxa"/>
            </w:tcMar>
            <w:vAlign w:val="center"/>
          </w:tcPr>
          <w:p w14:paraId="3BBE8F4F" w14:textId="77777777" w:rsidR="000E5DAB" w:rsidRPr="0007084A" w:rsidRDefault="00B44014">
            <w:pPr>
              <w:rPr>
                <w:lang w:val="en-ZA"/>
              </w:rPr>
            </w:pPr>
            <w:r w:rsidRPr="0007084A">
              <w:rPr>
                <w:b/>
                <w:color w:val="000000"/>
                <w:lang w:val="en-ZA"/>
              </w:rPr>
              <w:t>Scope ID</w:t>
            </w:r>
          </w:p>
        </w:tc>
        <w:tc>
          <w:tcPr>
            <w:tcW w:w="3528" w:type="dxa"/>
            <w:shd w:val="clear" w:color="auto" w:fill="E7E6E6"/>
            <w:tcMar>
              <w:top w:w="90" w:type="dxa"/>
              <w:left w:w="100" w:type="dxa"/>
              <w:bottom w:w="90" w:type="dxa"/>
              <w:right w:w="100" w:type="dxa"/>
            </w:tcMar>
            <w:vAlign w:val="center"/>
          </w:tcPr>
          <w:p w14:paraId="188CA809" w14:textId="77777777" w:rsidR="000E5DAB" w:rsidRPr="0007084A" w:rsidRDefault="00B44014">
            <w:pPr>
              <w:rPr>
                <w:lang w:val="en-ZA"/>
              </w:rPr>
            </w:pPr>
            <w:r w:rsidRPr="0007084A">
              <w:rPr>
                <w:b/>
                <w:color w:val="000000"/>
                <w:lang w:val="en-ZA"/>
              </w:rPr>
              <w:t>Deferred capability</w:t>
            </w:r>
          </w:p>
        </w:tc>
        <w:tc>
          <w:tcPr>
            <w:tcW w:w="5544" w:type="dxa"/>
            <w:shd w:val="clear" w:color="auto" w:fill="E7E6E6"/>
            <w:tcMar>
              <w:top w:w="90" w:type="dxa"/>
              <w:left w:w="100" w:type="dxa"/>
              <w:bottom w:w="90" w:type="dxa"/>
              <w:right w:w="100" w:type="dxa"/>
            </w:tcMar>
            <w:vAlign w:val="center"/>
          </w:tcPr>
          <w:p w14:paraId="67172F0B" w14:textId="77777777" w:rsidR="000E5DAB" w:rsidRPr="0007084A" w:rsidRDefault="00B44014">
            <w:pPr>
              <w:rPr>
                <w:lang w:val="en-ZA"/>
              </w:rPr>
            </w:pPr>
            <w:r w:rsidRPr="0007084A">
              <w:rPr>
                <w:b/>
                <w:color w:val="000000"/>
                <w:lang w:val="en-ZA"/>
              </w:rPr>
              <w:t>Reason for deferment</w:t>
            </w:r>
          </w:p>
        </w:tc>
      </w:tr>
      <w:tr w:rsidR="000E5DAB" w:rsidRPr="0007084A" w14:paraId="1DFE2A24" w14:textId="77777777">
        <w:trPr>
          <w:cantSplit/>
          <w:jc w:val="center"/>
        </w:trPr>
        <w:tc>
          <w:tcPr>
            <w:tcW w:w="1152" w:type="dxa"/>
            <w:shd w:val="clear" w:color="auto" w:fill="FFFFFF"/>
            <w:tcMar>
              <w:top w:w="90" w:type="dxa"/>
              <w:left w:w="100" w:type="dxa"/>
              <w:bottom w:w="90" w:type="dxa"/>
              <w:right w:w="100" w:type="dxa"/>
            </w:tcMar>
          </w:tcPr>
          <w:p w14:paraId="39510976" w14:textId="77777777" w:rsidR="000E5DAB" w:rsidRPr="0007084A" w:rsidRDefault="00B44014" w:rsidP="0007084A">
            <w:pPr>
              <w:rPr>
                <w:lang w:val="en-ZA"/>
              </w:rPr>
            </w:pPr>
            <w:r w:rsidRPr="0007084A">
              <w:rPr>
                <w:lang w:val="en-ZA"/>
              </w:rPr>
              <w:t>FS-001</w:t>
            </w:r>
          </w:p>
        </w:tc>
        <w:tc>
          <w:tcPr>
            <w:tcW w:w="3528" w:type="dxa"/>
            <w:shd w:val="clear" w:color="auto" w:fill="FFFFFF"/>
            <w:tcMar>
              <w:top w:w="90" w:type="dxa"/>
              <w:left w:w="100" w:type="dxa"/>
              <w:bottom w:w="90" w:type="dxa"/>
              <w:right w:w="100" w:type="dxa"/>
            </w:tcMar>
          </w:tcPr>
          <w:p w14:paraId="74E4D280" w14:textId="77777777" w:rsidR="000E5DAB" w:rsidRPr="0007084A" w:rsidRDefault="00B44014" w:rsidP="0007084A">
            <w:pPr>
              <w:rPr>
                <w:lang w:val="en-ZA"/>
              </w:rPr>
            </w:pPr>
            <w:r w:rsidRPr="0007084A">
              <w:rPr>
                <w:lang w:val="en-ZA"/>
              </w:rPr>
              <w:t>A separate native Android or iOS application</w:t>
            </w:r>
          </w:p>
        </w:tc>
        <w:tc>
          <w:tcPr>
            <w:tcW w:w="5544" w:type="dxa"/>
            <w:shd w:val="clear" w:color="auto" w:fill="FFFFFF"/>
            <w:tcMar>
              <w:top w:w="90" w:type="dxa"/>
              <w:left w:w="100" w:type="dxa"/>
              <w:bottom w:w="90" w:type="dxa"/>
              <w:right w:w="100" w:type="dxa"/>
            </w:tcMar>
          </w:tcPr>
          <w:p w14:paraId="096C6227" w14:textId="77777777" w:rsidR="000E5DAB" w:rsidRPr="0007084A" w:rsidRDefault="00B44014" w:rsidP="0007084A">
            <w:pPr>
              <w:rPr>
                <w:lang w:val="en-ZA"/>
              </w:rPr>
            </w:pPr>
            <w:r w:rsidRPr="0007084A">
              <w:rPr>
                <w:lang w:val="en-ZA"/>
              </w:rPr>
              <w:t>A native application is not required by the minimum business capabilities and would introduce additional development, compatibility and testing work.</w:t>
            </w:r>
          </w:p>
        </w:tc>
      </w:tr>
      <w:tr w:rsidR="000E5DAB" w:rsidRPr="0007084A" w14:paraId="6AC8E78B" w14:textId="77777777">
        <w:trPr>
          <w:cantSplit/>
          <w:jc w:val="center"/>
        </w:trPr>
        <w:tc>
          <w:tcPr>
            <w:tcW w:w="1152" w:type="dxa"/>
            <w:shd w:val="clear" w:color="auto" w:fill="FFFFFF"/>
            <w:tcMar>
              <w:top w:w="90" w:type="dxa"/>
              <w:left w:w="100" w:type="dxa"/>
              <w:bottom w:w="90" w:type="dxa"/>
              <w:right w:w="100" w:type="dxa"/>
            </w:tcMar>
          </w:tcPr>
          <w:p w14:paraId="3AA374DB" w14:textId="77777777" w:rsidR="000E5DAB" w:rsidRPr="0007084A" w:rsidRDefault="00B44014" w:rsidP="0007084A">
            <w:pPr>
              <w:rPr>
                <w:lang w:val="en-ZA"/>
              </w:rPr>
            </w:pPr>
            <w:r w:rsidRPr="0007084A">
              <w:rPr>
                <w:lang w:val="en-ZA"/>
              </w:rPr>
              <w:t>FS-002</w:t>
            </w:r>
          </w:p>
        </w:tc>
        <w:tc>
          <w:tcPr>
            <w:tcW w:w="3528" w:type="dxa"/>
            <w:shd w:val="clear" w:color="auto" w:fill="FFFFFF"/>
            <w:tcMar>
              <w:top w:w="90" w:type="dxa"/>
              <w:left w:w="100" w:type="dxa"/>
              <w:bottom w:w="90" w:type="dxa"/>
              <w:right w:w="100" w:type="dxa"/>
            </w:tcMar>
          </w:tcPr>
          <w:p w14:paraId="2BC6BDDE" w14:textId="77777777" w:rsidR="000E5DAB" w:rsidRPr="0007084A" w:rsidRDefault="00B44014" w:rsidP="0007084A">
            <w:pPr>
              <w:rPr>
                <w:lang w:val="en-ZA"/>
              </w:rPr>
            </w:pPr>
            <w:r w:rsidRPr="0007084A">
              <w:rPr>
                <w:lang w:val="en-ZA"/>
              </w:rPr>
              <w:t>WhatsApp, SMS and external email-service integration</w:t>
            </w:r>
          </w:p>
        </w:tc>
        <w:tc>
          <w:tcPr>
            <w:tcW w:w="5544" w:type="dxa"/>
            <w:shd w:val="clear" w:color="auto" w:fill="FFFFFF"/>
            <w:tcMar>
              <w:top w:w="90" w:type="dxa"/>
              <w:left w:w="100" w:type="dxa"/>
              <w:bottom w:w="90" w:type="dxa"/>
              <w:right w:w="100" w:type="dxa"/>
            </w:tcMar>
          </w:tcPr>
          <w:p w14:paraId="026EABFE" w14:textId="77777777" w:rsidR="000E5DAB" w:rsidRPr="0007084A" w:rsidRDefault="00B44014" w:rsidP="0007084A">
            <w:pPr>
              <w:rPr>
                <w:lang w:val="en-ZA"/>
              </w:rPr>
            </w:pPr>
            <w:r w:rsidRPr="0007084A">
              <w:rPr>
                <w:lang w:val="en-ZA"/>
              </w:rPr>
              <w:t>These integrations introduce third-party dependencies, operational costs, security concerns and additional testing requirements.</w:t>
            </w:r>
          </w:p>
        </w:tc>
      </w:tr>
      <w:tr w:rsidR="000E5DAB" w:rsidRPr="0007084A" w14:paraId="2E7DEB64" w14:textId="77777777">
        <w:trPr>
          <w:cantSplit/>
          <w:jc w:val="center"/>
        </w:trPr>
        <w:tc>
          <w:tcPr>
            <w:tcW w:w="1152" w:type="dxa"/>
            <w:shd w:val="clear" w:color="auto" w:fill="FFFFFF"/>
            <w:tcMar>
              <w:top w:w="90" w:type="dxa"/>
              <w:left w:w="100" w:type="dxa"/>
              <w:bottom w:w="90" w:type="dxa"/>
              <w:right w:w="100" w:type="dxa"/>
            </w:tcMar>
          </w:tcPr>
          <w:p w14:paraId="3867A926" w14:textId="77777777" w:rsidR="000E5DAB" w:rsidRPr="0007084A" w:rsidRDefault="00B44014" w:rsidP="0007084A">
            <w:pPr>
              <w:rPr>
                <w:lang w:val="en-ZA"/>
              </w:rPr>
            </w:pPr>
            <w:r w:rsidRPr="0007084A">
              <w:rPr>
                <w:lang w:val="en-ZA"/>
              </w:rPr>
              <w:t>FS-003</w:t>
            </w:r>
          </w:p>
        </w:tc>
        <w:tc>
          <w:tcPr>
            <w:tcW w:w="3528" w:type="dxa"/>
            <w:shd w:val="clear" w:color="auto" w:fill="FFFFFF"/>
            <w:tcMar>
              <w:top w:w="90" w:type="dxa"/>
              <w:left w:w="100" w:type="dxa"/>
              <w:bottom w:w="90" w:type="dxa"/>
              <w:right w:w="100" w:type="dxa"/>
            </w:tcMar>
          </w:tcPr>
          <w:p w14:paraId="7BD0E5B3" w14:textId="77777777" w:rsidR="000E5DAB" w:rsidRPr="0007084A" w:rsidRDefault="00B44014" w:rsidP="0007084A">
            <w:pPr>
              <w:rPr>
                <w:lang w:val="en-ZA"/>
              </w:rPr>
            </w:pPr>
            <w:r w:rsidRPr="0007084A">
              <w:rPr>
                <w:lang w:val="en-ZA"/>
              </w:rPr>
              <w:t>Integration with external municipal or organisational systems</w:t>
            </w:r>
          </w:p>
        </w:tc>
        <w:tc>
          <w:tcPr>
            <w:tcW w:w="5544" w:type="dxa"/>
            <w:shd w:val="clear" w:color="auto" w:fill="FFFFFF"/>
            <w:tcMar>
              <w:top w:w="90" w:type="dxa"/>
              <w:left w:w="100" w:type="dxa"/>
              <w:bottom w:w="90" w:type="dxa"/>
              <w:right w:w="100" w:type="dxa"/>
            </w:tcMar>
          </w:tcPr>
          <w:p w14:paraId="18090E7F" w14:textId="77777777" w:rsidR="000E5DAB" w:rsidRPr="0007084A" w:rsidRDefault="00B44014" w:rsidP="0007084A">
            <w:pPr>
              <w:rPr>
                <w:lang w:val="en-ZA"/>
              </w:rPr>
            </w:pPr>
            <w:r w:rsidRPr="0007084A">
              <w:rPr>
                <w:lang w:val="en-ZA"/>
              </w:rPr>
              <w:t>The required external systems, interfaces, permissions and compatibility information have not yet been established.</w:t>
            </w:r>
          </w:p>
        </w:tc>
      </w:tr>
      <w:tr w:rsidR="000E5DAB" w:rsidRPr="0007084A" w14:paraId="56A401CF" w14:textId="77777777">
        <w:trPr>
          <w:cantSplit/>
          <w:jc w:val="center"/>
        </w:trPr>
        <w:tc>
          <w:tcPr>
            <w:tcW w:w="1152" w:type="dxa"/>
            <w:shd w:val="clear" w:color="auto" w:fill="FFFFFF"/>
            <w:tcMar>
              <w:top w:w="90" w:type="dxa"/>
              <w:left w:w="100" w:type="dxa"/>
              <w:bottom w:w="90" w:type="dxa"/>
              <w:right w:w="100" w:type="dxa"/>
            </w:tcMar>
          </w:tcPr>
          <w:p w14:paraId="2FBC1938" w14:textId="77777777" w:rsidR="000E5DAB" w:rsidRPr="0007084A" w:rsidRDefault="00B44014" w:rsidP="0007084A">
            <w:pPr>
              <w:rPr>
                <w:lang w:val="en-ZA"/>
              </w:rPr>
            </w:pPr>
            <w:r w:rsidRPr="0007084A">
              <w:rPr>
                <w:lang w:val="en-ZA"/>
              </w:rPr>
              <w:t>FS-004</w:t>
            </w:r>
          </w:p>
        </w:tc>
        <w:tc>
          <w:tcPr>
            <w:tcW w:w="3528" w:type="dxa"/>
            <w:shd w:val="clear" w:color="auto" w:fill="FFFFFF"/>
            <w:tcMar>
              <w:top w:w="90" w:type="dxa"/>
              <w:left w:w="100" w:type="dxa"/>
              <w:bottom w:w="90" w:type="dxa"/>
              <w:right w:w="100" w:type="dxa"/>
            </w:tcMar>
          </w:tcPr>
          <w:p w14:paraId="5E205488" w14:textId="77777777" w:rsidR="000E5DAB" w:rsidRPr="0007084A" w:rsidRDefault="00B44014" w:rsidP="0007084A">
            <w:pPr>
              <w:rPr>
                <w:lang w:val="en-ZA"/>
              </w:rPr>
            </w:pPr>
            <w:r w:rsidRPr="0007084A">
              <w:rPr>
                <w:lang w:val="en-ZA"/>
              </w:rPr>
              <w:t>Artificial intelligence-based request categorisation or prioritisation</w:t>
            </w:r>
          </w:p>
        </w:tc>
        <w:tc>
          <w:tcPr>
            <w:tcW w:w="5544" w:type="dxa"/>
            <w:shd w:val="clear" w:color="auto" w:fill="FFFFFF"/>
            <w:tcMar>
              <w:top w:w="90" w:type="dxa"/>
              <w:left w:w="100" w:type="dxa"/>
              <w:bottom w:w="90" w:type="dxa"/>
              <w:right w:w="100" w:type="dxa"/>
            </w:tcMar>
          </w:tcPr>
          <w:p w14:paraId="1957C16C" w14:textId="77777777" w:rsidR="000E5DAB" w:rsidRPr="0007084A" w:rsidRDefault="00B44014" w:rsidP="0007084A">
            <w:pPr>
              <w:rPr>
                <w:lang w:val="en-ZA"/>
              </w:rPr>
            </w:pPr>
            <w:r w:rsidRPr="0007084A">
              <w:rPr>
                <w:lang w:val="en-ZA"/>
              </w:rPr>
              <w:t>The minimum capability can be met through controlled categories and staff prioritisation. AI would introduce additional accuracy, transparency and verification concerns.</w:t>
            </w:r>
          </w:p>
        </w:tc>
      </w:tr>
      <w:tr w:rsidR="000E5DAB" w:rsidRPr="0007084A" w14:paraId="7374BA7C" w14:textId="77777777">
        <w:trPr>
          <w:cantSplit/>
          <w:jc w:val="center"/>
        </w:trPr>
        <w:tc>
          <w:tcPr>
            <w:tcW w:w="1152" w:type="dxa"/>
            <w:shd w:val="clear" w:color="auto" w:fill="FFFFFF"/>
            <w:tcMar>
              <w:top w:w="90" w:type="dxa"/>
              <w:left w:w="100" w:type="dxa"/>
              <w:bottom w:w="90" w:type="dxa"/>
              <w:right w:w="100" w:type="dxa"/>
            </w:tcMar>
          </w:tcPr>
          <w:p w14:paraId="6CE6372A" w14:textId="77777777" w:rsidR="000E5DAB" w:rsidRPr="0007084A" w:rsidRDefault="00B44014" w:rsidP="0007084A">
            <w:pPr>
              <w:rPr>
                <w:lang w:val="en-ZA"/>
              </w:rPr>
            </w:pPr>
            <w:r w:rsidRPr="0007084A">
              <w:rPr>
                <w:lang w:val="en-ZA"/>
              </w:rPr>
              <w:t>FS-005</w:t>
            </w:r>
          </w:p>
        </w:tc>
        <w:tc>
          <w:tcPr>
            <w:tcW w:w="3528" w:type="dxa"/>
            <w:shd w:val="clear" w:color="auto" w:fill="FFFFFF"/>
            <w:tcMar>
              <w:top w:w="90" w:type="dxa"/>
              <w:left w:w="100" w:type="dxa"/>
              <w:bottom w:w="90" w:type="dxa"/>
              <w:right w:w="100" w:type="dxa"/>
            </w:tcMar>
          </w:tcPr>
          <w:p w14:paraId="56DF45B6" w14:textId="77777777" w:rsidR="000E5DAB" w:rsidRPr="0007084A" w:rsidRDefault="00B44014" w:rsidP="0007084A">
            <w:pPr>
              <w:rPr>
                <w:lang w:val="en-ZA"/>
              </w:rPr>
            </w:pPr>
            <w:r w:rsidRPr="0007084A">
              <w:rPr>
                <w:lang w:val="en-ZA"/>
              </w:rPr>
              <w:t>Advanced predictive reporting</w:t>
            </w:r>
          </w:p>
        </w:tc>
        <w:tc>
          <w:tcPr>
            <w:tcW w:w="5544" w:type="dxa"/>
            <w:shd w:val="clear" w:color="auto" w:fill="FFFFFF"/>
            <w:tcMar>
              <w:top w:w="90" w:type="dxa"/>
              <w:left w:w="100" w:type="dxa"/>
              <w:bottom w:w="90" w:type="dxa"/>
              <w:right w:w="100" w:type="dxa"/>
            </w:tcMar>
          </w:tcPr>
          <w:p w14:paraId="4E822FE8" w14:textId="77777777" w:rsidR="000E5DAB" w:rsidRPr="0007084A" w:rsidRDefault="00B44014" w:rsidP="0007084A">
            <w:pPr>
              <w:rPr>
                <w:lang w:val="en-ZA"/>
              </w:rPr>
            </w:pPr>
            <w:r w:rsidRPr="0007084A">
              <w:rPr>
                <w:lang w:val="en-ZA"/>
              </w:rPr>
              <w:t>Milestone 1 requires useful service information, but predictive analysis is not part of the minimum business capabilities.</w:t>
            </w:r>
          </w:p>
        </w:tc>
      </w:tr>
      <w:tr w:rsidR="000E5DAB" w:rsidRPr="0007084A" w14:paraId="1C0BF506" w14:textId="77777777">
        <w:trPr>
          <w:cantSplit/>
          <w:jc w:val="center"/>
        </w:trPr>
        <w:tc>
          <w:tcPr>
            <w:tcW w:w="1152" w:type="dxa"/>
            <w:shd w:val="clear" w:color="auto" w:fill="FFFFFF"/>
            <w:tcMar>
              <w:top w:w="90" w:type="dxa"/>
              <w:left w:w="100" w:type="dxa"/>
              <w:bottom w:w="90" w:type="dxa"/>
              <w:right w:w="100" w:type="dxa"/>
            </w:tcMar>
          </w:tcPr>
          <w:p w14:paraId="602313C4" w14:textId="77777777" w:rsidR="000E5DAB" w:rsidRPr="0007084A" w:rsidRDefault="00B44014" w:rsidP="0007084A">
            <w:pPr>
              <w:rPr>
                <w:lang w:val="en-ZA"/>
              </w:rPr>
            </w:pPr>
            <w:r w:rsidRPr="0007084A">
              <w:rPr>
                <w:lang w:val="en-ZA"/>
              </w:rPr>
              <w:t>FS-006</w:t>
            </w:r>
          </w:p>
        </w:tc>
        <w:tc>
          <w:tcPr>
            <w:tcW w:w="3528" w:type="dxa"/>
            <w:shd w:val="clear" w:color="auto" w:fill="FFFFFF"/>
            <w:tcMar>
              <w:top w:w="90" w:type="dxa"/>
              <w:left w:w="100" w:type="dxa"/>
              <w:bottom w:w="90" w:type="dxa"/>
              <w:right w:w="100" w:type="dxa"/>
            </w:tcMar>
          </w:tcPr>
          <w:p w14:paraId="3CBA359F" w14:textId="77777777" w:rsidR="000E5DAB" w:rsidRPr="0007084A" w:rsidRDefault="00B44014" w:rsidP="0007084A">
            <w:pPr>
              <w:rPr>
                <w:lang w:val="en-ZA"/>
              </w:rPr>
            </w:pPr>
            <w:r w:rsidRPr="0007084A">
              <w:rPr>
                <w:lang w:val="en-ZA"/>
              </w:rPr>
              <w:t>Interactive maps and live location tracking</w:t>
            </w:r>
          </w:p>
        </w:tc>
        <w:tc>
          <w:tcPr>
            <w:tcW w:w="5544" w:type="dxa"/>
            <w:shd w:val="clear" w:color="auto" w:fill="FFFFFF"/>
            <w:tcMar>
              <w:top w:w="90" w:type="dxa"/>
              <w:left w:w="100" w:type="dxa"/>
              <w:bottom w:w="90" w:type="dxa"/>
              <w:right w:w="100" w:type="dxa"/>
            </w:tcMar>
          </w:tcPr>
          <w:p w14:paraId="4EA7F26C" w14:textId="77777777" w:rsidR="000E5DAB" w:rsidRPr="0007084A" w:rsidRDefault="00B44014" w:rsidP="0007084A">
            <w:pPr>
              <w:rPr>
                <w:lang w:val="en-ZA"/>
              </w:rPr>
            </w:pPr>
            <w:r w:rsidRPr="0007084A">
              <w:rPr>
                <w:lang w:val="en-ZA"/>
              </w:rPr>
              <w:t>This would introduce additional data, privacy, interface and integration requirements that are not essential to the core request-management process.</w:t>
            </w:r>
          </w:p>
        </w:tc>
      </w:tr>
      <w:tr w:rsidR="000E5DAB" w:rsidRPr="0007084A" w14:paraId="351845CE" w14:textId="77777777">
        <w:trPr>
          <w:cantSplit/>
          <w:jc w:val="center"/>
        </w:trPr>
        <w:tc>
          <w:tcPr>
            <w:tcW w:w="1152" w:type="dxa"/>
            <w:shd w:val="clear" w:color="auto" w:fill="FFFFFF"/>
            <w:tcMar>
              <w:top w:w="90" w:type="dxa"/>
              <w:left w:w="100" w:type="dxa"/>
              <w:bottom w:w="90" w:type="dxa"/>
              <w:right w:w="100" w:type="dxa"/>
            </w:tcMar>
          </w:tcPr>
          <w:p w14:paraId="11C3AE37" w14:textId="77777777" w:rsidR="000E5DAB" w:rsidRPr="0007084A" w:rsidRDefault="00B44014" w:rsidP="0007084A">
            <w:pPr>
              <w:rPr>
                <w:lang w:val="en-ZA"/>
              </w:rPr>
            </w:pPr>
            <w:r w:rsidRPr="0007084A">
              <w:rPr>
                <w:lang w:val="en-ZA"/>
              </w:rPr>
              <w:lastRenderedPageBreak/>
              <w:t>FS-007</w:t>
            </w:r>
          </w:p>
        </w:tc>
        <w:tc>
          <w:tcPr>
            <w:tcW w:w="3528" w:type="dxa"/>
            <w:shd w:val="clear" w:color="auto" w:fill="FFFFFF"/>
            <w:tcMar>
              <w:top w:w="90" w:type="dxa"/>
              <w:left w:w="100" w:type="dxa"/>
              <w:bottom w:w="90" w:type="dxa"/>
              <w:right w:w="100" w:type="dxa"/>
            </w:tcMar>
          </w:tcPr>
          <w:p w14:paraId="1AFF2EF4" w14:textId="77777777" w:rsidR="000E5DAB" w:rsidRPr="0007084A" w:rsidRDefault="00B44014" w:rsidP="0007084A">
            <w:pPr>
              <w:rPr>
                <w:lang w:val="en-ZA"/>
              </w:rPr>
            </w:pPr>
            <w:r w:rsidRPr="0007084A">
              <w:rPr>
                <w:lang w:val="en-ZA"/>
              </w:rPr>
              <w:t>Multilingual support</w:t>
            </w:r>
          </w:p>
        </w:tc>
        <w:tc>
          <w:tcPr>
            <w:tcW w:w="5544" w:type="dxa"/>
            <w:shd w:val="clear" w:color="auto" w:fill="FFFFFF"/>
            <w:tcMar>
              <w:top w:w="90" w:type="dxa"/>
              <w:left w:w="100" w:type="dxa"/>
              <w:bottom w:w="90" w:type="dxa"/>
              <w:right w:w="100" w:type="dxa"/>
            </w:tcMar>
          </w:tcPr>
          <w:p w14:paraId="4AB8F83E" w14:textId="77777777" w:rsidR="000E5DAB" w:rsidRPr="0007084A" w:rsidRDefault="00B44014" w:rsidP="0007084A">
            <w:pPr>
              <w:rPr>
                <w:lang w:val="en-ZA"/>
              </w:rPr>
            </w:pPr>
            <w:r w:rsidRPr="0007084A">
              <w:rPr>
                <w:lang w:val="en-ZA"/>
              </w:rPr>
              <w:t>This may improve future accessibility but requires confirmed language needs, translation resources and additional interface and testing work.</w:t>
            </w:r>
          </w:p>
        </w:tc>
      </w:tr>
    </w:tbl>
    <w:p w14:paraId="7F3ABD29" w14:textId="77777777" w:rsidR="000E5DAB" w:rsidRPr="0007084A" w:rsidRDefault="00B44014">
      <w:pPr>
        <w:keepNext/>
        <w:spacing w:before="160" w:after="80" w:line="259" w:lineRule="auto"/>
        <w:rPr>
          <w:lang w:val="en-ZA"/>
        </w:rPr>
      </w:pPr>
      <w:r w:rsidRPr="0007084A">
        <w:rPr>
          <w:b/>
          <w:color w:val="000000"/>
          <w:lang w:val="en-ZA"/>
        </w:rPr>
        <w:t>Deliberate Deferment Decision</w:t>
      </w:r>
    </w:p>
    <w:p w14:paraId="0B77B91F" w14:textId="77777777" w:rsidR="000E5DAB" w:rsidRPr="0007084A" w:rsidRDefault="00B44014" w:rsidP="0007084A">
      <w:pPr>
        <w:rPr>
          <w:lang w:val="en-ZA"/>
        </w:rPr>
      </w:pPr>
      <w:r w:rsidRPr="0007084A">
        <w:rPr>
          <w:lang w:val="en-ZA"/>
        </w:rPr>
        <w:t>The team has deliberately deferred a separate native mobile application from the current project scope. The Master Project Brief requires the core service-request capabilities but does not require a native mobile application. Building and testing separate mobile applications would increase the workload for a three-person team and could reduce the time available for completing and verifying the mandatory capabilities. The team will therefore prioritise a complete, controlled and testable core platform. A native mobile application may be reconsidered later if stakeholder evidence shows that it is necessary and the available schedule and resources can support it.</w:t>
      </w:r>
    </w:p>
    <w:p w14:paraId="0B058B0B" w14:textId="77777777" w:rsidR="000E5DAB" w:rsidRDefault="00B44014">
      <w:pPr>
        <w:spacing w:after="120" w:line="259" w:lineRule="auto"/>
        <w:rPr>
          <w:color w:val="000000"/>
          <w:lang w:val="en-ZA"/>
        </w:rPr>
      </w:pPr>
      <w:r w:rsidRPr="0007084A">
        <w:rPr>
          <w:color w:val="000000"/>
          <w:lang w:val="en-ZA"/>
        </w:rPr>
        <w:t>External messaging integrations have also been deferred. CivicConnect will still provide meaningful request feedback within the platform, while WhatsApp, SMS or external email notifications can be considered later after their cost, security, privacy and integration implications have been investigated.</w:t>
      </w:r>
    </w:p>
    <w:p w14:paraId="1A964B74" w14:textId="7AD770E8" w:rsidR="00D350B1" w:rsidRDefault="00D350B1" w:rsidP="00D350B1">
      <w:pPr>
        <w:rPr>
          <w:b/>
          <w:bCs/>
        </w:rPr>
      </w:pPr>
      <w:r w:rsidRPr="00D350B1">
        <w:rPr>
          <w:b/>
          <w:bCs/>
        </w:rPr>
        <w:t>Major Scope Dependencies</w:t>
      </w:r>
    </w:p>
    <w:p w14:paraId="3FE0552A" w14:textId="70F0DFF7" w:rsidR="00BB7189" w:rsidRPr="00A0150F" w:rsidRDefault="00A0150F" w:rsidP="00D350B1">
      <w:pPr>
        <w:rPr>
          <w:sz w:val="20"/>
          <w:lang w:val="en-ZA"/>
        </w:rPr>
      </w:pPr>
      <w:r w:rsidRPr="00A0150F">
        <w:rPr>
          <w:lang w:val="en-ZA"/>
        </w:rPr>
        <w:t>The scope depends on the organisation confirming the request categories, request statuses and user roles. It also depends on stakeholders being available to confirm the requirements, staff keeping request information updated and the selected low-cost services supporting the expected number of users and requests. These dependencies are recorded in ASM-002 to ASM-008. If any of them change, the team must check how the scope and related requirements are affected and record the change.</w:t>
      </w:r>
    </w:p>
    <w:p w14:paraId="6EB3E1FC" w14:textId="77777777" w:rsidR="000E5DAB" w:rsidRPr="0007084A" w:rsidRDefault="00B44014">
      <w:pPr>
        <w:keepNext/>
        <w:spacing w:before="160" w:after="80" w:line="259" w:lineRule="auto"/>
        <w:rPr>
          <w:lang w:val="en-ZA"/>
        </w:rPr>
      </w:pPr>
      <w:r w:rsidRPr="0007084A">
        <w:rPr>
          <w:b/>
          <w:color w:val="000000"/>
          <w:lang w:val="en-ZA"/>
        </w:rPr>
        <w:t>Scope Control</w:t>
      </w:r>
    </w:p>
    <w:p w14:paraId="05F17B35" w14:textId="39448307" w:rsidR="006A0FDA" w:rsidRDefault="00B44014">
      <w:pPr>
        <w:spacing w:after="120" w:line="259" w:lineRule="auto"/>
        <w:rPr>
          <w:color w:val="000000"/>
          <w:lang w:val="en-ZA"/>
        </w:rPr>
      </w:pPr>
      <w:r w:rsidRPr="0007084A">
        <w:rPr>
          <w:color w:val="000000"/>
          <w:lang w:val="en-ZA"/>
        </w:rPr>
        <w:t>This scope statement forms the proposed M1 baseline. Once it has been reviewed and signed off by the team, items may not be added, removed or changed informally. Any proposed change must identify the affected requirements and consider its effect on schedule, cost, resources, quality, security, risk, testing and later project artefacts, as required by the Milestone 1 scope-control standard</w:t>
      </w:r>
      <w:r w:rsidR="003B0921">
        <w:rPr>
          <w:color w:val="000000"/>
          <w:lang w:val="en-ZA"/>
        </w:rPr>
        <w:t xml:space="preserve"> </w:t>
      </w:r>
      <w:sdt>
        <w:sdtPr>
          <w:rPr>
            <w:color w:val="000000"/>
            <w:lang w:val="en-ZA"/>
          </w:rPr>
          <w:id w:val="1642075150"/>
          <w:citation/>
        </w:sdtPr>
        <w:sdtContent>
          <w:r w:rsidR="003B0921">
            <w:rPr>
              <w:color w:val="000000"/>
              <w:lang w:val="en-ZA"/>
            </w:rPr>
            <w:fldChar w:fldCharType="begin"/>
          </w:r>
          <w:r w:rsidR="003B0921">
            <w:rPr>
              <w:color w:val="000000"/>
            </w:rPr>
            <w:instrText xml:space="preserve"> CITATION Bel6b \l 1033 </w:instrText>
          </w:r>
          <w:r w:rsidR="003B0921">
            <w:rPr>
              <w:color w:val="000000"/>
              <w:lang w:val="en-ZA"/>
            </w:rPr>
            <w:fldChar w:fldCharType="separate"/>
          </w:r>
          <w:r w:rsidR="003B0921" w:rsidRPr="003B0921">
            <w:rPr>
              <w:noProof/>
              <w:color w:val="000000"/>
            </w:rPr>
            <w:t>(Belgium Campus ITversity, 2026 b)</w:t>
          </w:r>
          <w:r w:rsidR="003B0921">
            <w:rPr>
              <w:color w:val="000000"/>
              <w:lang w:val="en-ZA"/>
            </w:rPr>
            <w:fldChar w:fldCharType="end"/>
          </w:r>
        </w:sdtContent>
      </w:sdt>
      <w:r w:rsidRPr="0007084A">
        <w:rPr>
          <w:color w:val="000000"/>
          <w:lang w:val="en-ZA"/>
        </w:rPr>
        <w:t>.</w:t>
      </w:r>
    </w:p>
    <w:p w14:paraId="14638913" w14:textId="77777777" w:rsidR="006A0FDA" w:rsidRDefault="006A0FDA">
      <w:pPr>
        <w:rPr>
          <w:color w:val="000000"/>
          <w:lang w:val="en-ZA"/>
        </w:rPr>
      </w:pPr>
      <w:r>
        <w:rPr>
          <w:color w:val="000000"/>
          <w:lang w:val="en-ZA"/>
        </w:rPr>
        <w:br w:type="page"/>
      </w:r>
    </w:p>
    <w:p w14:paraId="3619BA59" w14:textId="77777777" w:rsidR="000E5DAB" w:rsidRPr="0007084A" w:rsidRDefault="00B44014" w:rsidP="006A0FDA">
      <w:pPr>
        <w:pStyle w:val="Heading2"/>
        <w:rPr>
          <w:lang w:val="en-ZA"/>
        </w:rPr>
      </w:pPr>
      <w:r w:rsidRPr="0007084A">
        <w:rPr>
          <w:lang w:val="en-ZA"/>
        </w:rPr>
        <w:lastRenderedPageBreak/>
        <w:t>M1-09: Project Constraints</w:t>
      </w:r>
    </w:p>
    <w:p w14:paraId="140EA70D" w14:textId="50A10DE1" w:rsidR="000E5DAB" w:rsidRPr="0007084A" w:rsidRDefault="00B44014">
      <w:pPr>
        <w:spacing w:after="120" w:line="259" w:lineRule="auto"/>
        <w:rPr>
          <w:lang w:val="en-ZA"/>
        </w:rPr>
      </w:pPr>
      <w:r w:rsidRPr="0007084A">
        <w:rPr>
          <w:color w:val="000000"/>
          <w:lang w:val="en-ZA"/>
        </w:rPr>
        <w:t>Project constraints are conditions that limit or influence how CivicConnect can be planned, developed, tested and operated. These constraints must influence the project’s scope, requirements and later engineering decisions rather than only being listed. The following constraints are based on the Master Project Brief and the Milestone 1 objective</w:t>
      </w:r>
      <w:r w:rsidR="003B0921">
        <w:rPr>
          <w:color w:val="000000"/>
          <w:lang w:val="en-ZA"/>
        </w:rPr>
        <w:t xml:space="preserve"> </w:t>
      </w:r>
      <w:sdt>
        <w:sdtPr>
          <w:rPr>
            <w:color w:val="000000"/>
            <w:lang w:val="en-ZA"/>
          </w:rPr>
          <w:id w:val="-1526701426"/>
          <w:citation/>
        </w:sdtPr>
        <w:sdtContent>
          <w:r w:rsidR="003B0921">
            <w:rPr>
              <w:color w:val="000000"/>
              <w:lang w:val="en-ZA"/>
            </w:rPr>
            <w:fldChar w:fldCharType="begin"/>
          </w:r>
          <w:r w:rsidR="003B0921">
            <w:rPr>
              <w:color w:val="000000"/>
            </w:rPr>
            <w:instrText xml:space="preserve"> CITATION Bel6a \l 1033 </w:instrText>
          </w:r>
          <w:r w:rsidR="003B0921">
            <w:rPr>
              <w:color w:val="000000"/>
              <w:lang w:val="en-ZA"/>
            </w:rPr>
            <w:fldChar w:fldCharType="separate"/>
          </w:r>
          <w:r w:rsidR="003B0921" w:rsidRPr="003B0921">
            <w:rPr>
              <w:noProof/>
              <w:color w:val="000000"/>
            </w:rPr>
            <w:t>(Belgium Campus ITversity, 2026 a)</w:t>
          </w:r>
          <w:r w:rsidR="003B0921">
            <w:rPr>
              <w:color w:val="000000"/>
              <w:lang w:val="en-ZA"/>
            </w:rPr>
            <w:fldChar w:fldCharType="end"/>
          </w:r>
        </w:sdtContent>
      </w:sdt>
      <w:sdt>
        <w:sdtPr>
          <w:rPr>
            <w:color w:val="000000"/>
            <w:lang w:val="en-ZA"/>
          </w:rPr>
          <w:id w:val="-565801937"/>
          <w:citation/>
        </w:sdtPr>
        <w:sdtContent>
          <w:r w:rsidR="003B0921">
            <w:rPr>
              <w:color w:val="000000"/>
              <w:lang w:val="en-ZA"/>
            </w:rPr>
            <w:fldChar w:fldCharType="begin"/>
          </w:r>
          <w:r w:rsidR="003B0921">
            <w:rPr>
              <w:color w:val="000000"/>
            </w:rPr>
            <w:instrText xml:space="preserve"> CITATION Bel6b \l 1033 </w:instrText>
          </w:r>
          <w:r w:rsidR="003B0921">
            <w:rPr>
              <w:color w:val="000000"/>
              <w:lang w:val="en-ZA"/>
            </w:rPr>
            <w:fldChar w:fldCharType="separate"/>
          </w:r>
          <w:r w:rsidR="003B0921">
            <w:rPr>
              <w:noProof/>
              <w:color w:val="000000"/>
            </w:rPr>
            <w:t xml:space="preserve"> </w:t>
          </w:r>
          <w:r w:rsidR="003B0921" w:rsidRPr="003B0921">
            <w:rPr>
              <w:noProof/>
              <w:color w:val="000000"/>
            </w:rPr>
            <w:t>(Belgium Campus ITversity, 2026 b)</w:t>
          </w:r>
          <w:r w:rsidR="003B0921">
            <w:rPr>
              <w:color w:val="000000"/>
              <w:lang w:val="en-ZA"/>
            </w:rPr>
            <w:fldChar w:fldCharType="end"/>
          </w:r>
        </w:sdtContent>
      </w:sdt>
      <w:r w:rsidR="0007084A" w:rsidRPr="0007084A">
        <w:rPr>
          <w:color w:val="000000"/>
          <w:lang w:val="en-ZA"/>
        </w:rPr>
        <w:t>.</w:t>
      </w:r>
    </w:p>
    <w:p w14:paraId="112B527A" w14:textId="77777777" w:rsidR="000E5DAB" w:rsidRDefault="00B44014">
      <w:pPr>
        <w:keepNext/>
        <w:spacing w:before="160" w:after="80" w:line="259" w:lineRule="auto"/>
        <w:rPr>
          <w:b/>
          <w:color w:val="000000"/>
          <w:lang w:val="en-ZA"/>
        </w:rPr>
      </w:pPr>
      <w:r w:rsidRPr="0007084A">
        <w:rPr>
          <w:b/>
          <w:color w:val="000000"/>
          <w:lang w:val="en-ZA"/>
        </w:rPr>
        <w:t>Constraint Register</w:t>
      </w:r>
    </w:p>
    <w:p w14:paraId="77222911" w14:textId="77777777" w:rsidR="002D5068" w:rsidRPr="002D5068" w:rsidRDefault="002D5068" w:rsidP="002D5068">
      <w:pPr>
        <w:keepNext/>
        <w:spacing w:before="160" w:after="80" w:line="259" w:lineRule="auto"/>
        <w:rPr>
          <w:lang w:val="en-ZA"/>
        </w:rPr>
      </w:pPr>
      <w:r w:rsidRPr="002D5068">
        <w:rPr>
          <w:lang w:val="en-ZA"/>
        </w:rPr>
        <w:t>The constraints are grouped into scope, technical, schedule, resource, quality, security and privacy, and academic and project-governance categories.</w:t>
      </w:r>
    </w:p>
    <w:p w14:paraId="7C1D1646" w14:textId="77777777" w:rsidR="002D5068" w:rsidRPr="0007084A" w:rsidRDefault="002D5068">
      <w:pPr>
        <w:keepNext/>
        <w:spacing w:before="160" w:after="80" w:line="259" w:lineRule="auto"/>
        <w:rPr>
          <w:lang w:val="en-ZA"/>
        </w:rPr>
      </w:pP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1"/>
        <w:gridCol w:w="1728"/>
        <w:gridCol w:w="3384"/>
        <w:gridCol w:w="4031"/>
      </w:tblGrid>
      <w:tr w:rsidR="000E5DAB" w:rsidRPr="0007084A" w14:paraId="048C06A2" w14:textId="77777777">
        <w:trPr>
          <w:cantSplit/>
          <w:tblHeader/>
          <w:jc w:val="center"/>
        </w:trPr>
        <w:tc>
          <w:tcPr>
            <w:tcW w:w="1080" w:type="dxa"/>
            <w:shd w:val="clear" w:color="auto" w:fill="E7E6E6"/>
            <w:tcMar>
              <w:top w:w="90" w:type="dxa"/>
              <w:left w:w="100" w:type="dxa"/>
              <w:bottom w:w="90" w:type="dxa"/>
              <w:right w:w="100" w:type="dxa"/>
            </w:tcMar>
            <w:vAlign w:val="center"/>
          </w:tcPr>
          <w:p w14:paraId="4607C100" w14:textId="77777777" w:rsidR="000E5DAB" w:rsidRPr="0007084A" w:rsidRDefault="00B44014">
            <w:pPr>
              <w:rPr>
                <w:lang w:val="en-ZA"/>
              </w:rPr>
            </w:pPr>
            <w:r w:rsidRPr="0007084A">
              <w:rPr>
                <w:b/>
                <w:color w:val="000000"/>
                <w:sz w:val="17"/>
                <w:lang w:val="en-ZA"/>
              </w:rPr>
              <w:t>ID</w:t>
            </w:r>
          </w:p>
        </w:tc>
        <w:tc>
          <w:tcPr>
            <w:tcW w:w="1728" w:type="dxa"/>
            <w:shd w:val="clear" w:color="auto" w:fill="E7E6E6"/>
            <w:tcMar>
              <w:top w:w="90" w:type="dxa"/>
              <w:left w:w="100" w:type="dxa"/>
              <w:bottom w:w="90" w:type="dxa"/>
              <w:right w:w="100" w:type="dxa"/>
            </w:tcMar>
            <w:vAlign w:val="center"/>
          </w:tcPr>
          <w:p w14:paraId="3283FD0F" w14:textId="77777777" w:rsidR="000E5DAB" w:rsidRPr="0007084A" w:rsidRDefault="00B44014">
            <w:pPr>
              <w:rPr>
                <w:lang w:val="en-ZA"/>
              </w:rPr>
            </w:pPr>
            <w:r w:rsidRPr="0007084A">
              <w:rPr>
                <w:b/>
                <w:color w:val="000000"/>
                <w:sz w:val="17"/>
                <w:lang w:val="en-ZA"/>
              </w:rPr>
              <w:t>Category</w:t>
            </w:r>
          </w:p>
        </w:tc>
        <w:tc>
          <w:tcPr>
            <w:tcW w:w="3384" w:type="dxa"/>
            <w:shd w:val="clear" w:color="auto" w:fill="E7E6E6"/>
            <w:tcMar>
              <w:top w:w="90" w:type="dxa"/>
              <w:left w:w="100" w:type="dxa"/>
              <w:bottom w:w="90" w:type="dxa"/>
              <w:right w:w="100" w:type="dxa"/>
            </w:tcMar>
            <w:vAlign w:val="center"/>
          </w:tcPr>
          <w:p w14:paraId="0C8FFD0C" w14:textId="77777777" w:rsidR="000E5DAB" w:rsidRPr="0007084A" w:rsidRDefault="00B44014">
            <w:pPr>
              <w:rPr>
                <w:lang w:val="en-ZA"/>
              </w:rPr>
            </w:pPr>
            <w:r w:rsidRPr="0007084A">
              <w:rPr>
                <w:b/>
                <w:color w:val="000000"/>
                <w:sz w:val="17"/>
                <w:lang w:val="en-ZA"/>
              </w:rPr>
              <w:t>Constraint</w:t>
            </w:r>
          </w:p>
        </w:tc>
        <w:tc>
          <w:tcPr>
            <w:tcW w:w="4031" w:type="dxa"/>
            <w:shd w:val="clear" w:color="auto" w:fill="E7E6E6"/>
            <w:tcMar>
              <w:top w:w="90" w:type="dxa"/>
              <w:left w:w="100" w:type="dxa"/>
              <w:bottom w:w="90" w:type="dxa"/>
              <w:right w:w="100" w:type="dxa"/>
            </w:tcMar>
            <w:vAlign w:val="center"/>
          </w:tcPr>
          <w:p w14:paraId="0AEB6B9C" w14:textId="77777777" w:rsidR="000E5DAB" w:rsidRPr="0007084A" w:rsidRDefault="00B44014">
            <w:pPr>
              <w:rPr>
                <w:lang w:val="en-ZA"/>
              </w:rPr>
            </w:pPr>
            <w:r w:rsidRPr="0007084A">
              <w:rPr>
                <w:b/>
                <w:color w:val="000000"/>
                <w:sz w:val="17"/>
                <w:lang w:val="en-ZA"/>
              </w:rPr>
              <w:t>Engineering implication</w:t>
            </w:r>
          </w:p>
        </w:tc>
      </w:tr>
      <w:tr w:rsidR="000E5DAB" w:rsidRPr="0007084A" w14:paraId="4B2BEADC" w14:textId="77777777">
        <w:trPr>
          <w:cantSplit/>
          <w:jc w:val="center"/>
        </w:trPr>
        <w:tc>
          <w:tcPr>
            <w:tcW w:w="1080" w:type="dxa"/>
            <w:shd w:val="clear" w:color="auto" w:fill="FFFFFF"/>
            <w:tcMar>
              <w:top w:w="90" w:type="dxa"/>
              <w:left w:w="100" w:type="dxa"/>
              <w:bottom w:w="90" w:type="dxa"/>
              <w:right w:w="100" w:type="dxa"/>
            </w:tcMar>
          </w:tcPr>
          <w:p w14:paraId="0AE728DB" w14:textId="77777777" w:rsidR="000E5DAB" w:rsidRPr="0007084A" w:rsidRDefault="00B44014" w:rsidP="0007084A">
            <w:pPr>
              <w:rPr>
                <w:lang w:val="en-ZA"/>
              </w:rPr>
            </w:pPr>
            <w:r w:rsidRPr="0007084A">
              <w:rPr>
                <w:lang w:val="en-ZA"/>
              </w:rPr>
              <w:t>CON-001</w:t>
            </w:r>
          </w:p>
        </w:tc>
        <w:tc>
          <w:tcPr>
            <w:tcW w:w="1728" w:type="dxa"/>
            <w:shd w:val="clear" w:color="auto" w:fill="FFFFFF"/>
            <w:tcMar>
              <w:top w:w="90" w:type="dxa"/>
              <w:left w:w="100" w:type="dxa"/>
              <w:bottom w:w="90" w:type="dxa"/>
              <w:right w:w="100" w:type="dxa"/>
            </w:tcMar>
          </w:tcPr>
          <w:p w14:paraId="61170F48" w14:textId="6E0E49E1" w:rsidR="000E5DAB" w:rsidRPr="0007084A" w:rsidRDefault="00B44014" w:rsidP="0007084A">
            <w:pPr>
              <w:rPr>
                <w:lang w:val="en-ZA"/>
              </w:rPr>
            </w:pPr>
            <w:r w:rsidRPr="0007084A">
              <w:rPr>
                <w:lang w:val="en-ZA"/>
              </w:rPr>
              <w:t>Scope</w:t>
            </w:r>
            <w:r w:rsidR="00462E7A">
              <w:rPr>
                <w:lang w:val="en-ZA"/>
              </w:rPr>
              <w:t xml:space="preserve"> and pro</w:t>
            </w:r>
            <w:r w:rsidR="00F00716">
              <w:rPr>
                <w:lang w:val="en-ZA"/>
              </w:rPr>
              <w:t>ject</w:t>
            </w:r>
          </w:p>
        </w:tc>
        <w:tc>
          <w:tcPr>
            <w:tcW w:w="3384" w:type="dxa"/>
            <w:shd w:val="clear" w:color="auto" w:fill="FFFFFF"/>
            <w:tcMar>
              <w:top w:w="90" w:type="dxa"/>
              <w:left w:w="100" w:type="dxa"/>
              <w:bottom w:w="90" w:type="dxa"/>
              <w:right w:w="100" w:type="dxa"/>
            </w:tcMar>
          </w:tcPr>
          <w:p w14:paraId="4CB22010" w14:textId="77777777" w:rsidR="000E5DAB" w:rsidRPr="0007084A" w:rsidRDefault="00B44014" w:rsidP="0007084A">
            <w:pPr>
              <w:rPr>
                <w:lang w:val="en-ZA"/>
              </w:rPr>
            </w:pPr>
            <w:r w:rsidRPr="0007084A">
              <w:rPr>
                <w:lang w:val="en-ZA"/>
              </w:rPr>
              <w:t>The agreed project scope must be baselined and controlled. Uncontrolled scope growth is not acceptable.</w:t>
            </w:r>
          </w:p>
        </w:tc>
        <w:tc>
          <w:tcPr>
            <w:tcW w:w="4031" w:type="dxa"/>
            <w:shd w:val="clear" w:color="auto" w:fill="FFFFFF"/>
            <w:tcMar>
              <w:top w:w="90" w:type="dxa"/>
              <w:left w:w="100" w:type="dxa"/>
              <w:bottom w:w="90" w:type="dxa"/>
              <w:right w:w="100" w:type="dxa"/>
            </w:tcMar>
          </w:tcPr>
          <w:p w14:paraId="6884D6A8" w14:textId="77777777" w:rsidR="000E5DAB" w:rsidRPr="0007084A" w:rsidRDefault="00B44014" w:rsidP="0007084A">
            <w:pPr>
              <w:rPr>
                <w:lang w:val="en-ZA"/>
              </w:rPr>
            </w:pPr>
            <w:r w:rsidRPr="0007084A">
              <w:rPr>
                <w:lang w:val="en-ZA"/>
              </w:rPr>
              <w:t>The team must prioritise the minimum business capabilities and avoid adding features without analysing their effect on requirements, schedule, cost, resources, quality, security, testing and risk. Approved scope changes must be recorded and reflected in the affected project artefacts.</w:t>
            </w:r>
          </w:p>
        </w:tc>
      </w:tr>
      <w:tr w:rsidR="000E5DAB" w:rsidRPr="0007084A" w14:paraId="6A8D7D04" w14:textId="77777777">
        <w:trPr>
          <w:cantSplit/>
          <w:jc w:val="center"/>
        </w:trPr>
        <w:tc>
          <w:tcPr>
            <w:tcW w:w="1080" w:type="dxa"/>
            <w:shd w:val="clear" w:color="auto" w:fill="FFFFFF"/>
            <w:tcMar>
              <w:top w:w="90" w:type="dxa"/>
              <w:left w:w="100" w:type="dxa"/>
              <w:bottom w:w="90" w:type="dxa"/>
              <w:right w:w="100" w:type="dxa"/>
            </w:tcMar>
          </w:tcPr>
          <w:p w14:paraId="6EDDCF1D" w14:textId="77777777" w:rsidR="000E5DAB" w:rsidRPr="0007084A" w:rsidRDefault="00B44014" w:rsidP="0007084A">
            <w:pPr>
              <w:rPr>
                <w:lang w:val="en-ZA"/>
              </w:rPr>
            </w:pPr>
            <w:r w:rsidRPr="0007084A">
              <w:rPr>
                <w:lang w:val="en-ZA"/>
              </w:rPr>
              <w:t>CON-002</w:t>
            </w:r>
          </w:p>
        </w:tc>
        <w:tc>
          <w:tcPr>
            <w:tcW w:w="1728" w:type="dxa"/>
            <w:shd w:val="clear" w:color="auto" w:fill="FFFFFF"/>
            <w:tcMar>
              <w:top w:w="90" w:type="dxa"/>
              <w:left w:w="100" w:type="dxa"/>
              <w:bottom w:w="90" w:type="dxa"/>
              <w:right w:w="100" w:type="dxa"/>
            </w:tcMar>
          </w:tcPr>
          <w:p w14:paraId="4E5F7988" w14:textId="353540B0" w:rsidR="000E5DAB" w:rsidRPr="0007084A" w:rsidRDefault="00B44014" w:rsidP="0007084A">
            <w:pPr>
              <w:rPr>
                <w:lang w:val="en-ZA"/>
              </w:rPr>
            </w:pPr>
            <w:r w:rsidRPr="0007084A">
              <w:rPr>
                <w:lang w:val="en-ZA"/>
              </w:rPr>
              <w:t>Schedule</w:t>
            </w:r>
            <w:r w:rsidR="00F00716">
              <w:rPr>
                <w:lang w:val="en-ZA"/>
              </w:rPr>
              <w:t xml:space="preserve"> </w:t>
            </w:r>
          </w:p>
        </w:tc>
        <w:tc>
          <w:tcPr>
            <w:tcW w:w="3384" w:type="dxa"/>
            <w:shd w:val="clear" w:color="auto" w:fill="FFFFFF"/>
            <w:tcMar>
              <w:top w:w="90" w:type="dxa"/>
              <w:left w:w="100" w:type="dxa"/>
              <w:bottom w:w="90" w:type="dxa"/>
              <w:right w:w="100" w:type="dxa"/>
            </w:tcMar>
          </w:tcPr>
          <w:p w14:paraId="3FC622C2" w14:textId="77777777" w:rsidR="000E5DAB" w:rsidRPr="0007084A" w:rsidRDefault="00B44014" w:rsidP="0007084A">
            <w:pPr>
              <w:rPr>
                <w:lang w:val="en-ZA"/>
              </w:rPr>
            </w:pPr>
            <w:r w:rsidRPr="0007084A">
              <w:rPr>
                <w:lang w:val="en-ZA"/>
              </w:rPr>
              <w:t>The project must progress through four formal milestones within the SEN381 delivery period.</w:t>
            </w:r>
          </w:p>
        </w:tc>
        <w:tc>
          <w:tcPr>
            <w:tcW w:w="4031" w:type="dxa"/>
            <w:shd w:val="clear" w:color="auto" w:fill="FFFFFF"/>
            <w:tcMar>
              <w:top w:w="90" w:type="dxa"/>
              <w:left w:w="100" w:type="dxa"/>
              <w:bottom w:w="90" w:type="dxa"/>
              <w:right w:w="100" w:type="dxa"/>
            </w:tcMar>
          </w:tcPr>
          <w:p w14:paraId="2F3049D7" w14:textId="77777777" w:rsidR="000E5DAB" w:rsidRPr="0007084A" w:rsidRDefault="00B44014" w:rsidP="0007084A">
            <w:pPr>
              <w:rPr>
                <w:lang w:val="en-ZA"/>
              </w:rPr>
            </w:pPr>
            <w:r w:rsidRPr="0007084A">
              <w:rPr>
                <w:lang w:val="en-ZA"/>
              </w:rPr>
              <w:t>Work must be planned according to the milestone deadlines, and evidence must be produced progressively. Delays or additional features may reduce the time available for implementation, testing, security review and documentation.</w:t>
            </w:r>
          </w:p>
        </w:tc>
      </w:tr>
      <w:tr w:rsidR="000E5DAB" w:rsidRPr="0007084A" w14:paraId="2D8FFD6B" w14:textId="77777777">
        <w:trPr>
          <w:cantSplit/>
          <w:jc w:val="center"/>
        </w:trPr>
        <w:tc>
          <w:tcPr>
            <w:tcW w:w="1080" w:type="dxa"/>
            <w:shd w:val="clear" w:color="auto" w:fill="FFFFFF"/>
            <w:tcMar>
              <w:top w:w="90" w:type="dxa"/>
              <w:left w:w="100" w:type="dxa"/>
              <w:bottom w:w="90" w:type="dxa"/>
              <w:right w:w="100" w:type="dxa"/>
            </w:tcMar>
          </w:tcPr>
          <w:p w14:paraId="51020055" w14:textId="77777777" w:rsidR="000E5DAB" w:rsidRPr="0007084A" w:rsidRDefault="00B44014" w:rsidP="0007084A">
            <w:pPr>
              <w:rPr>
                <w:lang w:val="en-ZA"/>
              </w:rPr>
            </w:pPr>
            <w:r w:rsidRPr="0007084A">
              <w:rPr>
                <w:lang w:val="en-ZA"/>
              </w:rPr>
              <w:t>CON-003</w:t>
            </w:r>
          </w:p>
        </w:tc>
        <w:tc>
          <w:tcPr>
            <w:tcW w:w="1728" w:type="dxa"/>
            <w:shd w:val="clear" w:color="auto" w:fill="FFFFFF"/>
            <w:tcMar>
              <w:top w:w="90" w:type="dxa"/>
              <w:left w:w="100" w:type="dxa"/>
              <w:bottom w:w="90" w:type="dxa"/>
              <w:right w:w="100" w:type="dxa"/>
            </w:tcMar>
          </w:tcPr>
          <w:p w14:paraId="54D39CB6" w14:textId="35E7B43A" w:rsidR="000E5DAB" w:rsidRPr="0007084A" w:rsidRDefault="00F00716" w:rsidP="0007084A">
            <w:pPr>
              <w:rPr>
                <w:lang w:val="en-ZA"/>
              </w:rPr>
            </w:pPr>
            <w:r>
              <w:rPr>
                <w:lang w:val="en-ZA"/>
              </w:rPr>
              <w:t>Resource</w:t>
            </w:r>
          </w:p>
        </w:tc>
        <w:tc>
          <w:tcPr>
            <w:tcW w:w="3384" w:type="dxa"/>
            <w:shd w:val="clear" w:color="auto" w:fill="FFFFFF"/>
            <w:tcMar>
              <w:top w:w="90" w:type="dxa"/>
              <w:left w:w="100" w:type="dxa"/>
              <w:bottom w:w="90" w:type="dxa"/>
              <w:right w:w="100" w:type="dxa"/>
            </w:tcMar>
          </w:tcPr>
          <w:p w14:paraId="552FD82B" w14:textId="77777777" w:rsidR="000E5DAB" w:rsidRPr="0007084A" w:rsidRDefault="00B44014" w:rsidP="0007084A">
            <w:pPr>
              <w:rPr>
                <w:lang w:val="en-ZA"/>
              </w:rPr>
            </w:pPr>
            <w:r w:rsidRPr="0007084A">
              <w:rPr>
                <w:lang w:val="en-ZA"/>
              </w:rPr>
              <w:t>CivicConnect must be completed by a team of exactly three students, and each member must provide evidence of an individual contribution.</w:t>
            </w:r>
          </w:p>
        </w:tc>
        <w:tc>
          <w:tcPr>
            <w:tcW w:w="4031" w:type="dxa"/>
            <w:shd w:val="clear" w:color="auto" w:fill="FFFFFF"/>
            <w:tcMar>
              <w:top w:w="90" w:type="dxa"/>
              <w:left w:w="100" w:type="dxa"/>
              <w:bottom w:w="90" w:type="dxa"/>
              <w:right w:w="100" w:type="dxa"/>
            </w:tcMar>
          </w:tcPr>
          <w:p w14:paraId="2784D299" w14:textId="77777777" w:rsidR="000E5DAB" w:rsidRPr="0007084A" w:rsidRDefault="00B44014" w:rsidP="0007084A">
            <w:pPr>
              <w:rPr>
                <w:lang w:val="en-ZA"/>
              </w:rPr>
            </w:pPr>
            <w:r w:rsidRPr="0007084A">
              <w:rPr>
                <w:lang w:val="en-ZA"/>
              </w:rPr>
              <w:t>The project scope and division of work must remain realistic for three students. Responsibilities should be assigned clearly, while important artefacts must still be understood and reviewed by the entire team.</w:t>
            </w:r>
          </w:p>
        </w:tc>
      </w:tr>
      <w:tr w:rsidR="000E5DAB" w:rsidRPr="0007084A" w14:paraId="19479DF9" w14:textId="77777777">
        <w:trPr>
          <w:cantSplit/>
          <w:jc w:val="center"/>
        </w:trPr>
        <w:tc>
          <w:tcPr>
            <w:tcW w:w="1080" w:type="dxa"/>
            <w:shd w:val="clear" w:color="auto" w:fill="FFFFFF"/>
            <w:tcMar>
              <w:top w:w="90" w:type="dxa"/>
              <w:left w:w="100" w:type="dxa"/>
              <w:bottom w:w="90" w:type="dxa"/>
              <w:right w:w="100" w:type="dxa"/>
            </w:tcMar>
          </w:tcPr>
          <w:p w14:paraId="07F9B071" w14:textId="77777777" w:rsidR="000E5DAB" w:rsidRPr="0007084A" w:rsidRDefault="00B44014" w:rsidP="0007084A">
            <w:pPr>
              <w:rPr>
                <w:lang w:val="en-ZA"/>
              </w:rPr>
            </w:pPr>
            <w:r w:rsidRPr="0007084A">
              <w:rPr>
                <w:lang w:val="en-ZA"/>
              </w:rPr>
              <w:t>CON-004</w:t>
            </w:r>
          </w:p>
        </w:tc>
        <w:tc>
          <w:tcPr>
            <w:tcW w:w="1728" w:type="dxa"/>
            <w:shd w:val="clear" w:color="auto" w:fill="FFFFFF"/>
            <w:tcMar>
              <w:top w:w="90" w:type="dxa"/>
              <w:left w:w="100" w:type="dxa"/>
              <w:bottom w:w="90" w:type="dxa"/>
              <w:right w:w="100" w:type="dxa"/>
            </w:tcMar>
          </w:tcPr>
          <w:p w14:paraId="10F285DE" w14:textId="5FB957C6" w:rsidR="000E5DAB" w:rsidRPr="0007084A" w:rsidRDefault="00F00716" w:rsidP="0007084A">
            <w:pPr>
              <w:rPr>
                <w:lang w:val="en-ZA"/>
              </w:rPr>
            </w:pPr>
            <w:r w:rsidRPr="00F00716">
              <w:t>Resource and cost</w:t>
            </w:r>
          </w:p>
        </w:tc>
        <w:tc>
          <w:tcPr>
            <w:tcW w:w="3384" w:type="dxa"/>
            <w:shd w:val="clear" w:color="auto" w:fill="FFFFFF"/>
            <w:tcMar>
              <w:top w:w="90" w:type="dxa"/>
              <w:left w:w="100" w:type="dxa"/>
              <w:bottom w:w="90" w:type="dxa"/>
              <w:right w:w="100" w:type="dxa"/>
            </w:tcMar>
          </w:tcPr>
          <w:p w14:paraId="43064C92" w14:textId="77777777" w:rsidR="000E5DAB" w:rsidRPr="0007084A" w:rsidRDefault="00B44014" w:rsidP="0007084A">
            <w:pPr>
              <w:rPr>
                <w:lang w:val="en-ZA"/>
              </w:rPr>
            </w:pPr>
            <w:r w:rsidRPr="0007084A">
              <w:rPr>
                <w:lang w:val="en-ZA"/>
              </w:rPr>
              <w:t>The team should use free or low-cost development, hosting and supporting services where practical. Limitations and likely costs outside the educational environment must still be identified.</w:t>
            </w:r>
          </w:p>
        </w:tc>
        <w:tc>
          <w:tcPr>
            <w:tcW w:w="4031" w:type="dxa"/>
            <w:shd w:val="clear" w:color="auto" w:fill="FFFFFF"/>
            <w:tcMar>
              <w:top w:w="90" w:type="dxa"/>
              <w:left w:w="100" w:type="dxa"/>
              <w:bottom w:w="90" w:type="dxa"/>
              <w:right w:w="100" w:type="dxa"/>
            </w:tcMar>
          </w:tcPr>
          <w:p w14:paraId="63B45C59" w14:textId="77777777" w:rsidR="000E5DAB" w:rsidRPr="0007084A" w:rsidRDefault="00B44014" w:rsidP="0007084A">
            <w:pPr>
              <w:rPr>
                <w:lang w:val="en-ZA"/>
              </w:rPr>
            </w:pPr>
            <w:r w:rsidRPr="0007084A">
              <w:rPr>
                <w:lang w:val="en-ZA"/>
              </w:rPr>
              <w:t>Technology and deployment options must be evaluated according to their free-tier limits, availability and possible future operational costs. A service should not be selected only because it is free if its limitations create unacceptable security, reliability or deployment risks.</w:t>
            </w:r>
          </w:p>
        </w:tc>
      </w:tr>
      <w:tr w:rsidR="000E5DAB" w:rsidRPr="0007084A" w14:paraId="651C8962" w14:textId="77777777">
        <w:trPr>
          <w:cantSplit/>
          <w:jc w:val="center"/>
        </w:trPr>
        <w:tc>
          <w:tcPr>
            <w:tcW w:w="1080" w:type="dxa"/>
            <w:shd w:val="clear" w:color="auto" w:fill="FFFFFF"/>
            <w:tcMar>
              <w:top w:w="90" w:type="dxa"/>
              <w:left w:w="100" w:type="dxa"/>
              <w:bottom w:w="90" w:type="dxa"/>
              <w:right w:w="100" w:type="dxa"/>
            </w:tcMar>
          </w:tcPr>
          <w:p w14:paraId="6B84128D" w14:textId="77777777" w:rsidR="000E5DAB" w:rsidRPr="0007084A" w:rsidRDefault="00B44014" w:rsidP="0007084A">
            <w:pPr>
              <w:rPr>
                <w:lang w:val="en-ZA"/>
              </w:rPr>
            </w:pPr>
            <w:r w:rsidRPr="0007084A">
              <w:rPr>
                <w:lang w:val="en-ZA"/>
              </w:rPr>
              <w:t>CON-005</w:t>
            </w:r>
          </w:p>
        </w:tc>
        <w:tc>
          <w:tcPr>
            <w:tcW w:w="1728" w:type="dxa"/>
            <w:shd w:val="clear" w:color="auto" w:fill="FFFFFF"/>
            <w:tcMar>
              <w:top w:w="90" w:type="dxa"/>
              <w:left w:w="100" w:type="dxa"/>
              <w:bottom w:w="90" w:type="dxa"/>
              <w:right w:w="100" w:type="dxa"/>
            </w:tcMar>
          </w:tcPr>
          <w:p w14:paraId="44C894CC" w14:textId="77777777" w:rsidR="000E5DAB" w:rsidRPr="0007084A" w:rsidRDefault="00B44014" w:rsidP="0007084A">
            <w:pPr>
              <w:rPr>
                <w:lang w:val="en-ZA"/>
              </w:rPr>
            </w:pPr>
            <w:r w:rsidRPr="0007084A">
              <w:rPr>
                <w:lang w:val="en-ZA"/>
              </w:rPr>
              <w:t>Quality</w:t>
            </w:r>
          </w:p>
        </w:tc>
        <w:tc>
          <w:tcPr>
            <w:tcW w:w="3384" w:type="dxa"/>
            <w:shd w:val="clear" w:color="auto" w:fill="FFFFFF"/>
            <w:tcMar>
              <w:top w:w="90" w:type="dxa"/>
              <w:left w:w="100" w:type="dxa"/>
              <w:bottom w:w="90" w:type="dxa"/>
              <w:right w:w="100" w:type="dxa"/>
            </w:tcMar>
          </w:tcPr>
          <w:p w14:paraId="5E012D66" w14:textId="77777777" w:rsidR="000E5DAB" w:rsidRPr="0007084A" w:rsidRDefault="00B44014" w:rsidP="0007084A">
            <w:pPr>
              <w:rPr>
                <w:lang w:val="en-ZA"/>
              </w:rPr>
            </w:pPr>
            <w:r w:rsidRPr="0007084A">
              <w:rPr>
                <w:lang w:val="en-ZA"/>
              </w:rPr>
              <w:t>Quality expectations must be defined and later demonstrated using measurable evidence.</w:t>
            </w:r>
          </w:p>
        </w:tc>
        <w:tc>
          <w:tcPr>
            <w:tcW w:w="4031" w:type="dxa"/>
            <w:shd w:val="clear" w:color="auto" w:fill="FFFFFF"/>
            <w:tcMar>
              <w:top w:w="90" w:type="dxa"/>
              <w:left w:w="100" w:type="dxa"/>
              <w:bottom w:w="90" w:type="dxa"/>
              <w:right w:w="100" w:type="dxa"/>
            </w:tcMar>
          </w:tcPr>
          <w:p w14:paraId="6E379358" w14:textId="77777777" w:rsidR="000E5DAB" w:rsidRPr="0007084A" w:rsidRDefault="00B44014" w:rsidP="0007084A">
            <w:pPr>
              <w:rPr>
                <w:lang w:val="en-ZA"/>
              </w:rPr>
            </w:pPr>
            <w:r w:rsidRPr="0007084A">
              <w:rPr>
                <w:lang w:val="en-ZA"/>
              </w:rPr>
              <w:t>Phase C must include measurable non-functional requirements and acceptance criteria. Later milestones must provide appropriate testing and quality evidence rather than claiming that the platform is reliable or usable without proof.</w:t>
            </w:r>
          </w:p>
        </w:tc>
      </w:tr>
      <w:tr w:rsidR="000E5DAB" w:rsidRPr="0007084A" w14:paraId="60E0F952" w14:textId="77777777">
        <w:trPr>
          <w:cantSplit/>
          <w:jc w:val="center"/>
        </w:trPr>
        <w:tc>
          <w:tcPr>
            <w:tcW w:w="1080" w:type="dxa"/>
            <w:shd w:val="clear" w:color="auto" w:fill="FFFFFF"/>
            <w:tcMar>
              <w:top w:w="90" w:type="dxa"/>
              <w:left w:w="100" w:type="dxa"/>
              <w:bottom w:w="90" w:type="dxa"/>
              <w:right w:w="100" w:type="dxa"/>
            </w:tcMar>
          </w:tcPr>
          <w:p w14:paraId="12CF5C88" w14:textId="77777777" w:rsidR="000E5DAB" w:rsidRPr="0007084A" w:rsidRDefault="00B44014" w:rsidP="0007084A">
            <w:pPr>
              <w:rPr>
                <w:lang w:val="en-ZA"/>
              </w:rPr>
            </w:pPr>
            <w:r w:rsidRPr="0007084A">
              <w:rPr>
                <w:lang w:val="en-ZA"/>
              </w:rPr>
              <w:lastRenderedPageBreak/>
              <w:t>CON-006</w:t>
            </w:r>
          </w:p>
        </w:tc>
        <w:tc>
          <w:tcPr>
            <w:tcW w:w="1728" w:type="dxa"/>
            <w:shd w:val="clear" w:color="auto" w:fill="FFFFFF"/>
            <w:tcMar>
              <w:top w:w="90" w:type="dxa"/>
              <w:left w:w="100" w:type="dxa"/>
              <w:bottom w:w="90" w:type="dxa"/>
              <w:right w:w="100" w:type="dxa"/>
            </w:tcMar>
          </w:tcPr>
          <w:p w14:paraId="381D7E69" w14:textId="7665840B" w:rsidR="000E5DAB" w:rsidRPr="0007084A" w:rsidRDefault="00B44014" w:rsidP="0007084A">
            <w:pPr>
              <w:rPr>
                <w:lang w:val="en-ZA"/>
              </w:rPr>
            </w:pPr>
            <w:r w:rsidRPr="0007084A">
              <w:rPr>
                <w:lang w:val="en-ZA"/>
              </w:rPr>
              <w:t>Security</w:t>
            </w:r>
            <w:r w:rsidR="00BC081D">
              <w:rPr>
                <w:lang w:val="en-ZA"/>
              </w:rPr>
              <w:t xml:space="preserve"> and Privacy</w:t>
            </w:r>
          </w:p>
        </w:tc>
        <w:tc>
          <w:tcPr>
            <w:tcW w:w="3384" w:type="dxa"/>
            <w:shd w:val="clear" w:color="auto" w:fill="FFFFFF"/>
            <w:tcMar>
              <w:top w:w="90" w:type="dxa"/>
              <w:left w:w="100" w:type="dxa"/>
              <w:bottom w:w="90" w:type="dxa"/>
              <w:right w:w="100" w:type="dxa"/>
            </w:tcMar>
          </w:tcPr>
          <w:p w14:paraId="5E87540A" w14:textId="454622CA" w:rsidR="000E5DAB" w:rsidRPr="0007084A" w:rsidRDefault="00B44014" w:rsidP="0007084A">
            <w:pPr>
              <w:rPr>
                <w:lang w:val="en-ZA"/>
              </w:rPr>
            </w:pPr>
            <w:r w:rsidRPr="0007084A">
              <w:rPr>
                <w:lang w:val="en-ZA"/>
              </w:rPr>
              <w:t>Securit</w:t>
            </w:r>
            <w:r w:rsidR="000702E3">
              <w:rPr>
                <w:lang w:val="en-ZA"/>
              </w:rPr>
              <w:t xml:space="preserve">y and privacy </w:t>
            </w:r>
            <w:r w:rsidRPr="0007084A">
              <w:rPr>
                <w:lang w:val="en-ZA"/>
              </w:rPr>
              <w:t>must be considered throughout the project lifecycle and cannot be treated as a final addition.</w:t>
            </w:r>
          </w:p>
        </w:tc>
        <w:tc>
          <w:tcPr>
            <w:tcW w:w="4031" w:type="dxa"/>
            <w:shd w:val="clear" w:color="auto" w:fill="FFFFFF"/>
            <w:tcMar>
              <w:top w:w="90" w:type="dxa"/>
              <w:left w:w="100" w:type="dxa"/>
              <w:bottom w:w="90" w:type="dxa"/>
              <w:right w:w="100" w:type="dxa"/>
            </w:tcMar>
          </w:tcPr>
          <w:p w14:paraId="08AFF1EE" w14:textId="77777777" w:rsidR="000E5DAB" w:rsidRPr="0007084A" w:rsidRDefault="00B44014" w:rsidP="0007084A">
            <w:pPr>
              <w:rPr>
                <w:lang w:val="en-ZA"/>
              </w:rPr>
            </w:pPr>
            <w:r w:rsidRPr="0007084A">
              <w:rPr>
                <w:lang w:val="en-ZA"/>
              </w:rPr>
              <w:t>The team must define security requirements, restrict access according to authorised roles, protect sensitive request information and follow secure repository, development and deployment practices. Security risks and remaining limitations must also be recorded.</w:t>
            </w:r>
          </w:p>
        </w:tc>
      </w:tr>
      <w:tr w:rsidR="000E5DAB" w:rsidRPr="0007084A" w14:paraId="25EFE33B" w14:textId="77777777">
        <w:trPr>
          <w:cantSplit/>
          <w:jc w:val="center"/>
        </w:trPr>
        <w:tc>
          <w:tcPr>
            <w:tcW w:w="1080" w:type="dxa"/>
            <w:shd w:val="clear" w:color="auto" w:fill="FFFFFF"/>
            <w:tcMar>
              <w:top w:w="90" w:type="dxa"/>
              <w:left w:w="100" w:type="dxa"/>
              <w:bottom w:w="90" w:type="dxa"/>
              <w:right w:w="100" w:type="dxa"/>
            </w:tcMar>
          </w:tcPr>
          <w:p w14:paraId="31C9B208" w14:textId="77777777" w:rsidR="000E5DAB" w:rsidRPr="0007084A" w:rsidRDefault="00B44014" w:rsidP="0007084A">
            <w:pPr>
              <w:rPr>
                <w:lang w:val="en-ZA"/>
              </w:rPr>
            </w:pPr>
            <w:r w:rsidRPr="0007084A">
              <w:rPr>
                <w:lang w:val="en-ZA"/>
              </w:rPr>
              <w:t>CON-007</w:t>
            </w:r>
          </w:p>
        </w:tc>
        <w:tc>
          <w:tcPr>
            <w:tcW w:w="1728" w:type="dxa"/>
            <w:shd w:val="clear" w:color="auto" w:fill="FFFFFF"/>
            <w:tcMar>
              <w:top w:w="90" w:type="dxa"/>
              <w:left w:w="100" w:type="dxa"/>
              <w:bottom w:w="90" w:type="dxa"/>
              <w:right w:w="100" w:type="dxa"/>
            </w:tcMar>
          </w:tcPr>
          <w:p w14:paraId="21BF9E52" w14:textId="1ABFB3C0" w:rsidR="000E5DAB" w:rsidRPr="0007084A" w:rsidRDefault="002D5068" w:rsidP="0007084A">
            <w:pPr>
              <w:rPr>
                <w:lang w:val="en-ZA"/>
              </w:rPr>
            </w:pPr>
            <w:r w:rsidRPr="002D5068">
              <w:t>Technical</w:t>
            </w:r>
          </w:p>
        </w:tc>
        <w:tc>
          <w:tcPr>
            <w:tcW w:w="3384" w:type="dxa"/>
            <w:shd w:val="clear" w:color="auto" w:fill="FFFFFF"/>
            <w:tcMar>
              <w:top w:w="90" w:type="dxa"/>
              <w:left w:w="100" w:type="dxa"/>
              <w:bottom w:w="90" w:type="dxa"/>
              <w:right w:w="100" w:type="dxa"/>
            </w:tcMar>
          </w:tcPr>
          <w:p w14:paraId="4F297938" w14:textId="77777777" w:rsidR="000E5DAB" w:rsidRPr="0007084A" w:rsidRDefault="00B44014" w:rsidP="0007084A">
            <w:pPr>
              <w:rPr>
                <w:lang w:val="en-ZA"/>
              </w:rPr>
            </w:pPr>
            <w:r w:rsidRPr="0007084A">
              <w:rPr>
                <w:lang w:val="en-ZA"/>
              </w:rPr>
              <w:t>No technology stack, architecture or platform is prescribed. Any selection must be justified against the requirements, constraints and actual capability of the team.</w:t>
            </w:r>
          </w:p>
        </w:tc>
        <w:tc>
          <w:tcPr>
            <w:tcW w:w="4031" w:type="dxa"/>
            <w:shd w:val="clear" w:color="auto" w:fill="FFFFFF"/>
            <w:tcMar>
              <w:top w:w="90" w:type="dxa"/>
              <w:left w:w="100" w:type="dxa"/>
              <w:bottom w:w="90" w:type="dxa"/>
              <w:right w:w="100" w:type="dxa"/>
            </w:tcMar>
          </w:tcPr>
          <w:p w14:paraId="051C337D" w14:textId="77777777" w:rsidR="000E5DAB" w:rsidRPr="0007084A" w:rsidRDefault="00B44014" w:rsidP="0007084A">
            <w:pPr>
              <w:rPr>
                <w:lang w:val="en-ZA"/>
              </w:rPr>
            </w:pPr>
            <w:r w:rsidRPr="0007084A">
              <w:rPr>
                <w:lang w:val="en-ZA"/>
              </w:rPr>
              <w:t>The final technology decision must be deferred until suitable alternatives have been investigated. The team must consider security, maintainability, testing support, compatibility, deployment, cost and the learning curve before committing to a stack.</w:t>
            </w:r>
          </w:p>
        </w:tc>
      </w:tr>
      <w:tr w:rsidR="000E5DAB" w:rsidRPr="0007084A" w14:paraId="0CE83875" w14:textId="77777777">
        <w:trPr>
          <w:cantSplit/>
          <w:jc w:val="center"/>
        </w:trPr>
        <w:tc>
          <w:tcPr>
            <w:tcW w:w="1080" w:type="dxa"/>
            <w:shd w:val="clear" w:color="auto" w:fill="FFFFFF"/>
            <w:tcMar>
              <w:top w:w="90" w:type="dxa"/>
              <w:left w:w="100" w:type="dxa"/>
              <w:bottom w:w="90" w:type="dxa"/>
              <w:right w:w="100" w:type="dxa"/>
            </w:tcMar>
          </w:tcPr>
          <w:p w14:paraId="7EED1756" w14:textId="77777777" w:rsidR="000E5DAB" w:rsidRPr="0007084A" w:rsidRDefault="00B44014" w:rsidP="0007084A">
            <w:pPr>
              <w:rPr>
                <w:lang w:val="en-ZA"/>
              </w:rPr>
            </w:pPr>
            <w:r w:rsidRPr="0007084A">
              <w:rPr>
                <w:lang w:val="en-ZA"/>
              </w:rPr>
              <w:t>CON-008</w:t>
            </w:r>
          </w:p>
        </w:tc>
        <w:tc>
          <w:tcPr>
            <w:tcW w:w="1728" w:type="dxa"/>
            <w:shd w:val="clear" w:color="auto" w:fill="FFFFFF"/>
            <w:tcMar>
              <w:top w:w="90" w:type="dxa"/>
              <w:left w:w="100" w:type="dxa"/>
              <w:bottom w:w="90" w:type="dxa"/>
              <w:right w:w="100" w:type="dxa"/>
            </w:tcMar>
          </w:tcPr>
          <w:p w14:paraId="68A53454" w14:textId="64C085AF" w:rsidR="000E5DAB" w:rsidRPr="0007084A" w:rsidRDefault="002D5068" w:rsidP="0007084A">
            <w:pPr>
              <w:rPr>
                <w:lang w:val="en-ZA"/>
              </w:rPr>
            </w:pPr>
            <w:r w:rsidRPr="002D5068">
              <w:t>Academic and project governance</w:t>
            </w:r>
          </w:p>
        </w:tc>
        <w:tc>
          <w:tcPr>
            <w:tcW w:w="3384" w:type="dxa"/>
            <w:shd w:val="clear" w:color="auto" w:fill="FFFFFF"/>
            <w:tcMar>
              <w:top w:w="90" w:type="dxa"/>
              <w:left w:w="100" w:type="dxa"/>
              <w:bottom w:w="90" w:type="dxa"/>
              <w:right w:w="100" w:type="dxa"/>
            </w:tcMar>
          </w:tcPr>
          <w:p w14:paraId="24D55E8C" w14:textId="77777777" w:rsidR="000E5DAB" w:rsidRPr="0007084A" w:rsidRDefault="00B44014" w:rsidP="0007084A">
            <w:pPr>
              <w:rPr>
                <w:lang w:val="en-ZA"/>
              </w:rPr>
            </w:pPr>
            <w:r w:rsidRPr="0007084A">
              <w:rPr>
                <w:lang w:val="en-ZA"/>
              </w:rPr>
              <w:t>Project artefacts and changes must be controlled through the team repository using the required issues, branches, meaningful commits, pull requests and reviews.</w:t>
            </w:r>
          </w:p>
        </w:tc>
        <w:tc>
          <w:tcPr>
            <w:tcW w:w="4031" w:type="dxa"/>
            <w:shd w:val="clear" w:color="auto" w:fill="FFFFFF"/>
            <w:tcMar>
              <w:top w:w="90" w:type="dxa"/>
              <w:left w:w="100" w:type="dxa"/>
              <w:bottom w:w="90" w:type="dxa"/>
              <w:right w:w="100" w:type="dxa"/>
            </w:tcMar>
          </w:tcPr>
          <w:p w14:paraId="2898E725" w14:textId="77777777" w:rsidR="000E5DAB" w:rsidRPr="0007084A" w:rsidRDefault="00B44014" w:rsidP="0007084A">
            <w:pPr>
              <w:rPr>
                <w:lang w:val="en-ZA"/>
              </w:rPr>
            </w:pPr>
            <w:r w:rsidRPr="0007084A">
              <w:rPr>
                <w:lang w:val="en-ZA"/>
              </w:rPr>
              <w:t>Team members must create authentic evidence while the work is being completed. Documentation and code cannot simply be uploaded in bulk before the assessment, and changes to baselined artefacts must follow the agreed control process.</w:t>
            </w:r>
          </w:p>
        </w:tc>
      </w:tr>
    </w:tbl>
    <w:p w14:paraId="43CA94F4" w14:textId="77777777" w:rsidR="000E5DAB" w:rsidRPr="0007084A" w:rsidRDefault="00B44014">
      <w:pPr>
        <w:keepNext/>
        <w:spacing w:before="160" w:after="80" w:line="259" w:lineRule="auto"/>
        <w:rPr>
          <w:lang w:val="en-ZA"/>
        </w:rPr>
      </w:pPr>
      <w:r w:rsidRPr="0007084A">
        <w:rPr>
          <w:b/>
          <w:color w:val="000000"/>
          <w:lang w:val="en-ZA"/>
        </w:rPr>
        <w:t>Constraint Interactions, Trade-offs and Ripple Effects</w:t>
      </w:r>
    </w:p>
    <w:p w14:paraId="4DC1342C" w14:textId="77777777" w:rsidR="000E5DAB" w:rsidRPr="0007084A" w:rsidRDefault="00B44014">
      <w:pPr>
        <w:spacing w:after="120" w:line="259" w:lineRule="auto"/>
        <w:rPr>
          <w:lang w:val="en-ZA"/>
        </w:rPr>
      </w:pPr>
      <w:r w:rsidRPr="0007084A">
        <w:rPr>
          <w:color w:val="000000"/>
          <w:lang w:val="en-ZA"/>
        </w:rPr>
        <w:t>The constraints are connected, meaning that a change in one area may create consequences in several other areas.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3528"/>
        <w:gridCol w:w="4320"/>
      </w:tblGrid>
      <w:tr w:rsidR="000E5DAB" w:rsidRPr="0007084A" w14:paraId="615EAE28" w14:textId="77777777">
        <w:trPr>
          <w:cantSplit/>
          <w:tblHeader/>
          <w:jc w:val="center"/>
        </w:trPr>
        <w:tc>
          <w:tcPr>
            <w:tcW w:w="2376" w:type="dxa"/>
            <w:shd w:val="clear" w:color="auto" w:fill="E7E6E6"/>
            <w:tcMar>
              <w:top w:w="90" w:type="dxa"/>
              <w:left w:w="100" w:type="dxa"/>
              <w:bottom w:w="90" w:type="dxa"/>
              <w:right w:w="100" w:type="dxa"/>
            </w:tcMar>
            <w:vAlign w:val="center"/>
          </w:tcPr>
          <w:p w14:paraId="07FB6C88" w14:textId="77777777" w:rsidR="000E5DAB" w:rsidRPr="0007084A" w:rsidRDefault="00B44014">
            <w:pPr>
              <w:rPr>
                <w:lang w:val="en-ZA"/>
              </w:rPr>
            </w:pPr>
            <w:r w:rsidRPr="0007084A">
              <w:rPr>
                <w:b/>
                <w:color w:val="000000"/>
                <w:sz w:val="17"/>
                <w:lang w:val="en-ZA"/>
              </w:rPr>
              <w:t>Related constraints</w:t>
            </w:r>
          </w:p>
        </w:tc>
        <w:tc>
          <w:tcPr>
            <w:tcW w:w="3528" w:type="dxa"/>
            <w:shd w:val="clear" w:color="auto" w:fill="E7E6E6"/>
            <w:tcMar>
              <w:top w:w="90" w:type="dxa"/>
              <w:left w:w="100" w:type="dxa"/>
              <w:bottom w:w="90" w:type="dxa"/>
              <w:right w:w="100" w:type="dxa"/>
            </w:tcMar>
            <w:vAlign w:val="center"/>
          </w:tcPr>
          <w:p w14:paraId="537F4A23" w14:textId="77777777" w:rsidR="000E5DAB" w:rsidRPr="0007084A" w:rsidRDefault="00B44014">
            <w:pPr>
              <w:rPr>
                <w:lang w:val="en-ZA"/>
              </w:rPr>
            </w:pPr>
            <w:r w:rsidRPr="0007084A">
              <w:rPr>
                <w:b/>
                <w:color w:val="000000"/>
                <w:sz w:val="17"/>
                <w:lang w:val="en-ZA"/>
              </w:rPr>
              <w:t>Interaction or trade-off</w:t>
            </w:r>
          </w:p>
        </w:tc>
        <w:tc>
          <w:tcPr>
            <w:tcW w:w="4320" w:type="dxa"/>
            <w:shd w:val="clear" w:color="auto" w:fill="E7E6E6"/>
            <w:tcMar>
              <w:top w:w="90" w:type="dxa"/>
              <w:left w:w="100" w:type="dxa"/>
              <w:bottom w:w="90" w:type="dxa"/>
              <w:right w:w="100" w:type="dxa"/>
            </w:tcMar>
            <w:vAlign w:val="center"/>
          </w:tcPr>
          <w:p w14:paraId="554C0B69" w14:textId="77777777" w:rsidR="000E5DAB" w:rsidRPr="0007084A" w:rsidRDefault="00B44014">
            <w:pPr>
              <w:rPr>
                <w:lang w:val="en-ZA"/>
              </w:rPr>
            </w:pPr>
            <w:r w:rsidRPr="0007084A">
              <w:rPr>
                <w:b/>
                <w:color w:val="000000"/>
                <w:sz w:val="17"/>
                <w:lang w:val="en-ZA"/>
              </w:rPr>
              <w:t>Possible ripple effect</w:t>
            </w:r>
          </w:p>
        </w:tc>
      </w:tr>
      <w:tr w:rsidR="000E5DAB" w:rsidRPr="0007084A" w14:paraId="1D18006B" w14:textId="77777777">
        <w:trPr>
          <w:cantSplit/>
          <w:jc w:val="center"/>
        </w:trPr>
        <w:tc>
          <w:tcPr>
            <w:tcW w:w="2376" w:type="dxa"/>
            <w:shd w:val="clear" w:color="auto" w:fill="FFFFFF"/>
            <w:tcMar>
              <w:top w:w="90" w:type="dxa"/>
              <w:left w:w="100" w:type="dxa"/>
              <w:bottom w:w="90" w:type="dxa"/>
              <w:right w:w="100" w:type="dxa"/>
            </w:tcMar>
          </w:tcPr>
          <w:p w14:paraId="084C2DC5" w14:textId="77777777" w:rsidR="000E5DAB" w:rsidRPr="0007084A" w:rsidRDefault="00B44014" w:rsidP="0026068B">
            <w:pPr>
              <w:rPr>
                <w:lang w:val="en-ZA"/>
              </w:rPr>
            </w:pPr>
            <w:r w:rsidRPr="0007084A">
              <w:rPr>
                <w:lang w:val="en-ZA"/>
              </w:rPr>
              <w:t>Team resources, schedule and scope</w:t>
            </w:r>
          </w:p>
        </w:tc>
        <w:tc>
          <w:tcPr>
            <w:tcW w:w="3528" w:type="dxa"/>
            <w:shd w:val="clear" w:color="auto" w:fill="FFFFFF"/>
            <w:tcMar>
              <w:top w:w="90" w:type="dxa"/>
              <w:left w:w="100" w:type="dxa"/>
              <w:bottom w:w="90" w:type="dxa"/>
              <w:right w:w="100" w:type="dxa"/>
            </w:tcMar>
          </w:tcPr>
          <w:p w14:paraId="6D848DFE" w14:textId="77777777" w:rsidR="000E5DAB" w:rsidRPr="0007084A" w:rsidRDefault="00B44014" w:rsidP="0026068B">
            <w:pPr>
              <w:rPr>
                <w:lang w:val="en-ZA"/>
              </w:rPr>
            </w:pPr>
            <w:r w:rsidRPr="0007084A">
              <w:rPr>
                <w:lang w:val="en-ZA"/>
              </w:rPr>
              <w:t>A three-person team has limited capacity within the milestone deadlines.</w:t>
            </w:r>
          </w:p>
        </w:tc>
        <w:tc>
          <w:tcPr>
            <w:tcW w:w="4320" w:type="dxa"/>
            <w:shd w:val="clear" w:color="auto" w:fill="FFFFFF"/>
            <w:tcMar>
              <w:top w:w="90" w:type="dxa"/>
              <w:left w:w="100" w:type="dxa"/>
              <w:bottom w:w="90" w:type="dxa"/>
              <w:right w:w="100" w:type="dxa"/>
            </w:tcMar>
          </w:tcPr>
          <w:p w14:paraId="114848A8" w14:textId="77777777" w:rsidR="000E5DAB" w:rsidRPr="0007084A" w:rsidRDefault="00B44014" w:rsidP="0026068B">
            <w:pPr>
              <w:rPr>
                <w:lang w:val="en-ZA"/>
              </w:rPr>
            </w:pPr>
            <w:r w:rsidRPr="0007084A">
              <w:rPr>
                <w:lang w:val="en-ZA"/>
              </w:rPr>
              <w:t>Increasing the scope creates additional requirements, development and testing work. This may delay delivery or reduce the time available for quality and security activities.</w:t>
            </w:r>
          </w:p>
        </w:tc>
      </w:tr>
      <w:tr w:rsidR="000E5DAB" w:rsidRPr="0007084A" w14:paraId="41C4B2FB" w14:textId="77777777">
        <w:trPr>
          <w:cantSplit/>
          <w:jc w:val="center"/>
        </w:trPr>
        <w:tc>
          <w:tcPr>
            <w:tcW w:w="2376" w:type="dxa"/>
            <w:shd w:val="clear" w:color="auto" w:fill="FFFFFF"/>
            <w:tcMar>
              <w:top w:w="90" w:type="dxa"/>
              <w:left w:w="100" w:type="dxa"/>
              <w:bottom w:w="90" w:type="dxa"/>
              <w:right w:w="100" w:type="dxa"/>
            </w:tcMar>
          </w:tcPr>
          <w:p w14:paraId="3CD4C2DE" w14:textId="77777777" w:rsidR="000E5DAB" w:rsidRPr="0007084A" w:rsidRDefault="00B44014" w:rsidP="0026068B">
            <w:pPr>
              <w:rPr>
                <w:lang w:val="en-ZA"/>
              </w:rPr>
            </w:pPr>
            <w:r w:rsidRPr="0007084A">
              <w:rPr>
                <w:lang w:val="en-ZA"/>
              </w:rPr>
              <w:t>Cost, technology and schedule</w:t>
            </w:r>
          </w:p>
        </w:tc>
        <w:tc>
          <w:tcPr>
            <w:tcW w:w="3528" w:type="dxa"/>
            <w:shd w:val="clear" w:color="auto" w:fill="FFFFFF"/>
            <w:tcMar>
              <w:top w:w="90" w:type="dxa"/>
              <w:left w:w="100" w:type="dxa"/>
              <w:bottom w:w="90" w:type="dxa"/>
              <w:right w:w="100" w:type="dxa"/>
            </w:tcMar>
          </w:tcPr>
          <w:p w14:paraId="494488C1" w14:textId="77777777" w:rsidR="000E5DAB" w:rsidRPr="0007084A" w:rsidRDefault="00B44014" w:rsidP="0026068B">
            <w:pPr>
              <w:rPr>
                <w:lang w:val="en-ZA"/>
              </w:rPr>
            </w:pPr>
            <w:r w:rsidRPr="0007084A">
              <w:rPr>
                <w:lang w:val="en-ZA"/>
              </w:rPr>
              <w:t>A free service may reduce immediate cost but may have usage, compatibility or deployment limitations.</w:t>
            </w:r>
          </w:p>
        </w:tc>
        <w:tc>
          <w:tcPr>
            <w:tcW w:w="4320" w:type="dxa"/>
            <w:shd w:val="clear" w:color="auto" w:fill="FFFFFF"/>
            <w:tcMar>
              <w:top w:w="90" w:type="dxa"/>
              <w:left w:w="100" w:type="dxa"/>
              <w:bottom w:w="90" w:type="dxa"/>
              <w:right w:w="100" w:type="dxa"/>
            </w:tcMar>
          </w:tcPr>
          <w:p w14:paraId="653F203D" w14:textId="77777777" w:rsidR="000E5DAB" w:rsidRPr="0007084A" w:rsidRDefault="00B44014" w:rsidP="0026068B">
            <w:pPr>
              <w:rPr>
                <w:lang w:val="en-ZA"/>
              </w:rPr>
            </w:pPr>
            <w:r w:rsidRPr="0007084A">
              <w:rPr>
                <w:lang w:val="en-ZA"/>
              </w:rPr>
              <w:t>If the limitations are discovered late, the team may need to change platforms, update technical decisions and repeat implementation or testing work.</w:t>
            </w:r>
          </w:p>
        </w:tc>
      </w:tr>
      <w:tr w:rsidR="000E5DAB" w:rsidRPr="0007084A" w14:paraId="6D56DC04" w14:textId="77777777">
        <w:trPr>
          <w:cantSplit/>
          <w:jc w:val="center"/>
        </w:trPr>
        <w:tc>
          <w:tcPr>
            <w:tcW w:w="2376" w:type="dxa"/>
            <w:shd w:val="clear" w:color="auto" w:fill="FFFFFF"/>
            <w:tcMar>
              <w:top w:w="90" w:type="dxa"/>
              <w:left w:w="100" w:type="dxa"/>
              <w:bottom w:w="90" w:type="dxa"/>
              <w:right w:w="100" w:type="dxa"/>
            </w:tcMar>
          </w:tcPr>
          <w:p w14:paraId="32131376" w14:textId="77777777" w:rsidR="000E5DAB" w:rsidRPr="0007084A" w:rsidRDefault="00B44014" w:rsidP="0026068B">
            <w:pPr>
              <w:rPr>
                <w:lang w:val="en-ZA"/>
              </w:rPr>
            </w:pPr>
            <w:r w:rsidRPr="0007084A">
              <w:rPr>
                <w:lang w:val="en-ZA"/>
              </w:rPr>
              <w:t>Security, usability and quality</w:t>
            </w:r>
          </w:p>
        </w:tc>
        <w:tc>
          <w:tcPr>
            <w:tcW w:w="3528" w:type="dxa"/>
            <w:shd w:val="clear" w:color="auto" w:fill="FFFFFF"/>
            <w:tcMar>
              <w:top w:w="90" w:type="dxa"/>
              <w:left w:w="100" w:type="dxa"/>
              <w:bottom w:w="90" w:type="dxa"/>
              <w:right w:w="100" w:type="dxa"/>
            </w:tcMar>
          </w:tcPr>
          <w:p w14:paraId="20DE6C43" w14:textId="77777777" w:rsidR="000E5DAB" w:rsidRPr="0007084A" w:rsidRDefault="00B44014" w:rsidP="0026068B">
            <w:pPr>
              <w:rPr>
                <w:lang w:val="en-ZA"/>
              </w:rPr>
            </w:pPr>
            <w:r w:rsidRPr="0007084A">
              <w:rPr>
                <w:lang w:val="en-ZA"/>
              </w:rPr>
              <w:t>Strong access controls help protect sensitive information but may make the system more difficult to use if they are poorly designed.</w:t>
            </w:r>
          </w:p>
        </w:tc>
        <w:tc>
          <w:tcPr>
            <w:tcW w:w="4320" w:type="dxa"/>
            <w:shd w:val="clear" w:color="auto" w:fill="FFFFFF"/>
            <w:tcMar>
              <w:top w:w="90" w:type="dxa"/>
              <w:left w:w="100" w:type="dxa"/>
              <w:bottom w:w="90" w:type="dxa"/>
              <w:right w:w="100" w:type="dxa"/>
            </w:tcMar>
          </w:tcPr>
          <w:p w14:paraId="0FEC0A61" w14:textId="77777777" w:rsidR="000E5DAB" w:rsidRPr="0007084A" w:rsidRDefault="00B44014" w:rsidP="0026068B">
            <w:pPr>
              <w:rPr>
                <w:lang w:val="en-ZA"/>
              </w:rPr>
            </w:pPr>
            <w:r w:rsidRPr="0007084A">
              <w:rPr>
                <w:lang w:val="en-ZA"/>
              </w:rPr>
              <w:t>The team must balance secure access with a clear user experience and later test both security behaviour and usability-related requirements.</w:t>
            </w:r>
          </w:p>
        </w:tc>
      </w:tr>
      <w:tr w:rsidR="000E5DAB" w:rsidRPr="0007084A" w14:paraId="202A4D9A" w14:textId="77777777">
        <w:trPr>
          <w:cantSplit/>
          <w:jc w:val="center"/>
        </w:trPr>
        <w:tc>
          <w:tcPr>
            <w:tcW w:w="2376" w:type="dxa"/>
            <w:shd w:val="clear" w:color="auto" w:fill="FFFFFF"/>
            <w:tcMar>
              <w:top w:w="90" w:type="dxa"/>
              <w:left w:w="100" w:type="dxa"/>
              <w:bottom w:w="90" w:type="dxa"/>
              <w:right w:w="100" w:type="dxa"/>
            </w:tcMar>
          </w:tcPr>
          <w:p w14:paraId="384368CF" w14:textId="77777777" w:rsidR="000E5DAB" w:rsidRPr="0007084A" w:rsidRDefault="00B44014" w:rsidP="0026068B">
            <w:pPr>
              <w:rPr>
                <w:lang w:val="en-ZA"/>
              </w:rPr>
            </w:pPr>
            <w:r w:rsidRPr="0007084A">
              <w:rPr>
                <w:lang w:val="en-ZA"/>
              </w:rPr>
              <w:t>Scope control and traceability</w:t>
            </w:r>
          </w:p>
        </w:tc>
        <w:tc>
          <w:tcPr>
            <w:tcW w:w="3528" w:type="dxa"/>
            <w:shd w:val="clear" w:color="auto" w:fill="FFFFFF"/>
            <w:tcMar>
              <w:top w:w="90" w:type="dxa"/>
              <w:left w:w="100" w:type="dxa"/>
              <w:bottom w:w="90" w:type="dxa"/>
              <w:right w:w="100" w:type="dxa"/>
            </w:tcMar>
          </w:tcPr>
          <w:p w14:paraId="0D18A1A6" w14:textId="77777777" w:rsidR="000E5DAB" w:rsidRPr="0007084A" w:rsidRDefault="00B44014" w:rsidP="0026068B">
            <w:pPr>
              <w:rPr>
                <w:lang w:val="en-ZA"/>
              </w:rPr>
            </w:pPr>
            <w:r w:rsidRPr="0007084A">
              <w:rPr>
                <w:lang w:val="en-ZA"/>
              </w:rPr>
              <w:t>Changing a baselined feature affects more than the scope statement.</w:t>
            </w:r>
          </w:p>
        </w:tc>
        <w:tc>
          <w:tcPr>
            <w:tcW w:w="4320" w:type="dxa"/>
            <w:shd w:val="clear" w:color="auto" w:fill="FFFFFF"/>
            <w:tcMar>
              <w:top w:w="90" w:type="dxa"/>
              <w:left w:w="100" w:type="dxa"/>
              <w:bottom w:w="90" w:type="dxa"/>
              <w:right w:w="100" w:type="dxa"/>
            </w:tcMar>
          </w:tcPr>
          <w:p w14:paraId="04FE059F" w14:textId="77777777" w:rsidR="000E5DAB" w:rsidRPr="0007084A" w:rsidRDefault="00B44014" w:rsidP="0026068B">
            <w:pPr>
              <w:rPr>
                <w:lang w:val="en-ZA"/>
              </w:rPr>
            </w:pPr>
            <w:r w:rsidRPr="0007084A">
              <w:rPr>
                <w:lang w:val="en-ZA"/>
              </w:rPr>
              <w:t xml:space="preserve">The related stakeholder </w:t>
            </w:r>
            <w:proofErr w:type="gramStart"/>
            <w:r w:rsidRPr="0007084A">
              <w:rPr>
                <w:lang w:val="en-ZA"/>
              </w:rPr>
              <w:t>needs,</w:t>
            </w:r>
            <w:proofErr w:type="gramEnd"/>
            <w:r w:rsidRPr="0007084A">
              <w:rPr>
                <w:lang w:val="en-ZA"/>
              </w:rPr>
              <w:t xml:space="preserve"> requirements, acceptance criteria, Requirements Traceability Matrix, risks, design, issues and tests may also need to be updated.</w:t>
            </w:r>
          </w:p>
        </w:tc>
      </w:tr>
      <w:tr w:rsidR="000E5DAB" w:rsidRPr="0007084A" w14:paraId="1D4F6D1B" w14:textId="77777777">
        <w:trPr>
          <w:cantSplit/>
          <w:jc w:val="center"/>
        </w:trPr>
        <w:tc>
          <w:tcPr>
            <w:tcW w:w="2376" w:type="dxa"/>
            <w:shd w:val="clear" w:color="auto" w:fill="FFFFFF"/>
            <w:tcMar>
              <w:top w:w="90" w:type="dxa"/>
              <w:left w:w="100" w:type="dxa"/>
              <w:bottom w:w="90" w:type="dxa"/>
              <w:right w:w="100" w:type="dxa"/>
            </w:tcMar>
          </w:tcPr>
          <w:p w14:paraId="11EFC033" w14:textId="77777777" w:rsidR="000E5DAB" w:rsidRPr="0007084A" w:rsidRDefault="00B44014" w:rsidP="0026068B">
            <w:pPr>
              <w:rPr>
                <w:lang w:val="en-ZA"/>
              </w:rPr>
            </w:pPr>
            <w:r w:rsidRPr="0007084A">
              <w:rPr>
                <w:lang w:val="en-ZA"/>
              </w:rPr>
              <w:lastRenderedPageBreak/>
              <w:t>Schedule and quality</w:t>
            </w:r>
          </w:p>
        </w:tc>
        <w:tc>
          <w:tcPr>
            <w:tcW w:w="3528" w:type="dxa"/>
            <w:shd w:val="clear" w:color="auto" w:fill="FFFFFF"/>
            <w:tcMar>
              <w:top w:w="90" w:type="dxa"/>
              <w:left w:w="100" w:type="dxa"/>
              <w:bottom w:w="90" w:type="dxa"/>
              <w:right w:w="100" w:type="dxa"/>
            </w:tcMar>
          </w:tcPr>
          <w:p w14:paraId="35AD214C" w14:textId="77777777" w:rsidR="000E5DAB" w:rsidRPr="0007084A" w:rsidRDefault="00B44014" w:rsidP="0026068B">
            <w:pPr>
              <w:rPr>
                <w:lang w:val="en-ZA"/>
              </w:rPr>
            </w:pPr>
            <w:r w:rsidRPr="0007084A">
              <w:rPr>
                <w:lang w:val="en-ZA"/>
              </w:rPr>
              <w:t>Schedule pressure may encourage the team to reduce testing or documentation.</w:t>
            </w:r>
          </w:p>
        </w:tc>
        <w:tc>
          <w:tcPr>
            <w:tcW w:w="4320" w:type="dxa"/>
            <w:shd w:val="clear" w:color="auto" w:fill="FFFFFF"/>
            <w:tcMar>
              <w:top w:w="90" w:type="dxa"/>
              <w:left w:w="100" w:type="dxa"/>
              <w:bottom w:w="90" w:type="dxa"/>
              <w:right w:w="100" w:type="dxa"/>
            </w:tcMar>
          </w:tcPr>
          <w:p w14:paraId="4DE32000" w14:textId="77777777" w:rsidR="000E5DAB" w:rsidRPr="0007084A" w:rsidRDefault="00B44014" w:rsidP="0026068B">
            <w:pPr>
              <w:rPr>
                <w:lang w:val="en-ZA"/>
              </w:rPr>
            </w:pPr>
            <w:r w:rsidRPr="0007084A">
              <w:rPr>
                <w:lang w:val="en-ZA"/>
              </w:rPr>
              <w:t>This could allow defects or security weaknesses to remain undetected and would weaken the evidence required in later milestones.</w:t>
            </w:r>
          </w:p>
        </w:tc>
      </w:tr>
    </w:tbl>
    <w:p w14:paraId="0B1954C4" w14:textId="77777777" w:rsidR="000E5DAB" w:rsidRPr="0007084A" w:rsidRDefault="00B44014">
      <w:pPr>
        <w:keepNext/>
        <w:spacing w:before="160" w:after="80" w:line="259" w:lineRule="auto"/>
        <w:rPr>
          <w:lang w:val="en-ZA"/>
        </w:rPr>
      </w:pPr>
      <w:r w:rsidRPr="0007084A">
        <w:rPr>
          <w:b/>
          <w:color w:val="000000"/>
          <w:lang w:val="en-ZA"/>
        </w:rPr>
        <w:t>Key Constraint Interaction</w:t>
      </w:r>
    </w:p>
    <w:p w14:paraId="65D5A045" w14:textId="056987B9" w:rsidR="000E5DAB" w:rsidRPr="0007084A" w:rsidRDefault="00B44014">
      <w:pPr>
        <w:spacing w:after="120" w:line="259" w:lineRule="auto"/>
        <w:rPr>
          <w:lang w:val="en-ZA"/>
        </w:rPr>
      </w:pPr>
      <w:r w:rsidRPr="0007084A">
        <w:rPr>
          <w:color w:val="000000"/>
          <w:lang w:val="en-ZA"/>
        </w:rPr>
        <w:t xml:space="preserve">The most significant current interaction is between team capacity, schedule and scope. CivicConnect must be completed by three students within four formal milestones. If the team adds non-essential features, the amount of requirement, implementation, security and testing work will increase. This could place </w:t>
      </w:r>
      <w:r w:rsidR="0007084A" w:rsidRPr="0007084A">
        <w:rPr>
          <w:color w:val="000000"/>
          <w:lang w:val="en-ZA"/>
        </w:rPr>
        <w:t>milestone</w:t>
      </w:r>
      <w:r w:rsidRPr="0007084A">
        <w:rPr>
          <w:color w:val="000000"/>
          <w:lang w:val="en-ZA"/>
        </w:rPr>
        <w:t xml:space="preserve"> deadlines and overall system quality at risk. The team has therefore limited the baseline to the required business capabilities and deferred additional features such as native mobile applications, external messaging integrations and artificial intelligence-based request prioritisation.</w:t>
      </w:r>
    </w:p>
    <w:p w14:paraId="4F725254" w14:textId="77777777" w:rsidR="000E5DAB" w:rsidRPr="0007084A" w:rsidRDefault="00B44014">
      <w:pPr>
        <w:spacing w:after="120" w:line="259" w:lineRule="auto"/>
        <w:rPr>
          <w:lang w:val="en-ZA"/>
        </w:rPr>
      </w:pPr>
      <w:r w:rsidRPr="0007084A">
        <w:rPr>
          <w:color w:val="000000"/>
          <w:lang w:val="en-ZA"/>
        </w:rPr>
        <w:t>The technology constraint also creates an important trade-off. Although free or low-cost technologies may reduce immediate project costs, an unfamiliar platform may introduce a learning curve and increase the risk of delays or implementation errors. Technology choices must therefore consider both financial cost and the team’s ability to use, test and maintain the selected solution.</w:t>
      </w:r>
    </w:p>
    <w:p w14:paraId="4A25B01D" w14:textId="77777777" w:rsidR="000E5DAB" w:rsidRPr="0007084A" w:rsidRDefault="000E5DAB">
      <w:pPr>
        <w:rPr>
          <w:lang w:val="en-ZA"/>
        </w:rPr>
        <w:sectPr w:rsidR="000E5DAB" w:rsidRPr="0007084A">
          <w:type w:val="continuous"/>
          <w:pgSz w:w="11906" w:h="16838"/>
          <w:pgMar w:top="1020" w:right="1020" w:bottom="1020" w:left="1020" w:header="720" w:footer="720" w:gutter="0"/>
          <w:cols w:space="720"/>
          <w:docGrid w:linePitch="360"/>
        </w:sectPr>
      </w:pPr>
    </w:p>
    <w:p w14:paraId="22E23303" w14:textId="77777777" w:rsidR="000E5DAB" w:rsidRPr="0007084A" w:rsidRDefault="00B44014" w:rsidP="006A0FDA">
      <w:pPr>
        <w:pStyle w:val="Heading2"/>
        <w:rPr>
          <w:lang w:val="en-ZA"/>
        </w:rPr>
      </w:pPr>
      <w:r w:rsidRPr="0007084A">
        <w:rPr>
          <w:lang w:val="en-ZA"/>
        </w:rPr>
        <w:lastRenderedPageBreak/>
        <w:t>M1-10: Assumptions</w:t>
      </w:r>
    </w:p>
    <w:p w14:paraId="5ACBBD4D" w14:textId="5508555A" w:rsidR="000E5DAB" w:rsidRDefault="00B44014" w:rsidP="0026068B">
      <w:pPr>
        <w:rPr>
          <w:lang w:val="en-ZA"/>
        </w:rPr>
      </w:pPr>
      <w:r w:rsidRPr="0007084A">
        <w:rPr>
          <w:lang w:val="en-ZA"/>
        </w:rPr>
        <w:t xml:space="preserve">Assumptions are conditions that the team currently believes to be true but has not yet fully confirmed. They differ from constraints because constraints are known limitations, while assumptions still require verification. If an important assumption is incorrect, it may affect the project’s scope, requirements, design, schedule, cost, quality or security. Material assumptions must therefore be monitored and considered in the Risk Register </w:t>
      </w:r>
      <w:sdt>
        <w:sdtPr>
          <w:rPr>
            <w:lang w:val="en-ZA"/>
          </w:rPr>
          <w:id w:val="851463801"/>
          <w:citation/>
        </w:sdtPr>
        <w:sdtContent>
          <w:r w:rsidR="003B0921">
            <w:rPr>
              <w:lang w:val="en-ZA"/>
            </w:rPr>
            <w:fldChar w:fldCharType="begin"/>
          </w:r>
          <w:r w:rsidR="003B0921">
            <w:instrText xml:space="preserve"> CITATION Bel6a \l 1033 </w:instrText>
          </w:r>
          <w:r w:rsidR="003B0921">
            <w:rPr>
              <w:lang w:val="en-ZA"/>
            </w:rPr>
            <w:fldChar w:fldCharType="separate"/>
          </w:r>
          <w:r w:rsidR="003B0921" w:rsidRPr="003B0921">
            <w:rPr>
              <w:noProof/>
            </w:rPr>
            <w:t>(Belgium Campus ITversity, 2026 a)</w:t>
          </w:r>
          <w:r w:rsidR="003B0921">
            <w:rPr>
              <w:lang w:val="en-ZA"/>
            </w:rPr>
            <w:fldChar w:fldCharType="end"/>
          </w:r>
        </w:sdtContent>
      </w:sdt>
      <w:r w:rsidRPr="0007084A">
        <w:rPr>
          <w:lang w:val="en-ZA"/>
        </w:rPr>
        <w:t>.</w:t>
      </w:r>
    </w:p>
    <w:p w14:paraId="4FE79D02" w14:textId="72862554" w:rsidR="00C40139" w:rsidRPr="0007084A" w:rsidRDefault="00C40139" w:rsidP="0026068B">
      <w:pPr>
        <w:rPr>
          <w:lang w:val="en-ZA"/>
        </w:rPr>
      </w:pPr>
      <w:r w:rsidRPr="00C40139">
        <w:t xml:space="preserve">The assumptions cover stakeholders, users, technical matters, operations and external services. </w:t>
      </w:r>
      <w:proofErr w:type="spellStart"/>
      <w:r w:rsidRPr="00C40139">
        <w:t>CivicConnect</w:t>
      </w:r>
      <w:proofErr w:type="spellEnd"/>
      <w:r w:rsidRPr="00C40139">
        <w:t xml:space="preserve"> is not currently expected to depend on external datasets or third-party data feeds because request information will be entered and managed within the system. If an external data source is introduced later, it will need to be validated and assessed through change control.</w:t>
      </w:r>
    </w:p>
    <w:p w14:paraId="552A0A30" w14:textId="77777777" w:rsidR="000E5DAB" w:rsidRPr="0007084A" w:rsidRDefault="00B44014">
      <w:pPr>
        <w:keepNext/>
        <w:spacing w:before="160" w:after="80" w:line="259" w:lineRule="auto"/>
        <w:rPr>
          <w:lang w:val="en-ZA"/>
        </w:rPr>
      </w:pPr>
      <w:r w:rsidRPr="0007084A">
        <w:rPr>
          <w:b/>
          <w:color w:val="000000"/>
          <w:lang w:val="en-ZA"/>
        </w:rPr>
        <w:t>Assumptions Register</w:t>
      </w:r>
    </w:p>
    <w:tbl>
      <w:tblPr>
        <w:tblStyle w:val="TableGrid"/>
        <w:tblW w:w="148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3"/>
        <w:gridCol w:w="2952"/>
        <w:gridCol w:w="2015"/>
        <w:gridCol w:w="2592"/>
        <w:gridCol w:w="2951"/>
        <w:gridCol w:w="1800"/>
        <w:gridCol w:w="1368"/>
      </w:tblGrid>
      <w:tr w:rsidR="000E5DAB" w:rsidRPr="0007084A" w14:paraId="47E8E850" w14:textId="77777777" w:rsidTr="0026068B">
        <w:trPr>
          <w:cantSplit/>
          <w:tblHeader/>
          <w:jc w:val="center"/>
        </w:trPr>
        <w:tc>
          <w:tcPr>
            <w:tcW w:w="1153" w:type="dxa"/>
            <w:shd w:val="clear" w:color="auto" w:fill="E7E6E6"/>
            <w:tcMar>
              <w:top w:w="90" w:type="dxa"/>
              <w:left w:w="100" w:type="dxa"/>
              <w:bottom w:w="90" w:type="dxa"/>
              <w:right w:w="100" w:type="dxa"/>
            </w:tcMar>
            <w:vAlign w:val="center"/>
          </w:tcPr>
          <w:p w14:paraId="48D5BDC3" w14:textId="77777777" w:rsidR="000E5DAB" w:rsidRPr="0007084A" w:rsidRDefault="00B44014">
            <w:pPr>
              <w:rPr>
                <w:lang w:val="en-ZA"/>
              </w:rPr>
            </w:pPr>
            <w:r w:rsidRPr="0007084A">
              <w:rPr>
                <w:b/>
                <w:color w:val="000000"/>
                <w:lang w:val="en-ZA"/>
              </w:rPr>
              <w:t>ID</w:t>
            </w:r>
          </w:p>
        </w:tc>
        <w:tc>
          <w:tcPr>
            <w:tcW w:w="2952" w:type="dxa"/>
            <w:shd w:val="clear" w:color="auto" w:fill="E7E6E6"/>
            <w:tcMar>
              <w:top w:w="90" w:type="dxa"/>
              <w:left w:w="100" w:type="dxa"/>
              <w:bottom w:w="90" w:type="dxa"/>
              <w:right w:w="100" w:type="dxa"/>
            </w:tcMar>
            <w:vAlign w:val="center"/>
          </w:tcPr>
          <w:p w14:paraId="4ADDB203" w14:textId="77777777" w:rsidR="000E5DAB" w:rsidRPr="0007084A" w:rsidRDefault="00B44014">
            <w:pPr>
              <w:rPr>
                <w:lang w:val="en-ZA"/>
              </w:rPr>
            </w:pPr>
            <w:r w:rsidRPr="0007084A">
              <w:rPr>
                <w:b/>
                <w:color w:val="000000"/>
                <w:lang w:val="en-ZA"/>
              </w:rPr>
              <w:t>Assumption</w:t>
            </w:r>
          </w:p>
        </w:tc>
        <w:tc>
          <w:tcPr>
            <w:tcW w:w="2015" w:type="dxa"/>
            <w:shd w:val="clear" w:color="auto" w:fill="E7E6E6"/>
            <w:tcMar>
              <w:top w:w="90" w:type="dxa"/>
              <w:left w:w="100" w:type="dxa"/>
              <w:bottom w:w="90" w:type="dxa"/>
              <w:right w:w="100" w:type="dxa"/>
            </w:tcMar>
            <w:vAlign w:val="center"/>
          </w:tcPr>
          <w:p w14:paraId="36030491" w14:textId="77777777" w:rsidR="000E5DAB" w:rsidRPr="0007084A" w:rsidRDefault="00B44014">
            <w:pPr>
              <w:rPr>
                <w:lang w:val="en-ZA"/>
              </w:rPr>
            </w:pPr>
            <w:r w:rsidRPr="0007084A">
              <w:rPr>
                <w:b/>
                <w:color w:val="000000"/>
                <w:lang w:val="en-ZA"/>
              </w:rPr>
              <w:t>Why it matters</w:t>
            </w:r>
          </w:p>
        </w:tc>
        <w:tc>
          <w:tcPr>
            <w:tcW w:w="2592" w:type="dxa"/>
            <w:shd w:val="clear" w:color="auto" w:fill="E7E6E6"/>
            <w:tcMar>
              <w:top w:w="90" w:type="dxa"/>
              <w:left w:w="100" w:type="dxa"/>
              <w:bottom w:w="90" w:type="dxa"/>
              <w:right w:w="100" w:type="dxa"/>
            </w:tcMar>
            <w:vAlign w:val="center"/>
          </w:tcPr>
          <w:p w14:paraId="2CD30299" w14:textId="77777777" w:rsidR="000E5DAB" w:rsidRPr="0007084A" w:rsidRDefault="00B44014">
            <w:pPr>
              <w:rPr>
                <w:lang w:val="en-ZA"/>
              </w:rPr>
            </w:pPr>
            <w:r w:rsidRPr="0007084A">
              <w:rPr>
                <w:b/>
                <w:color w:val="000000"/>
                <w:lang w:val="en-ZA"/>
              </w:rPr>
              <w:t>Impact if incorrect</w:t>
            </w:r>
          </w:p>
        </w:tc>
        <w:tc>
          <w:tcPr>
            <w:tcW w:w="2951" w:type="dxa"/>
            <w:shd w:val="clear" w:color="auto" w:fill="E7E6E6"/>
            <w:tcMar>
              <w:top w:w="90" w:type="dxa"/>
              <w:left w:w="100" w:type="dxa"/>
              <w:bottom w:w="90" w:type="dxa"/>
              <w:right w:w="100" w:type="dxa"/>
            </w:tcMar>
            <w:vAlign w:val="center"/>
          </w:tcPr>
          <w:p w14:paraId="36176BD8" w14:textId="77777777" w:rsidR="000E5DAB" w:rsidRPr="0007084A" w:rsidRDefault="00B44014">
            <w:pPr>
              <w:rPr>
                <w:lang w:val="en-ZA"/>
              </w:rPr>
            </w:pPr>
            <w:r w:rsidRPr="0007084A">
              <w:rPr>
                <w:b/>
                <w:color w:val="000000"/>
                <w:lang w:val="en-ZA"/>
              </w:rPr>
              <w:t>Verification action</w:t>
            </w:r>
          </w:p>
        </w:tc>
        <w:tc>
          <w:tcPr>
            <w:tcW w:w="1800" w:type="dxa"/>
            <w:shd w:val="clear" w:color="auto" w:fill="E7E6E6"/>
            <w:tcMar>
              <w:top w:w="90" w:type="dxa"/>
              <w:left w:w="100" w:type="dxa"/>
              <w:bottom w:w="90" w:type="dxa"/>
              <w:right w:w="100" w:type="dxa"/>
            </w:tcMar>
            <w:vAlign w:val="center"/>
          </w:tcPr>
          <w:p w14:paraId="3B910327" w14:textId="77777777" w:rsidR="000E5DAB" w:rsidRPr="0007084A" w:rsidRDefault="00B44014">
            <w:pPr>
              <w:rPr>
                <w:lang w:val="en-ZA"/>
              </w:rPr>
            </w:pPr>
            <w:r w:rsidRPr="0007084A">
              <w:rPr>
                <w:b/>
                <w:color w:val="000000"/>
                <w:lang w:val="en-ZA"/>
              </w:rPr>
              <w:t>Owner</w:t>
            </w:r>
          </w:p>
        </w:tc>
        <w:tc>
          <w:tcPr>
            <w:tcW w:w="1368" w:type="dxa"/>
            <w:shd w:val="clear" w:color="auto" w:fill="E7E6E6"/>
            <w:tcMar>
              <w:top w:w="90" w:type="dxa"/>
              <w:left w:w="100" w:type="dxa"/>
              <w:bottom w:w="90" w:type="dxa"/>
              <w:right w:w="100" w:type="dxa"/>
            </w:tcMar>
            <w:vAlign w:val="center"/>
          </w:tcPr>
          <w:p w14:paraId="4532C629" w14:textId="77777777" w:rsidR="000E5DAB" w:rsidRPr="0007084A" w:rsidRDefault="00B44014">
            <w:pPr>
              <w:rPr>
                <w:lang w:val="en-ZA"/>
              </w:rPr>
            </w:pPr>
            <w:r w:rsidRPr="0007084A">
              <w:rPr>
                <w:b/>
                <w:color w:val="000000"/>
                <w:lang w:val="en-ZA"/>
              </w:rPr>
              <w:t>Status</w:t>
            </w:r>
          </w:p>
        </w:tc>
      </w:tr>
      <w:tr w:rsidR="000E5DAB" w:rsidRPr="0007084A" w14:paraId="233F1055" w14:textId="77777777" w:rsidTr="0026068B">
        <w:trPr>
          <w:cantSplit/>
          <w:jc w:val="center"/>
        </w:trPr>
        <w:tc>
          <w:tcPr>
            <w:tcW w:w="1153" w:type="dxa"/>
            <w:shd w:val="clear" w:color="auto" w:fill="FFFFFF"/>
            <w:tcMar>
              <w:top w:w="90" w:type="dxa"/>
              <w:left w:w="100" w:type="dxa"/>
              <w:bottom w:w="90" w:type="dxa"/>
              <w:right w:w="100" w:type="dxa"/>
            </w:tcMar>
          </w:tcPr>
          <w:p w14:paraId="4D252199" w14:textId="77777777" w:rsidR="000E5DAB" w:rsidRPr="0007084A" w:rsidRDefault="00B44014" w:rsidP="0007084A">
            <w:pPr>
              <w:rPr>
                <w:lang w:val="en-ZA"/>
              </w:rPr>
            </w:pPr>
            <w:r w:rsidRPr="0007084A">
              <w:rPr>
                <w:lang w:val="en-ZA"/>
              </w:rPr>
              <w:t>ASM-001</w:t>
            </w:r>
          </w:p>
        </w:tc>
        <w:tc>
          <w:tcPr>
            <w:tcW w:w="2952" w:type="dxa"/>
            <w:shd w:val="clear" w:color="auto" w:fill="FFFFFF"/>
            <w:tcMar>
              <w:top w:w="90" w:type="dxa"/>
              <w:left w:w="100" w:type="dxa"/>
              <w:bottom w:w="90" w:type="dxa"/>
              <w:right w:w="100" w:type="dxa"/>
            </w:tcMar>
          </w:tcPr>
          <w:p w14:paraId="2486D0F0" w14:textId="77777777" w:rsidR="000E5DAB" w:rsidRPr="0007084A" w:rsidRDefault="00B44014" w:rsidP="0007084A">
            <w:pPr>
              <w:rPr>
                <w:lang w:val="en-ZA"/>
              </w:rPr>
            </w:pPr>
            <w:r w:rsidRPr="0007084A">
              <w:rPr>
                <w:lang w:val="en-ZA"/>
              </w:rPr>
              <w:t>Intended users will have access to a suitable device, supported browser and sufficiently reliable internet connection when using CivicConnect.</w:t>
            </w:r>
          </w:p>
        </w:tc>
        <w:tc>
          <w:tcPr>
            <w:tcW w:w="2015" w:type="dxa"/>
            <w:shd w:val="clear" w:color="auto" w:fill="FFFFFF"/>
            <w:tcMar>
              <w:top w:w="90" w:type="dxa"/>
              <w:left w:w="100" w:type="dxa"/>
              <w:bottom w:w="90" w:type="dxa"/>
              <w:right w:w="100" w:type="dxa"/>
            </w:tcMar>
          </w:tcPr>
          <w:p w14:paraId="630A3F4F" w14:textId="77777777" w:rsidR="000E5DAB" w:rsidRPr="0007084A" w:rsidRDefault="00B44014" w:rsidP="0007084A">
            <w:pPr>
              <w:rPr>
                <w:lang w:val="en-ZA"/>
              </w:rPr>
            </w:pPr>
            <w:r w:rsidRPr="0007084A">
              <w:rPr>
                <w:lang w:val="en-ZA"/>
              </w:rPr>
              <w:t>Users must be able to access the platform to submit or manage requests.</w:t>
            </w:r>
          </w:p>
        </w:tc>
        <w:tc>
          <w:tcPr>
            <w:tcW w:w="2592" w:type="dxa"/>
            <w:shd w:val="clear" w:color="auto" w:fill="FFFFFF"/>
            <w:tcMar>
              <w:top w:w="90" w:type="dxa"/>
              <w:left w:w="100" w:type="dxa"/>
              <w:bottom w:w="90" w:type="dxa"/>
              <w:right w:w="100" w:type="dxa"/>
            </w:tcMar>
          </w:tcPr>
          <w:p w14:paraId="1B2B956A" w14:textId="77777777" w:rsidR="000E5DAB" w:rsidRPr="0007084A" w:rsidRDefault="00B44014" w:rsidP="0007084A">
            <w:pPr>
              <w:rPr>
                <w:lang w:val="en-ZA"/>
              </w:rPr>
            </w:pPr>
            <w:r w:rsidRPr="0007084A">
              <w:rPr>
                <w:lang w:val="en-ZA"/>
              </w:rPr>
              <w:t>The team may need to reconsider device compatibility, performance requirements, accessibility or possible offline support.</w:t>
            </w:r>
          </w:p>
        </w:tc>
        <w:tc>
          <w:tcPr>
            <w:tcW w:w="2951" w:type="dxa"/>
            <w:shd w:val="clear" w:color="auto" w:fill="FFFFFF"/>
            <w:tcMar>
              <w:top w:w="90" w:type="dxa"/>
              <w:left w:w="100" w:type="dxa"/>
              <w:bottom w:w="90" w:type="dxa"/>
              <w:right w:w="100" w:type="dxa"/>
            </w:tcMar>
          </w:tcPr>
          <w:p w14:paraId="720FC392" w14:textId="77777777" w:rsidR="000E5DAB" w:rsidRPr="0007084A" w:rsidRDefault="00B44014" w:rsidP="0007084A">
            <w:pPr>
              <w:rPr>
                <w:lang w:val="en-ZA"/>
              </w:rPr>
            </w:pPr>
            <w:r w:rsidRPr="0007084A">
              <w:rPr>
                <w:lang w:val="en-ZA"/>
              </w:rPr>
              <w:t>Confirm the expected user environment and later test the platform on representative devices, browsers and network conditions.</w:t>
            </w:r>
          </w:p>
        </w:tc>
        <w:tc>
          <w:tcPr>
            <w:tcW w:w="1800" w:type="dxa"/>
            <w:shd w:val="clear" w:color="auto" w:fill="FFFFFF"/>
            <w:tcMar>
              <w:top w:w="90" w:type="dxa"/>
              <w:left w:w="100" w:type="dxa"/>
              <w:bottom w:w="90" w:type="dxa"/>
              <w:right w:w="100" w:type="dxa"/>
            </w:tcMar>
          </w:tcPr>
          <w:p w14:paraId="61CE9D7E" w14:textId="77777777" w:rsidR="000E5DAB" w:rsidRPr="0007084A" w:rsidRDefault="00B44014" w:rsidP="0007084A">
            <w:pPr>
              <w:rPr>
                <w:lang w:val="en-ZA"/>
              </w:rPr>
            </w:pPr>
            <w:r w:rsidRPr="0007084A">
              <w:rPr>
                <w:lang w:val="en-ZA"/>
              </w:rPr>
              <w:t>Requirements lead</w:t>
            </w:r>
          </w:p>
        </w:tc>
        <w:tc>
          <w:tcPr>
            <w:tcW w:w="1368" w:type="dxa"/>
            <w:shd w:val="clear" w:color="auto" w:fill="FFFFFF"/>
            <w:tcMar>
              <w:top w:w="90" w:type="dxa"/>
              <w:left w:w="100" w:type="dxa"/>
              <w:bottom w:w="90" w:type="dxa"/>
              <w:right w:w="100" w:type="dxa"/>
            </w:tcMar>
          </w:tcPr>
          <w:p w14:paraId="4E7CC284" w14:textId="77777777" w:rsidR="000E5DAB" w:rsidRPr="0007084A" w:rsidRDefault="00B44014" w:rsidP="0007084A">
            <w:pPr>
              <w:rPr>
                <w:lang w:val="en-ZA"/>
              </w:rPr>
            </w:pPr>
            <w:r w:rsidRPr="0007084A">
              <w:rPr>
                <w:lang w:val="en-ZA"/>
              </w:rPr>
              <w:t>To be verified</w:t>
            </w:r>
          </w:p>
        </w:tc>
      </w:tr>
      <w:tr w:rsidR="000E5DAB" w:rsidRPr="0007084A" w14:paraId="073C3B88" w14:textId="77777777" w:rsidTr="0026068B">
        <w:trPr>
          <w:cantSplit/>
          <w:jc w:val="center"/>
        </w:trPr>
        <w:tc>
          <w:tcPr>
            <w:tcW w:w="1153" w:type="dxa"/>
            <w:shd w:val="clear" w:color="auto" w:fill="FFFFFF"/>
            <w:tcMar>
              <w:top w:w="90" w:type="dxa"/>
              <w:left w:w="100" w:type="dxa"/>
              <w:bottom w:w="90" w:type="dxa"/>
              <w:right w:w="100" w:type="dxa"/>
            </w:tcMar>
          </w:tcPr>
          <w:p w14:paraId="45624034" w14:textId="77777777" w:rsidR="000E5DAB" w:rsidRPr="0007084A" w:rsidRDefault="00B44014" w:rsidP="0007084A">
            <w:pPr>
              <w:rPr>
                <w:lang w:val="en-ZA"/>
              </w:rPr>
            </w:pPr>
            <w:r w:rsidRPr="0007084A">
              <w:rPr>
                <w:lang w:val="en-ZA"/>
              </w:rPr>
              <w:t>ASM-002</w:t>
            </w:r>
          </w:p>
        </w:tc>
        <w:tc>
          <w:tcPr>
            <w:tcW w:w="2952" w:type="dxa"/>
            <w:shd w:val="clear" w:color="auto" w:fill="FFFFFF"/>
            <w:tcMar>
              <w:top w:w="90" w:type="dxa"/>
              <w:left w:w="100" w:type="dxa"/>
              <w:bottom w:w="90" w:type="dxa"/>
              <w:right w:w="100" w:type="dxa"/>
            </w:tcMar>
          </w:tcPr>
          <w:p w14:paraId="6545F4FD" w14:textId="77777777" w:rsidR="000E5DAB" w:rsidRPr="0007084A" w:rsidRDefault="00B44014" w:rsidP="0007084A">
            <w:pPr>
              <w:rPr>
                <w:lang w:val="en-ZA"/>
              </w:rPr>
            </w:pPr>
            <w:r w:rsidRPr="0007084A">
              <w:rPr>
                <w:lang w:val="en-ZA"/>
              </w:rPr>
              <w:t>The organisation will be able to provide and approve a controlled list of service-request categories.</w:t>
            </w:r>
          </w:p>
        </w:tc>
        <w:tc>
          <w:tcPr>
            <w:tcW w:w="2015" w:type="dxa"/>
            <w:shd w:val="clear" w:color="auto" w:fill="FFFFFF"/>
            <w:tcMar>
              <w:top w:w="90" w:type="dxa"/>
              <w:left w:w="100" w:type="dxa"/>
              <w:bottom w:w="90" w:type="dxa"/>
              <w:right w:w="100" w:type="dxa"/>
            </w:tcMar>
          </w:tcPr>
          <w:p w14:paraId="47D46F8B" w14:textId="77777777" w:rsidR="000E5DAB" w:rsidRPr="0007084A" w:rsidRDefault="00B44014" w:rsidP="0007084A">
            <w:pPr>
              <w:rPr>
                <w:lang w:val="en-ZA"/>
              </w:rPr>
            </w:pPr>
            <w:r w:rsidRPr="0007084A">
              <w:rPr>
                <w:lang w:val="en-ZA"/>
              </w:rPr>
              <w:t>Requesters must categorise requests, while staff need consistent categories for filtering and reporting.</w:t>
            </w:r>
          </w:p>
        </w:tc>
        <w:tc>
          <w:tcPr>
            <w:tcW w:w="2592" w:type="dxa"/>
            <w:shd w:val="clear" w:color="auto" w:fill="FFFFFF"/>
            <w:tcMar>
              <w:top w:w="90" w:type="dxa"/>
              <w:left w:w="100" w:type="dxa"/>
              <w:bottom w:w="90" w:type="dxa"/>
              <w:right w:w="100" w:type="dxa"/>
            </w:tcMar>
          </w:tcPr>
          <w:p w14:paraId="3BC7F4F9" w14:textId="77777777" w:rsidR="000E5DAB" w:rsidRPr="0007084A" w:rsidRDefault="00B44014" w:rsidP="0007084A">
            <w:pPr>
              <w:rPr>
                <w:lang w:val="en-ZA"/>
              </w:rPr>
            </w:pPr>
            <w:r w:rsidRPr="0007084A">
              <w:rPr>
                <w:lang w:val="en-ZA"/>
              </w:rPr>
              <w:t>Incomplete categories could cause requests to be misclassified and make reports unreliable.</w:t>
            </w:r>
          </w:p>
        </w:tc>
        <w:tc>
          <w:tcPr>
            <w:tcW w:w="2951" w:type="dxa"/>
            <w:shd w:val="clear" w:color="auto" w:fill="FFFFFF"/>
            <w:tcMar>
              <w:top w:w="90" w:type="dxa"/>
              <w:left w:w="100" w:type="dxa"/>
              <w:bottom w:w="90" w:type="dxa"/>
              <w:right w:w="100" w:type="dxa"/>
            </w:tcMar>
          </w:tcPr>
          <w:p w14:paraId="010DC742" w14:textId="77777777" w:rsidR="000E5DAB" w:rsidRPr="0007084A" w:rsidRDefault="00B44014" w:rsidP="0007084A">
            <w:pPr>
              <w:rPr>
                <w:lang w:val="en-ZA"/>
              </w:rPr>
            </w:pPr>
            <w:r w:rsidRPr="0007084A">
              <w:rPr>
                <w:lang w:val="en-ZA"/>
              </w:rPr>
              <w:t>Propose an initial category list based on the request types in the brief and obtain approval before implementation.</w:t>
            </w:r>
          </w:p>
        </w:tc>
        <w:tc>
          <w:tcPr>
            <w:tcW w:w="1800" w:type="dxa"/>
            <w:shd w:val="clear" w:color="auto" w:fill="FFFFFF"/>
            <w:tcMar>
              <w:top w:w="90" w:type="dxa"/>
              <w:left w:w="100" w:type="dxa"/>
              <w:bottom w:w="90" w:type="dxa"/>
              <w:right w:w="100" w:type="dxa"/>
            </w:tcMar>
          </w:tcPr>
          <w:p w14:paraId="08A1D771" w14:textId="77777777" w:rsidR="000E5DAB" w:rsidRPr="0007084A" w:rsidRDefault="00B44014" w:rsidP="0007084A">
            <w:pPr>
              <w:rPr>
                <w:lang w:val="en-ZA"/>
              </w:rPr>
            </w:pPr>
            <w:r w:rsidRPr="0007084A">
              <w:rPr>
                <w:lang w:val="en-ZA"/>
              </w:rPr>
              <w:t>Stakeholder and scope lead</w:t>
            </w:r>
          </w:p>
        </w:tc>
        <w:tc>
          <w:tcPr>
            <w:tcW w:w="1368" w:type="dxa"/>
            <w:shd w:val="clear" w:color="auto" w:fill="FFFFFF"/>
            <w:tcMar>
              <w:top w:w="90" w:type="dxa"/>
              <w:left w:w="100" w:type="dxa"/>
              <w:bottom w:w="90" w:type="dxa"/>
              <w:right w:w="100" w:type="dxa"/>
            </w:tcMar>
          </w:tcPr>
          <w:p w14:paraId="43D2C0D3" w14:textId="77777777" w:rsidR="000E5DAB" w:rsidRPr="0007084A" w:rsidRDefault="00B44014" w:rsidP="0007084A">
            <w:pPr>
              <w:rPr>
                <w:lang w:val="en-ZA"/>
              </w:rPr>
            </w:pPr>
            <w:r w:rsidRPr="0007084A">
              <w:rPr>
                <w:lang w:val="en-ZA"/>
              </w:rPr>
              <w:t>To be verified</w:t>
            </w:r>
          </w:p>
        </w:tc>
      </w:tr>
      <w:tr w:rsidR="000E5DAB" w:rsidRPr="0007084A" w14:paraId="258D2005" w14:textId="77777777" w:rsidTr="0026068B">
        <w:trPr>
          <w:cantSplit/>
          <w:jc w:val="center"/>
        </w:trPr>
        <w:tc>
          <w:tcPr>
            <w:tcW w:w="1153" w:type="dxa"/>
            <w:shd w:val="clear" w:color="auto" w:fill="FFFFFF"/>
            <w:tcMar>
              <w:top w:w="90" w:type="dxa"/>
              <w:left w:w="100" w:type="dxa"/>
              <w:bottom w:w="90" w:type="dxa"/>
              <w:right w:w="100" w:type="dxa"/>
            </w:tcMar>
          </w:tcPr>
          <w:p w14:paraId="2CC4762C" w14:textId="77777777" w:rsidR="000E5DAB" w:rsidRPr="0007084A" w:rsidRDefault="00B44014" w:rsidP="0007084A">
            <w:pPr>
              <w:rPr>
                <w:lang w:val="en-ZA"/>
              </w:rPr>
            </w:pPr>
            <w:r w:rsidRPr="0007084A">
              <w:rPr>
                <w:lang w:val="en-ZA"/>
              </w:rPr>
              <w:t>ASM-003</w:t>
            </w:r>
          </w:p>
        </w:tc>
        <w:tc>
          <w:tcPr>
            <w:tcW w:w="2952" w:type="dxa"/>
            <w:shd w:val="clear" w:color="auto" w:fill="FFFFFF"/>
            <w:tcMar>
              <w:top w:w="90" w:type="dxa"/>
              <w:left w:w="100" w:type="dxa"/>
              <w:bottom w:w="90" w:type="dxa"/>
              <w:right w:w="100" w:type="dxa"/>
            </w:tcMar>
          </w:tcPr>
          <w:p w14:paraId="07F63E72" w14:textId="77777777" w:rsidR="000E5DAB" w:rsidRPr="0007084A" w:rsidRDefault="00B44014" w:rsidP="0007084A">
            <w:pPr>
              <w:rPr>
                <w:lang w:val="en-ZA"/>
              </w:rPr>
            </w:pPr>
            <w:r w:rsidRPr="0007084A">
              <w:rPr>
                <w:lang w:val="en-ZA"/>
              </w:rPr>
              <w:t>The organisation will be able to define the allowed request statuses and valid transitions between them.</w:t>
            </w:r>
          </w:p>
        </w:tc>
        <w:tc>
          <w:tcPr>
            <w:tcW w:w="2015" w:type="dxa"/>
            <w:shd w:val="clear" w:color="auto" w:fill="FFFFFF"/>
            <w:tcMar>
              <w:top w:w="90" w:type="dxa"/>
              <w:left w:w="100" w:type="dxa"/>
              <w:bottom w:w="90" w:type="dxa"/>
              <w:right w:w="100" w:type="dxa"/>
            </w:tcMar>
          </w:tcPr>
          <w:p w14:paraId="0CC64155" w14:textId="77777777" w:rsidR="000E5DAB" w:rsidRPr="0007084A" w:rsidRDefault="00B44014" w:rsidP="0007084A">
            <w:pPr>
              <w:rPr>
                <w:lang w:val="en-ZA"/>
              </w:rPr>
            </w:pPr>
            <w:r w:rsidRPr="0007084A">
              <w:rPr>
                <w:lang w:val="en-ZA"/>
              </w:rPr>
              <w:t>CivicConnect must provide controlled status updates throughout the request lifecycle.</w:t>
            </w:r>
          </w:p>
        </w:tc>
        <w:tc>
          <w:tcPr>
            <w:tcW w:w="2592" w:type="dxa"/>
            <w:shd w:val="clear" w:color="auto" w:fill="FFFFFF"/>
            <w:tcMar>
              <w:top w:w="90" w:type="dxa"/>
              <w:left w:w="100" w:type="dxa"/>
              <w:bottom w:w="90" w:type="dxa"/>
              <w:right w:w="100" w:type="dxa"/>
            </w:tcMar>
          </w:tcPr>
          <w:p w14:paraId="2CC509E9" w14:textId="77777777" w:rsidR="000E5DAB" w:rsidRPr="0007084A" w:rsidRDefault="00B44014" w:rsidP="0007084A">
            <w:pPr>
              <w:rPr>
                <w:lang w:val="en-ZA"/>
              </w:rPr>
            </w:pPr>
            <w:r w:rsidRPr="0007084A">
              <w:rPr>
                <w:lang w:val="en-ZA"/>
              </w:rPr>
              <w:t>Unclear status rules could result in inconsistent updates, incorrect reporting and requirements that cannot be tested properly.</w:t>
            </w:r>
          </w:p>
        </w:tc>
        <w:tc>
          <w:tcPr>
            <w:tcW w:w="2951" w:type="dxa"/>
            <w:shd w:val="clear" w:color="auto" w:fill="FFFFFF"/>
            <w:tcMar>
              <w:top w:w="90" w:type="dxa"/>
              <w:left w:w="100" w:type="dxa"/>
              <w:bottom w:w="90" w:type="dxa"/>
              <w:right w:w="100" w:type="dxa"/>
            </w:tcMar>
          </w:tcPr>
          <w:p w14:paraId="1E19F3AF" w14:textId="77777777" w:rsidR="000E5DAB" w:rsidRPr="0007084A" w:rsidRDefault="00B44014" w:rsidP="0007084A">
            <w:pPr>
              <w:rPr>
                <w:lang w:val="en-ZA"/>
              </w:rPr>
            </w:pPr>
            <w:r w:rsidRPr="0007084A">
              <w:rPr>
                <w:lang w:val="en-ZA"/>
              </w:rPr>
              <w:t>Develop a proposed request lifecycle and confirm the meaning and order of each status before detailed design.</w:t>
            </w:r>
          </w:p>
        </w:tc>
        <w:tc>
          <w:tcPr>
            <w:tcW w:w="1800" w:type="dxa"/>
            <w:shd w:val="clear" w:color="auto" w:fill="FFFFFF"/>
            <w:tcMar>
              <w:top w:w="90" w:type="dxa"/>
              <w:left w:w="100" w:type="dxa"/>
              <w:bottom w:w="90" w:type="dxa"/>
              <w:right w:w="100" w:type="dxa"/>
            </w:tcMar>
          </w:tcPr>
          <w:p w14:paraId="64A6315A" w14:textId="77777777" w:rsidR="000E5DAB" w:rsidRPr="0007084A" w:rsidRDefault="00B44014" w:rsidP="0007084A">
            <w:pPr>
              <w:rPr>
                <w:lang w:val="en-ZA"/>
              </w:rPr>
            </w:pPr>
            <w:r w:rsidRPr="0007084A">
              <w:rPr>
                <w:lang w:val="en-ZA"/>
              </w:rPr>
              <w:t>Requirements lead</w:t>
            </w:r>
          </w:p>
        </w:tc>
        <w:tc>
          <w:tcPr>
            <w:tcW w:w="1368" w:type="dxa"/>
            <w:shd w:val="clear" w:color="auto" w:fill="FFFFFF"/>
            <w:tcMar>
              <w:top w:w="90" w:type="dxa"/>
              <w:left w:w="100" w:type="dxa"/>
              <w:bottom w:w="90" w:type="dxa"/>
              <w:right w:w="100" w:type="dxa"/>
            </w:tcMar>
          </w:tcPr>
          <w:p w14:paraId="56C02D0D" w14:textId="77777777" w:rsidR="000E5DAB" w:rsidRPr="0007084A" w:rsidRDefault="00B44014" w:rsidP="0007084A">
            <w:pPr>
              <w:rPr>
                <w:lang w:val="en-ZA"/>
              </w:rPr>
            </w:pPr>
            <w:r w:rsidRPr="0007084A">
              <w:rPr>
                <w:lang w:val="en-ZA"/>
              </w:rPr>
              <w:t>To be verified</w:t>
            </w:r>
          </w:p>
        </w:tc>
      </w:tr>
      <w:tr w:rsidR="000E5DAB" w:rsidRPr="0007084A" w14:paraId="24FB058F" w14:textId="77777777" w:rsidTr="0026068B">
        <w:trPr>
          <w:cantSplit/>
          <w:jc w:val="center"/>
        </w:trPr>
        <w:tc>
          <w:tcPr>
            <w:tcW w:w="1153" w:type="dxa"/>
            <w:shd w:val="clear" w:color="auto" w:fill="FFFFFF"/>
            <w:tcMar>
              <w:top w:w="90" w:type="dxa"/>
              <w:left w:w="100" w:type="dxa"/>
              <w:bottom w:w="90" w:type="dxa"/>
              <w:right w:w="100" w:type="dxa"/>
            </w:tcMar>
          </w:tcPr>
          <w:p w14:paraId="3212208E" w14:textId="77777777" w:rsidR="000E5DAB" w:rsidRPr="0007084A" w:rsidRDefault="00B44014" w:rsidP="0007084A">
            <w:pPr>
              <w:rPr>
                <w:lang w:val="en-ZA"/>
              </w:rPr>
            </w:pPr>
            <w:r w:rsidRPr="0007084A">
              <w:rPr>
                <w:lang w:val="en-ZA"/>
              </w:rPr>
              <w:lastRenderedPageBreak/>
              <w:t>ASM-004</w:t>
            </w:r>
          </w:p>
        </w:tc>
        <w:tc>
          <w:tcPr>
            <w:tcW w:w="2952" w:type="dxa"/>
            <w:shd w:val="clear" w:color="auto" w:fill="FFFFFF"/>
            <w:tcMar>
              <w:top w:w="90" w:type="dxa"/>
              <w:left w:w="100" w:type="dxa"/>
              <w:bottom w:w="90" w:type="dxa"/>
              <w:right w:w="100" w:type="dxa"/>
            </w:tcMar>
          </w:tcPr>
          <w:p w14:paraId="7C77BF06" w14:textId="77777777" w:rsidR="000E5DAB" w:rsidRPr="0007084A" w:rsidRDefault="00B44014" w:rsidP="0007084A">
            <w:pPr>
              <w:rPr>
                <w:lang w:val="en-ZA"/>
              </w:rPr>
            </w:pPr>
            <w:r w:rsidRPr="0007084A">
              <w:rPr>
                <w:lang w:val="en-ZA"/>
              </w:rPr>
              <w:t>Requester, staff, management and administrative responsibilities can be separated through clearly defined user roles.</w:t>
            </w:r>
          </w:p>
        </w:tc>
        <w:tc>
          <w:tcPr>
            <w:tcW w:w="2015" w:type="dxa"/>
            <w:shd w:val="clear" w:color="auto" w:fill="FFFFFF"/>
            <w:tcMar>
              <w:top w:w="90" w:type="dxa"/>
              <w:left w:w="100" w:type="dxa"/>
              <w:bottom w:w="90" w:type="dxa"/>
              <w:right w:w="100" w:type="dxa"/>
            </w:tcMar>
          </w:tcPr>
          <w:p w14:paraId="18E84869" w14:textId="77777777" w:rsidR="000E5DAB" w:rsidRPr="0007084A" w:rsidRDefault="00B44014" w:rsidP="0007084A">
            <w:pPr>
              <w:rPr>
                <w:lang w:val="en-ZA"/>
              </w:rPr>
            </w:pPr>
            <w:r w:rsidRPr="0007084A">
              <w:rPr>
                <w:lang w:val="en-ZA"/>
              </w:rPr>
              <w:t>Role definitions are needed to control access to functions and sensitive request information.</w:t>
            </w:r>
          </w:p>
        </w:tc>
        <w:tc>
          <w:tcPr>
            <w:tcW w:w="2592" w:type="dxa"/>
            <w:shd w:val="clear" w:color="auto" w:fill="FFFFFF"/>
            <w:tcMar>
              <w:top w:w="90" w:type="dxa"/>
              <w:left w:w="100" w:type="dxa"/>
              <w:bottom w:w="90" w:type="dxa"/>
              <w:right w:w="100" w:type="dxa"/>
            </w:tcMar>
          </w:tcPr>
          <w:p w14:paraId="222EA81B" w14:textId="77777777" w:rsidR="000E5DAB" w:rsidRPr="0007084A" w:rsidRDefault="00B44014" w:rsidP="0007084A">
            <w:pPr>
              <w:rPr>
                <w:lang w:val="en-ZA"/>
              </w:rPr>
            </w:pPr>
            <w:r w:rsidRPr="0007084A">
              <w:rPr>
                <w:lang w:val="en-ZA"/>
              </w:rPr>
              <w:t>Users could receive too much or too little access, creating security, privacy and usability problems.</w:t>
            </w:r>
          </w:p>
        </w:tc>
        <w:tc>
          <w:tcPr>
            <w:tcW w:w="2951" w:type="dxa"/>
            <w:shd w:val="clear" w:color="auto" w:fill="FFFFFF"/>
            <w:tcMar>
              <w:top w:w="90" w:type="dxa"/>
              <w:left w:w="100" w:type="dxa"/>
              <w:bottom w:w="90" w:type="dxa"/>
              <w:right w:w="100" w:type="dxa"/>
            </w:tcMar>
          </w:tcPr>
          <w:p w14:paraId="72F3E3FB" w14:textId="77777777" w:rsidR="000E5DAB" w:rsidRPr="0007084A" w:rsidRDefault="00B44014" w:rsidP="0007084A">
            <w:pPr>
              <w:rPr>
                <w:lang w:val="en-ZA"/>
              </w:rPr>
            </w:pPr>
            <w:r w:rsidRPr="0007084A">
              <w:rPr>
                <w:lang w:val="en-ZA"/>
              </w:rPr>
              <w:t>Define a role-permission matrix and review it against the approved requirements before implementation.</w:t>
            </w:r>
          </w:p>
        </w:tc>
        <w:tc>
          <w:tcPr>
            <w:tcW w:w="1800" w:type="dxa"/>
            <w:shd w:val="clear" w:color="auto" w:fill="FFFFFF"/>
            <w:tcMar>
              <w:top w:w="90" w:type="dxa"/>
              <w:left w:w="100" w:type="dxa"/>
              <w:bottom w:w="90" w:type="dxa"/>
              <w:right w:w="100" w:type="dxa"/>
            </w:tcMar>
          </w:tcPr>
          <w:p w14:paraId="117DFBAA" w14:textId="77777777" w:rsidR="000E5DAB" w:rsidRPr="0007084A" w:rsidRDefault="00B44014" w:rsidP="0007084A">
            <w:pPr>
              <w:rPr>
                <w:lang w:val="en-ZA"/>
              </w:rPr>
            </w:pPr>
            <w:r w:rsidRPr="0007084A">
              <w:rPr>
                <w:lang w:val="en-ZA"/>
              </w:rPr>
              <w:t>Requirements and security lead</w:t>
            </w:r>
          </w:p>
        </w:tc>
        <w:tc>
          <w:tcPr>
            <w:tcW w:w="1368" w:type="dxa"/>
            <w:shd w:val="clear" w:color="auto" w:fill="FFFFFF"/>
            <w:tcMar>
              <w:top w:w="90" w:type="dxa"/>
              <w:left w:w="100" w:type="dxa"/>
              <w:bottom w:w="90" w:type="dxa"/>
              <w:right w:w="100" w:type="dxa"/>
            </w:tcMar>
          </w:tcPr>
          <w:p w14:paraId="292C5664" w14:textId="77777777" w:rsidR="000E5DAB" w:rsidRPr="0007084A" w:rsidRDefault="00B44014" w:rsidP="0007084A">
            <w:pPr>
              <w:rPr>
                <w:lang w:val="en-ZA"/>
              </w:rPr>
            </w:pPr>
            <w:r w:rsidRPr="0007084A">
              <w:rPr>
                <w:lang w:val="en-ZA"/>
              </w:rPr>
              <w:t>To be verified</w:t>
            </w:r>
          </w:p>
        </w:tc>
      </w:tr>
      <w:tr w:rsidR="000E5DAB" w:rsidRPr="0007084A" w14:paraId="206FFAA7" w14:textId="77777777" w:rsidTr="0026068B">
        <w:trPr>
          <w:cantSplit/>
          <w:jc w:val="center"/>
        </w:trPr>
        <w:tc>
          <w:tcPr>
            <w:tcW w:w="1153" w:type="dxa"/>
            <w:shd w:val="clear" w:color="auto" w:fill="FFFFFF"/>
            <w:tcMar>
              <w:top w:w="90" w:type="dxa"/>
              <w:left w:w="100" w:type="dxa"/>
              <w:bottom w:w="90" w:type="dxa"/>
              <w:right w:w="100" w:type="dxa"/>
            </w:tcMar>
          </w:tcPr>
          <w:p w14:paraId="4D110083" w14:textId="77777777" w:rsidR="000E5DAB" w:rsidRPr="0007084A" w:rsidRDefault="00B44014" w:rsidP="0007084A">
            <w:pPr>
              <w:rPr>
                <w:lang w:val="en-ZA"/>
              </w:rPr>
            </w:pPr>
            <w:r w:rsidRPr="0007084A">
              <w:rPr>
                <w:lang w:val="en-ZA"/>
              </w:rPr>
              <w:t>ASM-005</w:t>
            </w:r>
          </w:p>
        </w:tc>
        <w:tc>
          <w:tcPr>
            <w:tcW w:w="2952" w:type="dxa"/>
            <w:shd w:val="clear" w:color="auto" w:fill="FFFFFF"/>
            <w:tcMar>
              <w:top w:w="90" w:type="dxa"/>
              <w:left w:w="100" w:type="dxa"/>
              <w:bottom w:w="90" w:type="dxa"/>
              <w:right w:w="100" w:type="dxa"/>
            </w:tcMar>
          </w:tcPr>
          <w:p w14:paraId="204D78F5" w14:textId="77777777" w:rsidR="000E5DAB" w:rsidRPr="0007084A" w:rsidRDefault="00B44014" w:rsidP="0007084A">
            <w:pPr>
              <w:rPr>
                <w:lang w:val="en-ZA"/>
              </w:rPr>
            </w:pPr>
            <w:r w:rsidRPr="0007084A">
              <w:rPr>
                <w:lang w:val="en-ZA"/>
              </w:rPr>
              <w:t>Service staff will update request ownership, actions and statuses consistently while processing requests.</w:t>
            </w:r>
          </w:p>
        </w:tc>
        <w:tc>
          <w:tcPr>
            <w:tcW w:w="2015" w:type="dxa"/>
            <w:shd w:val="clear" w:color="auto" w:fill="FFFFFF"/>
            <w:tcMar>
              <w:top w:w="90" w:type="dxa"/>
              <w:left w:w="100" w:type="dxa"/>
              <w:bottom w:w="90" w:type="dxa"/>
              <w:right w:w="100" w:type="dxa"/>
            </w:tcMar>
          </w:tcPr>
          <w:p w14:paraId="572620E6" w14:textId="77777777" w:rsidR="000E5DAB" w:rsidRPr="0007084A" w:rsidRDefault="00B44014" w:rsidP="0007084A">
            <w:pPr>
              <w:rPr>
                <w:lang w:val="en-ZA"/>
              </w:rPr>
            </w:pPr>
            <w:r w:rsidRPr="0007084A">
              <w:rPr>
                <w:lang w:val="en-ZA"/>
              </w:rPr>
              <w:t>Tracking, reporting and accountability depend on staff keeping request information current.</w:t>
            </w:r>
          </w:p>
        </w:tc>
        <w:tc>
          <w:tcPr>
            <w:tcW w:w="2592" w:type="dxa"/>
            <w:shd w:val="clear" w:color="auto" w:fill="FFFFFF"/>
            <w:tcMar>
              <w:top w:w="90" w:type="dxa"/>
              <w:left w:w="100" w:type="dxa"/>
              <w:bottom w:w="90" w:type="dxa"/>
              <w:right w:w="100" w:type="dxa"/>
            </w:tcMar>
          </w:tcPr>
          <w:p w14:paraId="6CC905D9" w14:textId="77777777" w:rsidR="000E5DAB" w:rsidRPr="0007084A" w:rsidRDefault="00B44014" w:rsidP="0007084A">
            <w:pPr>
              <w:rPr>
                <w:lang w:val="en-ZA"/>
              </w:rPr>
            </w:pPr>
            <w:r w:rsidRPr="0007084A">
              <w:rPr>
                <w:lang w:val="en-ZA"/>
              </w:rPr>
              <w:t>Requesters and management could receive outdated or misleading information even if the software functions correctly.</w:t>
            </w:r>
          </w:p>
        </w:tc>
        <w:tc>
          <w:tcPr>
            <w:tcW w:w="2951" w:type="dxa"/>
            <w:shd w:val="clear" w:color="auto" w:fill="FFFFFF"/>
            <w:tcMar>
              <w:top w:w="90" w:type="dxa"/>
              <w:left w:w="100" w:type="dxa"/>
              <w:bottom w:w="90" w:type="dxa"/>
              <w:right w:w="100" w:type="dxa"/>
            </w:tcMar>
          </w:tcPr>
          <w:p w14:paraId="76F23E0E" w14:textId="77777777" w:rsidR="000E5DAB" w:rsidRPr="0007084A" w:rsidRDefault="00B44014" w:rsidP="0007084A">
            <w:pPr>
              <w:rPr>
                <w:lang w:val="en-ZA"/>
              </w:rPr>
            </w:pPr>
            <w:r w:rsidRPr="0007084A">
              <w:rPr>
                <w:lang w:val="en-ZA"/>
              </w:rPr>
              <w:t>Define required workflow actions and later verify them through acceptance criteria and user testing.</w:t>
            </w:r>
          </w:p>
        </w:tc>
        <w:tc>
          <w:tcPr>
            <w:tcW w:w="1800" w:type="dxa"/>
            <w:shd w:val="clear" w:color="auto" w:fill="FFFFFF"/>
            <w:tcMar>
              <w:top w:w="90" w:type="dxa"/>
              <w:left w:w="100" w:type="dxa"/>
              <w:bottom w:w="90" w:type="dxa"/>
              <w:right w:w="100" w:type="dxa"/>
            </w:tcMar>
          </w:tcPr>
          <w:p w14:paraId="46439267" w14:textId="77777777" w:rsidR="000E5DAB" w:rsidRPr="0007084A" w:rsidRDefault="00B44014" w:rsidP="0007084A">
            <w:pPr>
              <w:rPr>
                <w:lang w:val="en-ZA"/>
              </w:rPr>
            </w:pPr>
            <w:r w:rsidRPr="0007084A">
              <w:rPr>
                <w:lang w:val="en-ZA"/>
              </w:rPr>
              <w:t>Stakeholder and requirements lead</w:t>
            </w:r>
          </w:p>
        </w:tc>
        <w:tc>
          <w:tcPr>
            <w:tcW w:w="1368" w:type="dxa"/>
            <w:shd w:val="clear" w:color="auto" w:fill="FFFFFF"/>
            <w:tcMar>
              <w:top w:w="90" w:type="dxa"/>
              <w:left w:w="100" w:type="dxa"/>
              <w:bottom w:w="90" w:type="dxa"/>
              <w:right w:w="100" w:type="dxa"/>
            </w:tcMar>
          </w:tcPr>
          <w:p w14:paraId="295441E0" w14:textId="77777777" w:rsidR="000E5DAB" w:rsidRPr="0007084A" w:rsidRDefault="00B44014" w:rsidP="0007084A">
            <w:pPr>
              <w:rPr>
                <w:lang w:val="en-ZA"/>
              </w:rPr>
            </w:pPr>
            <w:r w:rsidRPr="0007084A">
              <w:rPr>
                <w:lang w:val="en-ZA"/>
              </w:rPr>
              <w:t>To be verified</w:t>
            </w:r>
          </w:p>
        </w:tc>
      </w:tr>
      <w:tr w:rsidR="000E5DAB" w:rsidRPr="0007084A" w14:paraId="57322052" w14:textId="77777777" w:rsidTr="0026068B">
        <w:trPr>
          <w:cantSplit/>
          <w:jc w:val="center"/>
        </w:trPr>
        <w:tc>
          <w:tcPr>
            <w:tcW w:w="1153" w:type="dxa"/>
            <w:shd w:val="clear" w:color="auto" w:fill="FFFFFF"/>
            <w:tcMar>
              <w:top w:w="90" w:type="dxa"/>
              <w:left w:w="100" w:type="dxa"/>
              <w:bottom w:w="90" w:type="dxa"/>
              <w:right w:w="100" w:type="dxa"/>
            </w:tcMar>
          </w:tcPr>
          <w:p w14:paraId="02EFAF10" w14:textId="77777777" w:rsidR="000E5DAB" w:rsidRPr="0007084A" w:rsidRDefault="00B44014" w:rsidP="0007084A">
            <w:pPr>
              <w:rPr>
                <w:lang w:val="en-ZA"/>
              </w:rPr>
            </w:pPr>
            <w:r w:rsidRPr="0007084A">
              <w:rPr>
                <w:lang w:val="en-ZA"/>
              </w:rPr>
              <w:t>ASM-006</w:t>
            </w:r>
          </w:p>
        </w:tc>
        <w:tc>
          <w:tcPr>
            <w:tcW w:w="2952" w:type="dxa"/>
            <w:shd w:val="clear" w:color="auto" w:fill="FFFFFF"/>
            <w:tcMar>
              <w:top w:w="90" w:type="dxa"/>
              <w:left w:w="100" w:type="dxa"/>
              <w:bottom w:w="90" w:type="dxa"/>
              <w:right w:w="100" w:type="dxa"/>
            </w:tcMar>
          </w:tcPr>
          <w:p w14:paraId="401BBCD9" w14:textId="77777777" w:rsidR="000E5DAB" w:rsidRPr="0007084A" w:rsidRDefault="00B44014" w:rsidP="0007084A">
            <w:pPr>
              <w:rPr>
                <w:lang w:val="en-ZA"/>
              </w:rPr>
            </w:pPr>
            <w:r w:rsidRPr="0007084A">
              <w:rPr>
                <w:lang w:val="en-ZA"/>
              </w:rPr>
              <w:t>Suitable stakeholder representatives will be available to clarify needs and review the team’s interpretation of the CivicConnect process.</w:t>
            </w:r>
          </w:p>
        </w:tc>
        <w:tc>
          <w:tcPr>
            <w:tcW w:w="2015" w:type="dxa"/>
            <w:shd w:val="clear" w:color="auto" w:fill="FFFFFF"/>
            <w:tcMar>
              <w:top w:w="90" w:type="dxa"/>
              <w:left w:w="100" w:type="dxa"/>
              <w:bottom w:w="90" w:type="dxa"/>
              <w:right w:w="100" w:type="dxa"/>
            </w:tcMar>
          </w:tcPr>
          <w:p w14:paraId="0328A7FB" w14:textId="77777777" w:rsidR="000E5DAB" w:rsidRPr="0007084A" w:rsidRDefault="00B44014" w:rsidP="0007084A">
            <w:pPr>
              <w:rPr>
                <w:lang w:val="en-ZA"/>
              </w:rPr>
            </w:pPr>
            <w:r w:rsidRPr="0007084A">
              <w:rPr>
                <w:lang w:val="en-ZA"/>
              </w:rPr>
              <w:t>Stakeholder validation helps confirm that the scope and requirements address the intended problem.</w:t>
            </w:r>
          </w:p>
        </w:tc>
        <w:tc>
          <w:tcPr>
            <w:tcW w:w="2592" w:type="dxa"/>
            <w:shd w:val="clear" w:color="auto" w:fill="FFFFFF"/>
            <w:tcMar>
              <w:top w:w="90" w:type="dxa"/>
              <w:left w:w="100" w:type="dxa"/>
              <w:bottom w:w="90" w:type="dxa"/>
              <w:right w:w="100" w:type="dxa"/>
            </w:tcMar>
          </w:tcPr>
          <w:p w14:paraId="49C0F5D1" w14:textId="77777777" w:rsidR="000E5DAB" w:rsidRPr="0007084A" w:rsidRDefault="00B44014" w:rsidP="0007084A">
            <w:pPr>
              <w:rPr>
                <w:lang w:val="en-ZA"/>
              </w:rPr>
            </w:pPr>
            <w:r w:rsidRPr="0007084A">
              <w:rPr>
                <w:lang w:val="en-ZA"/>
              </w:rPr>
              <w:t>Incorrect interpretations may remain undetected and lead to unsuitable requirements or late changes.</w:t>
            </w:r>
          </w:p>
        </w:tc>
        <w:tc>
          <w:tcPr>
            <w:tcW w:w="2951" w:type="dxa"/>
            <w:shd w:val="clear" w:color="auto" w:fill="FFFFFF"/>
            <w:tcMar>
              <w:top w:w="90" w:type="dxa"/>
              <w:left w:w="100" w:type="dxa"/>
              <w:bottom w:w="90" w:type="dxa"/>
              <w:right w:w="100" w:type="dxa"/>
            </w:tcMar>
          </w:tcPr>
          <w:p w14:paraId="0AA31E29" w14:textId="77777777" w:rsidR="000E5DAB" w:rsidRPr="0007084A" w:rsidRDefault="00B44014" w:rsidP="0007084A">
            <w:pPr>
              <w:rPr>
                <w:lang w:val="en-ZA"/>
              </w:rPr>
            </w:pPr>
            <w:r w:rsidRPr="0007084A">
              <w:rPr>
                <w:lang w:val="en-ZA"/>
              </w:rPr>
              <w:t>Record unresolved questions and obtain feedback through the lecturer, project representative or approved stakeholder-validation process.</w:t>
            </w:r>
          </w:p>
        </w:tc>
        <w:tc>
          <w:tcPr>
            <w:tcW w:w="1800" w:type="dxa"/>
            <w:shd w:val="clear" w:color="auto" w:fill="FFFFFF"/>
            <w:tcMar>
              <w:top w:w="90" w:type="dxa"/>
              <w:left w:w="100" w:type="dxa"/>
              <w:bottom w:w="90" w:type="dxa"/>
              <w:right w:w="100" w:type="dxa"/>
            </w:tcMar>
          </w:tcPr>
          <w:p w14:paraId="2EC8BD19" w14:textId="77777777" w:rsidR="000E5DAB" w:rsidRPr="0007084A" w:rsidRDefault="00B44014" w:rsidP="0007084A">
            <w:pPr>
              <w:rPr>
                <w:lang w:val="en-ZA"/>
              </w:rPr>
            </w:pPr>
            <w:r w:rsidRPr="0007084A">
              <w:rPr>
                <w:lang w:val="en-ZA"/>
              </w:rPr>
              <w:t>Project team</w:t>
            </w:r>
          </w:p>
        </w:tc>
        <w:tc>
          <w:tcPr>
            <w:tcW w:w="1368" w:type="dxa"/>
            <w:shd w:val="clear" w:color="auto" w:fill="FFFFFF"/>
            <w:tcMar>
              <w:top w:w="90" w:type="dxa"/>
              <w:left w:w="100" w:type="dxa"/>
              <w:bottom w:w="90" w:type="dxa"/>
              <w:right w:w="100" w:type="dxa"/>
            </w:tcMar>
          </w:tcPr>
          <w:p w14:paraId="660B3661" w14:textId="77777777" w:rsidR="000E5DAB" w:rsidRPr="0007084A" w:rsidRDefault="00B44014" w:rsidP="0007084A">
            <w:pPr>
              <w:rPr>
                <w:lang w:val="en-ZA"/>
              </w:rPr>
            </w:pPr>
            <w:r w:rsidRPr="0007084A">
              <w:rPr>
                <w:lang w:val="en-ZA"/>
              </w:rPr>
              <w:t>To be verified</w:t>
            </w:r>
          </w:p>
        </w:tc>
      </w:tr>
      <w:tr w:rsidR="000E5DAB" w:rsidRPr="0007084A" w14:paraId="70ACA3B2" w14:textId="77777777" w:rsidTr="0026068B">
        <w:trPr>
          <w:cantSplit/>
          <w:jc w:val="center"/>
        </w:trPr>
        <w:tc>
          <w:tcPr>
            <w:tcW w:w="1153" w:type="dxa"/>
            <w:shd w:val="clear" w:color="auto" w:fill="FFFFFF"/>
            <w:tcMar>
              <w:top w:w="90" w:type="dxa"/>
              <w:left w:w="100" w:type="dxa"/>
              <w:bottom w:w="90" w:type="dxa"/>
              <w:right w:w="100" w:type="dxa"/>
            </w:tcMar>
          </w:tcPr>
          <w:p w14:paraId="390ED802" w14:textId="77777777" w:rsidR="000E5DAB" w:rsidRPr="0007084A" w:rsidRDefault="00B44014" w:rsidP="0007084A">
            <w:pPr>
              <w:rPr>
                <w:lang w:val="en-ZA"/>
              </w:rPr>
            </w:pPr>
            <w:r w:rsidRPr="0007084A">
              <w:rPr>
                <w:lang w:val="en-ZA"/>
              </w:rPr>
              <w:t>ASM-007</w:t>
            </w:r>
          </w:p>
        </w:tc>
        <w:tc>
          <w:tcPr>
            <w:tcW w:w="2952" w:type="dxa"/>
            <w:shd w:val="clear" w:color="auto" w:fill="FFFFFF"/>
            <w:tcMar>
              <w:top w:w="90" w:type="dxa"/>
              <w:left w:w="100" w:type="dxa"/>
              <w:bottom w:w="90" w:type="dxa"/>
              <w:right w:w="100" w:type="dxa"/>
            </w:tcMar>
          </w:tcPr>
          <w:p w14:paraId="0981A5FD" w14:textId="77777777" w:rsidR="000E5DAB" w:rsidRPr="0007084A" w:rsidRDefault="00B44014" w:rsidP="0007084A">
            <w:pPr>
              <w:rPr>
                <w:lang w:val="en-ZA"/>
              </w:rPr>
            </w:pPr>
            <w:r w:rsidRPr="0007084A">
              <w:rPr>
                <w:lang w:val="en-ZA"/>
              </w:rPr>
              <w:t>The expected number of users, requests and stored records will remain within the capabilities of the platform and services selected later.</w:t>
            </w:r>
          </w:p>
        </w:tc>
        <w:tc>
          <w:tcPr>
            <w:tcW w:w="2015" w:type="dxa"/>
            <w:shd w:val="clear" w:color="auto" w:fill="FFFFFF"/>
            <w:tcMar>
              <w:top w:w="90" w:type="dxa"/>
              <w:left w:w="100" w:type="dxa"/>
              <w:bottom w:w="90" w:type="dxa"/>
              <w:right w:w="100" w:type="dxa"/>
            </w:tcMar>
          </w:tcPr>
          <w:p w14:paraId="4DC9858B" w14:textId="77777777" w:rsidR="000E5DAB" w:rsidRPr="0007084A" w:rsidRDefault="00B44014" w:rsidP="0007084A">
            <w:pPr>
              <w:rPr>
                <w:lang w:val="en-ZA"/>
              </w:rPr>
            </w:pPr>
            <w:r w:rsidRPr="0007084A">
              <w:rPr>
                <w:lang w:val="en-ZA"/>
              </w:rPr>
              <w:t>Expected usage affects performance, storage, cost, architecture and deployment decisions.</w:t>
            </w:r>
          </w:p>
        </w:tc>
        <w:tc>
          <w:tcPr>
            <w:tcW w:w="2592" w:type="dxa"/>
            <w:shd w:val="clear" w:color="auto" w:fill="FFFFFF"/>
            <w:tcMar>
              <w:top w:w="90" w:type="dxa"/>
              <w:left w:w="100" w:type="dxa"/>
              <w:bottom w:w="90" w:type="dxa"/>
              <w:right w:w="100" w:type="dxa"/>
            </w:tcMar>
          </w:tcPr>
          <w:p w14:paraId="47150CE6" w14:textId="77777777" w:rsidR="000E5DAB" w:rsidRPr="0007084A" w:rsidRDefault="00B44014" w:rsidP="0007084A">
            <w:pPr>
              <w:rPr>
                <w:lang w:val="en-ZA"/>
              </w:rPr>
            </w:pPr>
            <w:r w:rsidRPr="0007084A">
              <w:rPr>
                <w:lang w:val="en-ZA"/>
              </w:rPr>
              <w:t>Higher-than-expected usage could cause poor performance, additional cost or the need to change technology.</w:t>
            </w:r>
          </w:p>
        </w:tc>
        <w:tc>
          <w:tcPr>
            <w:tcW w:w="2951" w:type="dxa"/>
            <w:shd w:val="clear" w:color="auto" w:fill="FFFFFF"/>
            <w:tcMar>
              <w:top w:w="90" w:type="dxa"/>
              <w:left w:w="100" w:type="dxa"/>
              <w:bottom w:w="90" w:type="dxa"/>
              <w:right w:w="100" w:type="dxa"/>
            </w:tcMar>
          </w:tcPr>
          <w:p w14:paraId="0D9CA082" w14:textId="77777777" w:rsidR="000E5DAB" w:rsidRPr="0007084A" w:rsidRDefault="00B44014" w:rsidP="0007084A">
            <w:pPr>
              <w:rPr>
                <w:lang w:val="en-ZA"/>
              </w:rPr>
            </w:pPr>
            <w:r w:rsidRPr="0007084A">
              <w:rPr>
                <w:lang w:val="en-ZA"/>
              </w:rPr>
              <w:t>Establish reasonable usage estimates and evaluate them when comparing technology and deployment alternatives.</w:t>
            </w:r>
          </w:p>
        </w:tc>
        <w:tc>
          <w:tcPr>
            <w:tcW w:w="1800" w:type="dxa"/>
            <w:shd w:val="clear" w:color="auto" w:fill="FFFFFF"/>
            <w:tcMar>
              <w:top w:w="90" w:type="dxa"/>
              <w:left w:w="100" w:type="dxa"/>
              <w:bottom w:w="90" w:type="dxa"/>
              <w:right w:w="100" w:type="dxa"/>
            </w:tcMar>
          </w:tcPr>
          <w:p w14:paraId="4CC6639B" w14:textId="77777777" w:rsidR="000E5DAB" w:rsidRPr="0007084A" w:rsidRDefault="00B44014" w:rsidP="0007084A">
            <w:pPr>
              <w:rPr>
                <w:lang w:val="en-ZA"/>
              </w:rPr>
            </w:pPr>
            <w:r w:rsidRPr="0007084A">
              <w:rPr>
                <w:lang w:val="en-ZA"/>
              </w:rPr>
              <w:t>Technology and deployment lead</w:t>
            </w:r>
          </w:p>
        </w:tc>
        <w:tc>
          <w:tcPr>
            <w:tcW w:w="1368" w:type="dxa"/>
            <w:shd w:val="clear" w:color="auto" w:fill="FFFFFF"/>
            <w:tcMar>
              <w:top w:w="90" w:type="dxa"/>
              <w:left w:w="100" w:type="dxa"/>
              <w:bottom w:w="90" w:type="dxa"/>
              <w:right w:w="100" w:type="dxa"/>
            </w:tcMar>
          </w:tcPr>
          <w:p w14:paraId="71E81CFA" w14:textId="77777777" w:rsidR="000E5DAB" w:rsidRPr="0007084A" w:rsidRDefault="00B44014" w:rsidP="0007084A">
            <w:pPr>
              <w:rPr>
                <w:lang w:val="en-ZA"/>
              </w:rPr>
            </w:pPr>
            <w:r w:rsidRPr="0007084A">
              <w:rPr>
                <w:lang w:val="en-ZA"/>
              </w:rPr>
              <w:t>To be verified</w:t>
            </w:r>
          </w:p>
        </w:tc>
      </w:tr>
      <w:tr w:rsidR="0026068B" w:rsidRPr="0007084A" w14:paraId="31992F89" w14:textId="77777777" w:rsidTr="0026068B">
        <w:trPr>
          <w:cantSplit/>
          <w:jc w:val="center"/>
        </w:trPr>
        <w:tc>
          <w:tcPr>
            <w:tcW w:w="1153" w:type="dxa"/>
            <w:shd w:val="clear" w:color="auto" w:fill="FFFFFF"/>
            <w:tcMar>
              <w:top w:w="90" w:type="dxa"/>
              <w:left w:w="100" w:type="dxa"/>
              <w:bottom w:w="90" w:type="dxa"/>
              <w:right w:w="100" w:type="dxa"/>
            </w:tcMar>
          </w:tcPr>
          <w:p w14:paraId="2A10CDB0" w14:textId="44786420" w:rsidR="0026068B" w:rsidRPr="0007084A" w:rsidRDefault="0026068B" w:rsidP="0007084A">
            <w:pPr>
              <w:rPr>
                <w:lang w:val="en-ZA"/>
              </w:rPr>
            </w:pPr>
            <w:r w:rsidRPr="0007084A">
              <w:rPr>
                <w:lang w:val="en-ZA"/>
              </w:rPr>
              <w:lastRenderedPageBreak/>
              <w:t>ASM-008</w:t>
            </w:r>
          </w:p>
        </w:tc>
        <w:tc>
          <w:tcPr>
            <w:tcW w:w="2952" w:type="dxa"/>
            <w:shd w:val="clear" w:color="auto" w:fill="FFFFFF"/>
            <w:tcMar>
              <w:top w:w="90" w:type="dxa"/>
              <w:left w:w="100" w:type="dxa"/>
              <w:bottom w:w="90" w:type="dxa"/>
              <w:right w:w="100" w:type="dxa"/>
            </w:tcMar>
          </w:tcPr>
          <w:p w14:paraId="61AFB3AD" w14:textId="77777777" w:rsidR="0026068B" w:rsidRPr="0007084A" w:rsidRDefault="0026068B" w:rsidP="0007084A">
            <w:pPr>
              <w:rPr>
                <w:lang w:val="en-ZA"/>
              </w:rPr>
            </w:pPr>
            <w:r w:rsidRPr="0007084A">
              <w:rPr>
                <w:lang w:val="en-ZA"/>
              </w:rPr>
              <w:t>Free or low-cost development and deployment services will remain available and sufficient during the project period.</w:t>
            </w:r>
          </w:p>
        </w:tc>
        <w:tc>
          <w:tcPr>
            <w:tcW w:w="2015" w:type="dxa"/>
            <w:shd w:val="clear" w:color="auto" w:fill="FFFFFF"/>
            <w:tcMar>
              <w:top w:w="90" w:type="dxa"/>
              <w:left w:w="100" w:type="dxa"/>
              <w:bottom w:w="90" w:type="dxa"/>
              <w:right w:w="100" w:type="dxa"/>
            </w:tcMar>
          </w:tcPr>
          <w:p w14:paraId="2C8CCC6A" w14:textId="77777777" w:rsidR="0026068B" w:rsidRPr="0007084A" w:rsidRDefault="0026068B" w:rsidP="0007084A">
            <w:pPr>
              <w:rPr>
                <w:lang w:val="en-ZA"/>
              </w:rPr>
            </w:pPr>
            <w:r w:rsidRPr="0007084A">
              <w:rPr>
                <w:lang w:val="en-ZA"/>
              </w:rPr>
              <w:t>The project is expected to prefer affordable services, but these services may have usage or feature limitations.</w:t>
            </w:r>
          </w:p>
        </w:tc>
        <w:tc>
          <w:tcPr>
            <w:tcW w:w="2592" w:type="dxa"/>
            <w:shd w:val="clear" w:color="auto" w:fill="FFFFFF"/>
            <w:tcMar>
              <w:top w:w="90" w:type="dxa"/>
              <w:left w:w="100" w:type="dxa"/>
              <w:bottom w:w="90" w:type="dxa"/>
              <w:right w:w="100" w:type="dxa"/>
            </w:tcMar>
          </w:tcPr>
          <w:p w14:paraId="308ACCCF" w14:textId="77777777" w:rsidR="0026068B" w:rsidRPr="0007084A" w:rsidRDefault="0026068B" w:rsidP="0007084A">
            <w:pPr>
              <w:rPr>
                <w:lang w:val="en-ZA"/>
              </w:rPr>
            </w:pPr>
            <w:r w:rsidRPr="0007084A">
              <w:rPr>
                <w:lang w:val="en-ZA"/>
              </w:rPr>
              <w:t>Pricing, availability or free-tier changes could require a new platform decision and cause delays.</w:t>
            </w:r>
          </w:p>
        </w:tc>
        <w:tc>
          <w:tcPr>
            <w:tcW w:w="2951" w:type="dxa"/>
            <w:shd w:val="clear" w:color="auto" w:fill="FFFFFF"/>
            <w:tcMar>
              <w:top w:w="90" w:type="dxa"/>
              <w:left w:w="100" w:type="dxa"/>
              <w:bottom w:w="90" w:type="dxa"/>
              <w:right w:w="100" w:type="dxa"/>
            </w:tcMar>
          </w:tcPr>
          <w:p w14:paraId="57DFF3EB" w14:textId="77777777" w:rsidR="0026068B" w:rsidRPr="0007084A" w:rsidRDefault="0026068B" w:rsidP="0007084A">
            <w:pPr>
              <w:rPr>
                <w:lang w:val="en-ZA"/>
              </w:rPr>
            </w:pPr>
            <w:r w:rsidRPr="0007084A">
              <w:rPr>
                <w:lang w:val="en-ZA"/>
              </w:rPr>
              <w:t>Research current service limits before selection and record suitable alternatives.</w:t>
            </w:r>
          </w:p>
        </w:tc>
        <w:tc>
          <w:tcPr>
            <w:tcW w:w="1800" w:type="dxa"/>
            <w:shd w:val="clear" w:color="auto" w:fill="FFFFFF"/>
            <w:tcMar>
              <w:top w:w="90" w:type="dxa"/>
              <w:left w:w="100" w:type="dxa"/>
              <w:bottom w:w="90" w:type="dxa"/>
              <w:right w:w="100" w:type="dxa"/>
            </w:tcMar>
          </w:tcPr>
          <w:p w14:paraId="459D6C97" w14:textId="77777777" w:rsidR="0026068B" w:rsidRPr="0007084A" w:rsidRDefault="0026068B" w:rsidP="0007084A">
            <w:pPr>
              <w:rPr>
                <w:lang w:val="en-ZA"/>
              </w:rPr>
            </w:pPr>
            <w:r w:rsidRPr="0007084A">
              <w:rPr>
                <w:lang w:val="en-ZA"/>
              </w:rPr>
              <w:t>Technology and deployment lead</w:t>
            </w:r>
          </w:p>
        </w:tc>
        <w:tc>
          <w:tcPr>
            <w:tcW w:w="1368" w:type="dxa"/>
            <w:shd w:val="clear" w:color="auto" w:fill="FFFFFF"/>
            <w:tcMar>
              <w:top w:w="90" w:type="dxa"/>
              <w:left w:w="100" w:type="dxa"/>
              <w:bottom w:w="90" w:type="dxa"/>
              <w:right w:w="100" w:type="dxa"/>
            </w:tcMar>
          </w:tcPr>
          <w:p w14:paraId="435BBE1D" w14:textId="77777777" w:rsidR="0026068B" w:rsidRPr="0007084A" w:rsidRDefault="0026068B" w:rsidP="0007084A">
            <w:pPr>
              <w:rPr>
                <w:lang w:val="en-ZA"/>
              </w:rPr>
            </w:pPr>
            <w:r w:rsidRPr="0007084A">
              <w:rPr>
                <w:lang w:val="en-ZA"/>
              </w:rPr>
              <w:t>To be verified</w:t>
            </w:r>
          </w:p>
        </w:tc>
      </w:tr>
      <w:tr w:rsidR="0026068B" w:rsidRPr="0007084A" w14:paraId="530145F9" w14:textId="77777777" w:rsidTr="0026068B">
        <w:trPr>
          <w:cantSplit/>
          <w:jc w:val="center"/>
        </w:trPr>
        <w:tc>
          <w:tcPr>
            <w:tcW w:w="1153" w:type="dxa"/>
            <w:shd w:val="clear" w:color="auto" w:fill="FFFFFF"/>
            <w:tcMar>
              <w:top w:w="90" w:type="dxa"/>
              <w:left w:w="100" w:type="dxa"/>
              <w:bottom w:w="90" w:type="dxa"/>
              <w:right w:w="100" w:type="dxa"/>
            </w:tcMar>
          </w:tcPr>
          <w:p w14:paraId="5CC15BCE"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ASM-009</w:t>
            </w:r>
          </w:p>
        </w:tc>
        <w:tc>
          <w:tcPr>
            <w:tcW w:w="2952" w:type="dxa"/>
            <w:shd w:val="clear" w:color="auto" w:fill="FFFFFF"/>
            <w:tcMar>
              <w:top w:w="90" w:type="dxa"/>
              <w:left w:w="100" w:type="dxa"/>
              <w:bottom w:w="90" w:type="dxa"/>
              <w:right w:w="100" w:type="dxa"/>
            </w:tcMar>
          </w:tcPr>
          <w:p w14:paraId="00EBE128"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All three team members will have access to the agreed repository, development tools and compatible working environments.</w:t>
            </w:r>
          </w:p>
        </w:tc>
        <w:tc>
          <w:tcPr>
            <w:tcW w:w="2015" w:type="dxa"/>
            <w:shd w:val="clear" w:color="auto" w:fill="FFFFFF"/>
            <w:tcMar>
              <w:top w:w="90" w:type="dxa"/>
              <w:left w:w="100" w:type="dxa"/>
              <w:bottom w:w="90" w:type="dxa"/>
              <w:right w:w="100" w:type="dxa"/>
            </w:tcMar>
          </w:tcPr>
          <w:p w14:paraId="74295D8C"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Controlled collaboration and individual contribution evidence depend on each member being able to use the project tools.</w:t>
            </w:r>
          </w:p>
        </w:tc>
        <w:tc>
          <w:tcPr>
            <w:tcW w:w="2592" w:type="dxa"/>
            <w:shd w:val="clear" w:color="auto" w:fill="FFFFFF"/>
            <w:tcMar>
              <w:top w:w="90" w:type="dxa"/>
              <w:left w:w="100" w:type="dxa"/>
              <w:bottom w:w="90" w:type="dxa"/>
              <w:right w:w="100" w:type="dxa"/>
            </w:tcMar>
          </w:tcPr>
          <w:p w14:paraId="71F6AF88"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Access or compatibility problems could delay work, reduce contribution evidence or create integration difficulties.</w:t>
            </w:r>
          </w:p>
        </w:tc>
        <w:tc>
          <w:tcPr>
            <w:tcW w:w="2951" w:type="dxa"/>
            <w:shd w:val="clear" w:color="auto" w:fill="FFFFFF"/>
            <w:tcMar>
              <w:top w:w="90" w:type="dxa"/>
              <w:left w:w="100" w:type="dxa"/>
              <w:bottom w:w="90" w:type="dxa"/>
              <w:right w:w="100" w:type="dxa"/>
            </w:tcMar>
          </w:tcPr>
          <w:p w14:paraId="1FB8DA89"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Confirm repository access and tool compatibility for all team members before implementation begins.</w:t>
            </w:r>
          </w:p>
        </w:tc>
        <w:tc>
          <w:tcPr>
            <w:tcW w:w="1800" w:type="dxa"/>
            <w:shd w:val="clear" w:color="auto" w:fill="FFFFFF"/>
            <w:tcMar>
              <w:top w:w="90" w:type="dxa"/>
              <w:left w:w="100" w:type="dxa"/>
              <w:bottom w:w="90" w:type="dxa"/>
              <w:right w:w="100" w:type="dxa"/>
            </w:tcMar>
          </w:tcPr>
          <w:p w14:paraId="11A4836D"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GitHub and governance lead</w:t>
            </w:r>
          </w:p>
        </w:tc>
        <w:tc>
          <w:tcPr>
            <w:tcW w:w="1368" w:type="dxa"/>
            <w:shd w:val="clear" w:color="auto" w:fill="FFFFFF"/>
            <w:tcMar>
              <w:top w:w="90" w:type="dxa"/>
              <w:left w:w="100" w:type="dxa"/>
              <w:bottom w:w="90" w:type="dxa"/>
              <w:right w:w="100" w:type="dxa"/>
            </w:tcMar>
          </w:tcPr>
          <w:p w14:paraId="6F52B547" w14:textId="77777777" w:rsidR="0026068B" w:rsidRPr="0007084A" w:rsidRDefault="0026068B" w:rsidP="0007084A">
            <w:pPr>
              <w:rPr>
                <w:rFonts w:asciiTheme="majorHAnsi" w:hAnsiTheme="majorHAnsi" w:cstheme="majorHAnsi"/>
                <w:lang w:val="en-ZA"/>
              </w:rPr>
            </w:pPr>
            <w:r w:rsidRPr="0007084A">
              <w:rPr>
                <w:rFonts w:asciiTheme="majorHAnsi" w:hAnsiTheme="majorHAnsi" w:cstheme="majorHAnsi"/>
                <w:color w:val="000000"/>
                <w:lang w:val="en-ZA"/>
              </w:rPr>
              <w:t>To be verified</w:t>
            </w:r>
          </w:p>
        </w:tc>
      </w:tr>
    </w:tbl>
    <w:p w14:paraId="72E651EC" w14:textId="77777777" w:rsidR="000E5DAB" w:rsidRPr="0007084A" w:rsidRDefault="000E5DAB">
      <w:pPr>
        <w:rPr>
          <w:lang w:val="en-ZA"/>
        </w:rPr>
        <w:sectPr w:rsidR="000E5DAB" w:rsidRPr="0007084A">
          <w:type w:val="continuous"/>
          <w:pgSz w:w="16838" w:h="11906" w:orient="landscape"/>
          <w:pgMar w:top="907" w:right="850" w:bottom="907" w:left="850" w:header="720" w:footer="720" w:gutter="0"/>
          <w:cols w:space="720"/>
          <w:docGrid w:linePitch="360"/>
        </w:sectPr>
      </w:pPr>
    </w:p>
    <w:p w14:paraId="08E1BD3A" w14:textId="77777777" w:rsidR="000E5DAB" w:rsidRPr="0007084A" w:rsidRDefault="00B44014">
      <w:pPr>
        <w:keepNext/>
        <w:spacing w:before="160" w:after="80" w:line="259" w:lineRule="auto"/>
        <w:rPr>
          <w:lang w:val="en-ZA"/>
        </w:rPr>
      </w:pPr>
      <w:r w:rsidRPr="0007084A">
        <w:rPr>
          <w:b/>
          <w:color w:val="000000"/>
          <w:lang w:val="en-ZA"/>
        </w:rPr>
        <w:lastRenderedPageBreak/>
        <w:t>Assumption Analysis and Risk Treatment</w:t>
      </w:r>
    </w:p>
    <w:p w14:paraId="57252286" w14:textId="77777777" w:rsidR="000E5DAB" w:rsidRPr="0007084A" w:rsidRDefault="00B44014" w:rsidP="0026068B">
      <w:pPr>
        <w:rPr>
          <w:lang w:val="en-ZA"/>
        </w:rPr>
      </w:pPr>
      <w:r w:rsidRPr="0007084A">
        <w:rPr>
          <w:lang w:val="en-ZA"/>
        </w:rPr>
        <w:t>The assumptions with the greatest current effect are ASM-004, ASM-005, ASM-006 and ASM-008. Unclear user roles could create unauthorised access, while inconsistent staff updates could prevent CivicConnect from providing reliable tracking and reporting. A lack of stakeholder validation could result in incorrect scope or requirements, and the loss or limitation of a selected low-cost service could affect the schedule and deployment plan.</w:t>
      </w:r>
    </w:p>
    <w:p w14:paraId="46AA6152" w14:textId="77777777" w:rsidR="000E5DAB" w:rsidRDefault="00B44014" w:rsidP="0026068B">
      <w:pPr>
        <w:rPr>
          <w:lang w:val="en-ZA"/>
        </w:rPr>
      </w:pPr>
      <w:r w:rsidRPr="0007084A">
        <w:rPr>
          <w:lang w:val="en-ZA"/>
        </w:rPr>
        <w:t>These assumptions must be considered when Phase D develops the Risk Register. If an assumption is confirmed, its status and supporting evidence should be updated. If an assumption proves incorrect, the team must assess its effect on the scope, requirements, constraints, risks and related engineering decisions instead of silently changing the baseline.</w:t>
      </w:r>
    </w:p>
    <w:p w14:paraId="0709AFEA" w14:textId="19AE4A4D" w:rsidR="00CD4C28" w:rsidRDefault="00CD4C28">
      <w:pPr>
        <w:rPr>
          <w:lang w:val="en-ZA"/>
        </w:rPr>
      </w:pPr>
      <w:r>
        <w:rPr>
          <w:lang w:val="en-ZA"/>
        </w:rPr>
        <w:br w:type="page"/>
      </w:r>
    </w:p>
    <w:sdt>
      <w:sdtPr>
        <w:rPr>
          <w:rFonts w:ascii="Arial" w:eastAsiaTheme="minorEastAsia" w:hAnsi="Arial" w:cstheme="minorBidi"/>
          <w:b w:val="0"/>
          <w:bCs w:val="0"/>
          <w:sz w:val="20"/>
          <w:szCs w:val="22"/>
        </w:rPr>
        <w:id w:val="1076165290"/>
        <w:docPartObj>
          <w:docPartGallery w:val="Bibliographies"/>
          <w:docPartUnique/>
        </w:docPartObj>
      </w:sdtPr>
      <w:sdtEndPr>
        <w:rPr>
          <w:sz w:val="22"/>
        </w:rPr>
      </w:sdtEndPr>
      <w:sdtContent>
        <w:p w14:paraId="62F6696F" w14:textId="2E482078" w:rsidR="00CD4C28" w:rsidRDefault="00CD4C28" w:rsidP="006A0FDA">
          <w:pPr>
            <w:pStyle w:val="Heading2"/>
          </w:pPr>
          <w:r>
            <w:t>References</w:t>
          </w:r>
        </w:p>
        <w:sdt>
          <w:sdtPr>
            <w:id w:val="-573587230"/>
            <w:bibliography/>
          </w:sdtPr>
          <w:sdtContent>
            <w:p w14:paraId="3867E908" w14:textId="77777777" w:rsidR="00CD4C28" w:rsidRDefault="00CD4C28" w:rsidP="00CD4C28">
              <w:pPr>
                <w:pStyle w:val="Bibliography"/>
                <w:rPr>
                  <w:noProof/>
                  <w:sz w:val="24"/>
                  <w:szCs w:val="24"/>
                </w:rPr>
              </w:pPr>
              <w:r>
                <w:fldChar w:fldCharType="begin"/>
              </w:r>
              <w:r>
                <w:instrText xml:space="preserve"> BIBLIOGRAPHY </w:instrText>
              </w:r>
              <w:r>
                <w:fldChar w:fldCharType="separate"/>
              </w:r>
              <w:r>
                <w:rPr>
                  <w:noProof/>
                </w:rPr>
                <w:t xml:space="preserve">Belgium Campus ITversity, 2026 a. </w:t>
              </w:r>
              <w:r>
                <w:rPr>
                  <w:i/>
                  <w:iCs/>
                  <w:noProof/>
                </w:rPr>
                <w:t xml:space="preserve">CivicConnect Master Project Brief: Community Service Request Management Platform, </w:t>
              </w:r>
              <w:r>
                <w:rPr>
                  <w:noProof/>
                </w:rPr>
                <w:t>Pretoria: Belgium Campus ITversity.</w:t>
              </w:r>
            </w:p>
            <w:p w14:paraId="05639CE2" w14:textId="77777777" w:rsidR="00CD4C28" w:rsidRDefault="00CD4C28" w:rsidP="00CD4C28">
              <w:pPr>
                <w:pStyle w:val="Bibliography"/>
                <w:rPr>
                  <w:noProof/>
                </w:rPr>
              </w:pPr>
              <w:r>
                <w:rPr>
                  <w:noProof/>
                </w:rPr>
                <w:t xml:space="preserve">Belgium Campus ITversity, 2026 b. </w:t>
              </w:r>
              <w:r>
                <w:rPr>
                  <w:i/>
                  <w:iCs/>
                  <w:noProof/>
                </w:rPr>
                <w:t xml:space="preserve">CivicConnect Project Milestone 1: Engineering Foundation and Requirements Baseline, </w:t>
              </w:r>
              <w:r>
                <w:rPr>
                  <w:noProof/>
                </w:rPr>
                <w:t>s.l.: Belgium Campus ITversity.</w:t>
              </w:r>
            </w:p>
            <w:p w14:paraId="2237A30A" w14:textId="2907E0CF" w:rsidR="00CD4C28" w:rsidRDefault="00CD4C28" w:rsidP="00CD4C28">
              <w:r>
                <w:rPr>
                  <w:b/>
                  <w:bCs/>
                  <w:noProof/>
                </w:rPr>
                <w:fldChar w:fldCharType="end"/>
              </w:r>
            </w:p>
          </w:sdtContent>
        </w:sdt>
      </w:sdtContent>
    </w:sdt>
    <w:p w14:paraId="4E65187B" w14:textId="77777777" w:rsidR="00CD4C28" w:rsidRPr="0007084A" w:rsidRDefault="00CD4C28" w:rsidP="0026068B">
      <w:pPr>
        <w:rPr>
          <w:lang w:val="en-ZA"/>
        </w:rPr>
      </w:pPr>
    </w:p>
    <w:p w14:paraId="05734151" w14:textId="3C887A28" w:rsidR="000E5DAB" w:rsidRPr="0007084A" w:rsidRDefault="000E5DAB">
      <w:pPr>
        <w:spacing w:after="60" w:line="259" w:lineRule="auto"/>
        <w:rPr>
          <w:lang w:val="en-ZA"/>
        </w:rPr>
      </w:pPr>
    </w:p>
    <w:sectPr w:rsidR="000E5DAB" w:rsidRPr="0007084A" w:rsidSect="00034616">
      <w:type w:val="continuous"/>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862573">
    <w:abstractNumId w:val="8"/>
  </w:num>
  <w:num w:numId="2" w16cid:durableId="269239891">
    <w:abstractNumId w:val="6"/>
  </w:num>
  <w:num w:numId="3" w16cid:durableId="1194733793">
    <w:abstractNumId w:val="5"/>
  </w:num>
  <w:num w:numId="4" w16cid:durableId="976494051">
    <w:abstractNumId w:val="4"/>
  </w:num>
  <w:num w:numId="5" w16cid:durableId="1824348136">
    <w:abstractNumId w:val="7"/>
  </w:num>
  <w:num w:numId="6" w16cid:durableId="1596597422">
    <w:abstractNumId w:val="3"/>
  </w:num>
  <w:num w:numId="7" w16cid:durableId="1092972619">
    <w:abstractNumId w:val="2"/>
  </w:num>
  <w:num w:numId="8" w16cid:durableId="590746085">
    <w:abstractNumId w:val="1"/>
  </w:num>
  <w:num w:numId="9" w16cid:durableId="147629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2E3"/>
    <w:rsid w:val="0007084A"/>
    <w:rsid w:val="000E5DAB"/>
    <w:rsid w:val="00125589"/>
    <w:rsid w:val="0015074B"/>
    <w:rsid w:val="00183A15"/>
    <w:rsid w:val="0026068B"/>
    <w:rsid w:val="0029639D"/>
    <w:rsid w:val="002D5068"/>
    <w:rsid w:val="00326F90"/>
    <w:rsid w:val="0034568D"/>
    <w:rsid w:val="003B0921"/>
    <w:rsid w:val="004006B2"/>
    <w:rsid w:val="00462E7A"/>
    <w:rsid w:val="006A0FDA"/>
    <w:rsid w:val="006B336C"/>
    <w:rsid w:val="007F54E1"/>
    <w:rsid w:val="00A0150F"/>
    <w:rsid w:val="00AA1D8D"/>
    <w:rsid w:val="00AD36FA"/>
    <w:rsid w:val="00AF5F7E"/>
    <w:rsid w:val="00B44014"/>
    <w:rsid w:val="00B47730"/>
    <w:rsid w:val="00BB7189"/>
    <w:rsid w:val="00BC081D"/>
    <w:rsid w:val="00C40139"/>
    <w:rsid w:val="00CB0664"/>
    <w:rsid w:val="00CD4C28"/>
    <w:rsid w:val="00D350B1"/>
    <w:rsid w:val="00F00716"/>
    <w:rsid w:val="00F30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D8F46"/>
  <w14:defaultImageDpi w14:val="300"/>
  <w15:docId w15:val="{2B122AFA-5465-4B9B-9873-FA23FA18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50F"/>
    <w:rPr>
      <w:rFonts w:ascii="Arial" w:hAnsi="Arial"/>
    </w:rPr>
  </w:style>
  <w:style w:type="paragraph" w:styleId="Heading1">
    <w:name w:val="heading 1"/>
    <w:basedOn w:val="Normal"/>
    <w:next w:val="Normal"/>
    <w:link w:val="Heading1Char"/>
    <w:uiPriority w:val="9"/>
    <w:qFormat/>
    <w:rsid w:val="006A0FDA"/>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6A0FDA"/>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A0FDA"/>
    <w:rPr>
      <w:rFonts w:asciiTheme="majorHAnsi" w:eastAsiaTheme="majorEastAsia" w:hAnsiTheme="majorHAnsi" w:cstheme="majorBidi"/>
      <w:b/>
      <w:bCs/>
      <w:sz w:val="40"/>
      <w:szCs w:val="28"/>
    </w:rPr>
  </w:style>
  <w:style w:type="character" w:customStyle="1" w:styleId="Heading2Char">
    <w:name w:val="Heading 2 Char"/>
    <w:basedOn w:val="DefaultParagraphFont"/>
    <w:link w:val="Heading2"/>
    <w:uiPriority w:val="9"/>
    <w:rsid w:val="006A0FD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CD4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0217">
      <w:bodyDiv w:val="1"/>
      <w:marLeft w:val="0"/>
      <w:marRight w:val="0"/>
      <w:marTop w:val="0"/>
      <w:marBottom w:val="0"/>
      <w:divBdr>
        <w:top w:val="none" w:sz="0" w:space="0" w:color="auto"/>
        <w:left w:val="none" w:sz="0" w:space="0" w:color="auto"/>
        <w:bottom w:val="none" w:sz="0" w:space="0" w:color="auto"/>
        <w:right w:val="none" w:sz="0" w:space="0" w:color="auto"/>
      </w:divBdr>
    </w:div>
    <w:div w:id="348801548">
      <w:bodyDiv w:val="1"/>
      <w:marLeft w:val="0"/>
      <w:marRight w:val="0"/>
      <w:marTop w:val="0"/>
      <w:marBottom w:val="0"/>
      <w:divBdr>
        <w:top w:val="none" w:sz="0" w:space="0" w:color="auto"/>
        <w:left w:val="none" w:sz="0" w:space="0" w:color="auto"/>
        <w:bottom w:val="none" w:sz="0" w:space="0" w:color="auto"/>
        <w:right w:val="none" w:sz="0" w:space="0" w:color="auto"/>
      </w:divBdr>
    </w:div>
    <w:div w:id="393435917">
      <w:bodyDiv w:val="1"/>
      <w:marLeft w:val="0"/>
      <w:marRight w:val="0"/>
      <w:marTop w:val="0"/>
      <w:marBottom w:val="0"/>
      <w:divBdr>
        <w:top w:val="none" w:sz="0" w:space="0" w:color="auto"/>
        <w:left w:val="none" w:sz="0" w:space="0" w:color="auto"/>
        <w:bottom w:val="none" w:sz="0" w:space="0" w:color="auto"/>
        <w:right w:val="none" w:sz="0" w:space="0" w:color="auto"/>
      </w:divBdr>
    </w:div>
    <w:div w:id="1057703361">
      <w:bodyDiv w:val="1"/>
      <w:marLeft w:val="0"/>
      <w:marRight w:val="0"/>
      <w:marTop w:val="0"/>
      <w:marBottom w:val="0"/>
      <w:divBdr>
        <w:top w:val="none" w:sz="0" w:space="0" w:color="auto"/>
        <w:left w:val="none" w:sz="0" w:space="0" w:color="auto"/>
        <w:bottom w:val="none" w:sz="0" w:space="0" w:color="auto"/>
        <w:right w:val="none" w:sz="0" w:space="0" w:color="auto"/>
      </w:divBdr>
    </w:div>
    <w:div w:id="1060253018">
      <w:bodyDiv w:val="1"/>
      <w:marLeft w:val="0"/>
      <w:marRight w:val="0"/>
      <w:marTop w:val="0"/>
      <w:marBottom w:val="0"/>
      <w:divBdr>
        <w:top w:val="none" w:sz="0" w:space="0" w:color="auto"/>
        <w:left w:val="none" w:sz="0" w:space="0" w:color="auto"/>
        <w:bottom w:val="none" w:sz="0" w:space="0" w:color="auto"/>
        <w:right w:val="none" w:sz="0" w:space="0" w:color="auto"/>
      </w:divBdr>
    </w:div>
    <w:div w:id="1606107500">
      <w:bodyDiv w:val="1"/>
      <w:marLeft w:val="0"/>
      <w:marRight w:val="0"/>
      <w:marTop w:val="0"/>
      <w:marBottom w:val="0"/>
      <w:divBdr>
        <w:top w:val="none" w:sz="0" w:space="0" w:color="auto"/>
        <w:left w:val="none" w:sz="0" w:space="0" w:color="auto"/>
        <w:bottom w:val="none" w:sz="0" w:space="0" w:color="auto"/>
        <w:right w:val="none" w:sz="0" w:space="0" w:color="auto"/>
      </w:divBdr>
    </w:div>
    <w:div w:id="1779131463">
      <w:bodyDiv w:val="1"/>
      <w:marLeft w:val="0"/>
      <w:marRight w:val="0"/>
      <w:marTop w:val="0"/>
      <w:marBottom w:val="0"/>
      <w:divBdr>
        <w:top w:val="none" w:sz="0" w:space="0" w:color="auto"/>
        <w:left w:val="none" w:sz="0" w:space="0" w:color="auto"/>
        <w:bottom w:val="none" w:sz="0" w:space="0" w:color="auto"/>
        <w:right w:val="none" w:sz="0" w:space="0" w:color="auto"/>
      </w:divBdr>
    </w:div>
    <w:div w:id="19569078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Bel6a</b:Tag>
    <b:SourceType>Report</b:SourceType>
    <b:Guid>{02EBBC75-A393-40EB-80D3-88C211EB0BD9}</b:Guid>
    <b:Title>CivicConnect Master Project Brief: Community Service Request Management Platform</b:Title>
    <b:Year>2026 a</b:Year>
    <b:Author>
      <b:Author>
        <b:Corporate>Belgium Campus ITversity</b:Corporate>
      </b:Author>
    </b:Author>
    <b:Publisher>Belgium Campus ITversity</b:Publisher>
    <b:City>Pretoria</b:City>
    <b:RefOrder>1</b:RefOrder>
  </b:Source>
  <b:Source>
    <b:Tag>Bel6b</b:Tag>
    <b:SourceType>Report</b:SourceType>
    <b:Guid>{92F8160C-7977-4D76-88E5-B7DA18B4593C}</b:Guid>
    <b:Author>
      <b:Author>
        <b:Corporate>Belgium Campus ITversity</b:Corporate>
      </b:Author>
    </b:Author>
    <b:Title>CivicConnect Project Milestone 1: Engineering Foundation and Requirements Baseline</b:Title>
    <b:Year>2026 b</b:Year>
    <b:Publisher>Belgium Campus ITversity</b:Publisher>
    <b:RefOrder>2</b:RefOrder>
  </b:Source>
</b:Sources>
</file>

<file path=customXml/itemProps1.xml><?xml version="1.0" encoding="utf-8"?>
<ds:datastoreItem xmlns:ds="http://schemas.openxmlformats.org/officeDocument/2006/customXml" ds:itemID="{D0B805AE-A0E3-4053-8D94-D7AA4ED15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15</Pages>
  <Words>4075</Words>
  <Characters>23230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17</cp:revision>
  <dcterms:created xsi:type="dcterms:W3CDTF">2026-09-09T00:22:00Z</dcterms:created>
  <dcterms:modified xsi:type="dcterms:W3CDTF">2026-09-09T14:21:00Z</dcterms:modified>
  <cp:category/>
</cp:coreProperties>
</file>