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Data Annotation Tool User Manual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Definitions: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Sentence — one sentence in text, delimited by a period, question mark, or exclamation, followed by a space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Tag — a pair of a name and color used to label words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Label — the correlation of a tag to a word, e.g. you label word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with tag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6953250" cy="3177896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 b="0" l="0" r="0" t="1334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177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Interface: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Menu bar — contains logo (also functions as a home button)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858000" cy="5969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Text box — used for typing or pasting text to upload to the dataset. Click add text to split the sentences into the sentence area.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858000" cy="12192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666923" cy="55190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923" cy="551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Tags bar — used to create, use, and manage tags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5667375</wp:posOffset>
            </wp:positionH>
            <wp:positionV relativeFrom="paragraph">
              <wp:posOffset>219075</wp:posOffset>
            </wp:positionV>
            <wp:extent cx="943568" cy="382768"/>
            <wp:effectExtent b="0" l="0" r="0" t="0"/>
            <wp:wrapSquare wrapText="bothSides" distB="114300" distT="114300" distL="114300" distR="11430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3568" cy="3827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4386840</wp:posOffset>
            </wp:positionH>
            <wp:positionV relativeFrom="paragraph">
              <wp:posOffset>114300</wp:posOffset>
            </wp:positionV>
            <wp:extent cx="849000" cy="1342229"/>
            <wp:effectExtent b="0" l="0" r="0" t="0"/>
            <wp:wrapSquare wrapText="bothSides" distB="114300" distT="114300" distL="114300" distR="1143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9000" cy="13422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Plus button — create a new tag, must be unique</w:t>
      </w:r>
    </w:p>
    <w:p w:rsidR="00000000" w:rsidDel="00000000" w:rsidP="00000000" w:rsidRDefault="00000000" w:rsidRPr="00000000" w14:paraId="00000011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Name — enter a name for the tag, cannot be empty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5610225</wp:posOffset>
            </wp:positionH>
            <wp:positionV relativeFrom="paragraph">
              <wp:posOffset>248394</wp:posOffset>
            </wp:positionV>
            <wp:extent cx="1054410" cy="781050"/>
            <wp:effectExtent b="0" l="0" r="0" t="0"/>
            <wp:wrapSquare wrapText="bothSides" distB="114300" distT="114300" distL="114300" distR="11430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28411" l="10749" r="62917" t="41198"/>
                    <a:stretch>
                      <a:fillRect/>
                    </a:stretch>
                  </pic:blipFill>
                  <pic:spPr>
                    <a:xfrm>
                      <a:off x="0" y="0"/>
                      <a:ext cx="1054410" cy="781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Color — select a color for the tag from the dropdown</w:t>
      </w:r>
    </w:p>
    <w:p w:rsidR="00000000" w:rsidDel="00000000" w:rsidP="00000000" w:rsidRDefault="00000000" w:rsidRPr="00000000" w14:paraId="00000013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Done — add the new tag</w:t>
      </w:r>
    </w:p>
    <w:p w:rsidR="00000000" w:rsidDel="00000000" w:rsidP="00000000" w:rsidRDefault="00000000" w:rsidRPr="00000000" w14:paraId="00000014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Tags manager — select and manage tags</w:t>
      </w:r>
    </w:p>
    <w:p w:rsidR="00000000" w:rsidDel="00000000" w:rsidP="00000000" w:rsidRDefault="00000000" w:rsidRPr="00000000" w14:paraId="00000015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Tag checkbox — makes tag active for labeling</w:t>
      </w:r>
    </w:p>
    <w:p w:rsidR="00000000" w:rsidDel="00000000" w:rsidP="00000000" w:rsidRDefault="00000000" w:rsidRPr="00000000" w14:paraId="00000016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Tag edit — hover over tag to bring up edit menu</w:t>
      </w:r>
    </w:p>
    <w:p w:rsidR="00000000" w:rsidDel="00000000" w:rsidP="00000000" w:rsidRDefault="00000000" w:rsidRPr="00000000" w14:paraId="00000017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Modify — opens menu to change tag name or color</w:t>
      </w:r>
    </w:p>
    <w:p w:rsidR="00000000" w:rsidDel="00000000" w:rsidP="00000000" w:rsidRDefault="00000000" w:rsidRPr="00000000" w14:paraId="00000018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Delete — deletes tag from manager and the entire datas</w:t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938463" cy="3333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571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588913" cy="31597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43369" l="4510" r="14855" t="41467"/>
                    <a:stretch>
                      <a:fillRect/>
                    </a:stretch>
                  </pic:blipFill>
                  <pic:spPr>
                    <a:xfrm>
                      <a:off x="0" y="0"/>
                      <a:ext cx="2588913" cy="315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693272" cy="292152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44048" l="4962" r="13970" t="41940"/>
                    <a:stretch>
                      <a:fillRect/>
                    </a:stretch>
                  </pic:blipFill>
                  <pic:spPr>
                    <a:xfrm>
                      <a:off x="0" y="0"/>
                      <a:ext cx="2693272" cy="292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 menu — used to specify the mode of data processing</w:t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Create Model — create new model trained on data</w:t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Load Model — load existing model compatible with dataset</w:t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Update Model — train existing model on data</w:t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Run Model — use existing model to modify data</w:t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756252" cy="684907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31887" l="35197" r="30437" t="21558"/>
                    <a:stretch>
                      <a:fillRect/>
                    </a:stretch>
                  </pic:blipFill>
                  <pic:spPr>
                    <a:xfrm>
                      <a:off x="0" y="0"/>
                      <a:ext cx="756252" cy="684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</wp:posOffset>
            </wp:positionV>
            <wp:extent cx="887415" cy="333375"/>
            <wp:effectExtent b="0" l="0" r="0" t="0"/>
            <wp:wrapSquare wrapText="bothSides" distB="114300" distT="114300" distL="114300" distR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8708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7415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1123950</wp:posOffset>
            </wp:positionH>
            <wp:positionV relativeFrom="paragraph">
              <wp:posOffset>1</wp:posOffset>
            </wp:positionV>
            <wp:extent cx="781050" cy="436662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22540" l="37922" r="27136" t="35185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4366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5753100</wp:posOffset>
            </wp:positionH>
            <wp:positionV relativeFrom="paragraph">
              <wp:posOffset>280764</wp:posOffset>
            </wp:positionV>
            <wp:extent cx="749235" cy="1452786"/>
            <wp:effectExtent b="0" l="0" r="0" t="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50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235" cy="1452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Sentences area — where all text and labels are visible</w:t>
      </w:r>
    </w:p>
    <w:p w:rsidR="00000000" w:rsidDel="00000000" w:rsidP="00000000" w:rsidRDefault="00000000" w:rsidRPr="00000000" w14:paraId="00000024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Sentence — sentences are separated for visibility by delimiters [”. ”, “? ”, ”! ”]</w:t>
      </w:r>
    </w:p>
    <w:p w:rsidR="00000000" w:rsidDel="00000000" w:rsidP="00000000" w:rsidRDefault="00000000" w:rsidRPr="00000000" w14:paraId="00000025">
      <w:pPr>
        <w:ind w:firstLine="72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An entire sentence can be selected for batch label editing using Shift-A</w:t>
      </w:r>
    </w:p>
    <w:p w:rsidR="00000000" w:rsidDel="00000000" w:rsidP="00000000" w:rsidRDefault="00000000" w:rsidRPr="00000000" w14:paraId="00000026">
      <w:pPr>
        <w:ind w:firstLine="72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Checkboxes — select sentences for modification by AI when running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5526331</wp:posOffset>
            </wp:positionH>
            <wp:positionV relativeFrom="paragraph">
              <wp:posOffset>153503</wp:posOffset>
            </wp:positionV>
            <wp:extent cx="1104900" cy="506137"/>
            <wp:effectExtent b="0" l="0" r="0" t="0"/>
            <wp:wrapSquare wrapText="bothSides" distB="114300" distT="114300" distL="114300" distR="11430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39882" l="3800" r="63160" t="3696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06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Word — may be selected one at a time using keyboard or label changes</w:t>
      </w:r>
    </w:p>
    <w:p w:rsidR="00000000" w:rsidDel="00000000" w:rsidP="00000000" w:rsidRDefault="00000000" w:rsidRPr="00000000" w14:paraId="00000028">
      <w:pPr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Tag button — click the tag button below a word to add </w:t>
      </w:r>
    </w:p>
    <w:p w:rsidR="00000000" w:rsidDel="00000000" w:rsidP="00000000" w:rsidRDefault="00000000" w:rsidRPr="00000000" w14:paraId="00000029">
      <w:pPr>
        <w:ind w:left="72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X button — click the X to remove a tag from a word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307628</wp:posOffset>
            </wp:positionV>
            <wp:extent cx="5734050" cy="1581415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14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1752600</wp:posOffset>
            </wp:positionH>
            <wp:positionV relativeFrom="paragraph">
              <wp:posOffset>1744489</wp:posOffset>
            </wp:positionV>
            <wp:extent cx="5100638" cy="697146"/>
            <wp:effectExtent b="0" l="0" r="0" t="0"/>
            <wp:wrapSquare wrapText="bothSides" distB="114300" distT="114300" distL="114300" distR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19418" l="0" r="0" t="33123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6971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Footer — includes actions for clearing, uploading, downloading, and saving data</w:t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Clear — deletes data from the current dataset</w:t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All data — deletes all data from the current dataset (sentences, tags, labels, unsaved model)</w:t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Tags — deletes tags and labels (leaving only raw text)</w:t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Text — deletes text (and therefore labels, leaving only tags)</w:t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Model — removes the current model from memory (does not delete from disk)</w:t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Upload — click to upload a JSON, CSV, or TXT file</w:t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JSON — upload a JSON file like that created by a save action</w:t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ab/>
        <w:t xml:space="preserve">All data — upload a new dataset, clearing all data in the </w:t>
      </w:r>
    </w:p>
    <w:p w:rsidR="00000000" w:rsidDel="00000000" w:rsidP="00000000" w:rsidRDefault="00000000" w:rsidRPr="00000000" w14:paraId="00000034">
      <w:pPr>
        <w:ind w:left="144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current session; user is prompted to save dataset before </w:t>
      </w:r>
    </w:p>
    <w:p w:rsidR="00000000" w:rsidDel="00000000" w:rsidP="00000000" w:rsidRDefault="00000000" w:rsidRPr="00000000" w14:paraId="00000035">
      <w:pPr>
        <w:ind w:left="144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overwriting</w:t>
      </w:r>
    </w:p>
    <w:p w:rsidR="00000000" w:rsidDel="00000000" w:rsidP="00000000" w:rsidRDefault="00000000" w:rsidRPr="00000000" w14:paraId="00000036">
      <w:pPr>
        <w:ind w:left="144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Tags only — append tags to the current dataset; nothing is </w:t>
      </w:r>
    </w:p>
    <w:p w:rsidR="00000000" w:rsidDel="00000000" w:rsidP="00000000" w:rsidRDefault="00000000" w:rsidRPr="00000000" w14:paraId="00000037">
      <w:pPr>
        <w:ind w:left="144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cleared or removed (no need to save)</w:t>
      </w:r>
    </w:p>
    <w:p w:rsidR="00000000" w:rsidDel="00000000" w:rsidP="00000000" w:rsidRDefault="00000000" w:rsidRPr="00000000" w14:paraId="00000038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CSV — upload a CSV file like that created by an export action</w:t>
      </w:r>
    </w:p>
    <w:p w:rsidR="00000000" w:rsidDel="00000000" w:rsidP="00000000" w:rsidRDefault="00000000" w:rsidRPr="00000000" w14:paraId="00000039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All data — upload a new dataset, clearing all data in the </w:t>
      </w:r>
    </w:p>
    <w:p w:rsidR="00000000" w:rsidDel="00000000" w:rsidP="00000000" w:rsidRDefault="00000000" w:rsidRPr="00000000" w14:paraId="0000003A">
      <w:pPr>
        <w:ind w:left="144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current session; user is prompted to save dataset before </w:t>
      </w:r>
    </w:p>
    <w:p w:rsidR="00000000" w:rsidDel="00000000" w:rsidP="00000000" w:rsidRDefault="00000000" w:rsidRPr="00000000" w14:paraId="0000003B">
      <w:pPr>
        <w:ind w:left="144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overwriting</w:t>
      </w:r>
    </w:p>
    <w:p w:rsidR="00000000" w:rsidDel="00000000" w:rsidP="00000000" w:rsidRDefault="00000000" w:rsidRPr="00000000" w14:paraId="0000003C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TXT — upload a TXT file of any raw text, appending to the current dataset (no need to save)</w:t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Download — choose to download your data through the web browser</w:t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All JSON — saves sentences, tags, and labels in a JSON file</w:t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All CSV — saves all data in a CSV, in a more readable format</w:t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Tags JSON — saves only the tags (not the labels) in a JSON file</w:t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Text — saves a TXT of all sentences as raw text (no labels)</w:t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Save Model — choose to save the model</w:t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Start — saves a loaded model to the disk from memory (will not be deleted except by user)</w:t>
      </w:r>
    </w:p>
    <w:p w:rsidR="00000000" w:rsidDel="00000000" w:rsidP="00000000" w:rsidRDefault="00000000" w:rsidRPr="00000000" w14:paraId="0000004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167955" cy="523464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955" cy="523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565254" cy="68030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1488" r="297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254" cy="680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Popup Menus — X button cancels or closes, Okay/Continue button submits or closes (pressing the enter key will trigger this action as well)</w:t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Initial Setup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Clone the Git repository to local machine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Set up an environment (virtual works best)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Find the path to the requirements file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 ‘pip install -r requirements.txt’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 ‘flask run’ (if you get an error message asking to install python-dotenv, do so and re-run)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the server, add data, and you’re ready to go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Usage: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tag — click plus button, enter name, select color, click done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Modify tag — hover over tag name and click edit button, click modify in menu, can rename and change color, then click done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Delete tag — hover over tag name and click edit button, click delete in menu (removes all labels from data too)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Add text in text box — type or paste text into text box, then choose a run option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Add text with upload — upload a TXT file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Label word: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With mouse — click checkbox next to tag to select it, click tag button below word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With keyboard — if not selected already, select word with arrow keys (selected = blue), press a number key (1-9) that corresponds to a tag indexed left to right, starting at 1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Remove label: 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With mouse — click label below word (X appears)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With keyboard — with word selected, press the X or 0 key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Batch-label an entire sentence — press Shift-A, label any constituent words with the mouse or use the keyboard per the above method (this can also be used to clear labels from a dataset quickly)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Save tags, not text or labels — click download: tags (can be re-uploaded later)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new dataset and save current one — click download: all, click clear: all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new dataset, save the current one, and reuse the tags: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EITHER — click download: tags, click upload and select new dataset, save current dataset when prompted 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OR — click download: all (CSV or JSON), click clear: text, and add new text by uploading, or typing or pasting in text box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Switch to another dataset and save current one — click upload and select new dataset, save current dataset when prompted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Switch to another dataset, save the current one, and reuse the tags — click download: tags, click upload and select new dataset, save current dataset when prompted, click upload and select the tags that were just saved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Export a simple CSV file of all the data — click download: CSV (this can be uploaded later to restore application state in its entirety)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Export raw text and start working on blank slate — click download: text, click clear: all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new AI model — click run AI, click create model, enter a name and continue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Load existing model — click run AI, click load model, choose one from the dropdown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Update existing model with annotation corrections — click run AI, click update model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 the current model — use the checkboxes to select sentences to be modified, click run AI, click run model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Remove a loaded model from memory, or clear an unloaded model’s reference in the dataset (and allow tags to be edited again)</w:t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Explanation and Notes: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Files, saving, and management: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working folder, there is a directory called data — this is the only place that files are modified, created, or deleted by the application</w:t>
      </w:r>
    </w:p>
    <w:p w:rsidR="00000000" w:rsidDel="00000000" w:rsidP="00000000" w:rsidRDefault="00000000" w:rsidRPr="00000000" w14:paraId="0000006E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Within this directory, may be a data.json file, an upload folder, and an ai folder (although the app could need to create them first)</w:t>
      </w:r>
    </w:p>
    <w:p w:rsidR="00000000" w:rsidDel="00000000" w:rsidP="00000000" w:rsidRDefault="00000000" w:rsidRPr="00000000" w14:paraId="0000006F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data.json file is where all working data is stored</w:t>
      </w:r>
    </w:p>
    <w:p w:rsidR="00000000" w:rsidDel="00000000" w:rsidP="00000000" w:rsidRDefault="00000000" w:rsidRPr="00000000" w14:paraId="00000070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upload folder is where uploaded files are temporarily stored</w:t>
      </w:r>
    </w:p>
    <w:p w:rsidR="00000000" w:rsidDel="00000000" w:rsidP="00000000" w:rsidRDefault="00000000" w:rsidRPr="00000000" w14:paraId="00000071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ai folder is where saved models are stored</w:t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application works off of a continuously-updated JSON file</w:t>
      </w:r>
    </w:p>
    <w:p w:rsidR="00000000" w:rsidDel="00000000" w:rsidP="00000000" w:rsidRDefault="00000000" w:rsidRPr="00000000" w14:paraId="00000073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Therefore, any changes made to any data within the app (other than the model) are immediately saved, or transferred from memory to the disk</w:t>
      </w:r>
    </w:p>
    <w:p w:rsidR="00000000" w:rsidDel="00000000" w:rsidP="00000000" w:rsidRDefault="00000000" w:rsidRPr="00000000" w14:paraId="00000074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user has the ability to download this file through their web browser, and it can be re-uploaded to restore the dataset if it is cleared or modified</w:t>
      </w:r>
    </w:p>
    <w:p w:rsidR="00000000" w:rsidDel="00000000" w:rsidP="00000000" w:rsidRDefault="00000000" w:rsidRPr="00000000" w14:paraId="00000075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JSON file is proprietary, which is why the app also offers a legible CSV format in the download options. It is completely interchangeable with the JSON, simply requiring more processing power to create</w:t>
      </w:r>
    </w:p>
    <w:p w:rsidR="00000000" w:rsidDel="00000000" w:rsidP="00000000" w:rsidRDefault="00000000" w:rsidRPr="00000000" w14:paraId="00000076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Here’s the exact file structure with explanations of each variable:</w:t>
      </w:r>
    </w:p>
    <w:p w:rsidR="00000000" w:rsidDel="00000000" w:rsidP="00000000" w:rsidRDefault="00000000" w:rsidRPr="00000000" w14:paraId="00000077">
      <w:pPr>
        <w:numPr>
          <w:ilvl w:val="2"/>
          <w:numId w:val="3"/>
        </w:numPr>
        <w:shd w:fill="1e1e1e" w:val="clear"/>
        <w:spacing w:line="360" w:lineRule="auto"/>
        <w:ind w:left="2160" w:hanging="360"/>
        <w:rPr>
          <w:rFonts w:ascii="Courier New" w:cs="Courier New" w:eastAsia="Courier New" w:hAnsi="Courier New"/>
          <w:color w:val="6a9955"/>
          <w:sz w:val="18"/>
          <w:szCs w:val="18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JSON file —&gt; user_data</w:t>
      </w:r>
    </w:p>
    <w:p w:rsidR="00000000" w:rsidDel="00000000" w:rsidP="00000000" w:rsidRDefault="00000000" w:rsidRPr="00000000" w14:paraId="00000078">
      <w:pPr>
        <w:numPr>
          <w:ilvl w:val="2"/>
          <w:numId w:val="3"/>
        </w:numPr>
        <w:shd w:fill="1e1e1e" w:val="clear"/>
        <w:spacing w:line="360" w:lineRule="auto"/>
        <w:ind w:left="2160" w:hanging="360"/>
        <w:rPr>
          <w:rFonts w:ascii="Courier New" w:cs="Courier New" w:eastAsia="Courier New" w:hAnsi="Courier New"/>
          <w:color w:val="6a9955"/>
          <w:sz w:val="18"/>
          <w:szCs w:val="18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one dictionary: "sentences", "sentence_tags", "tag_data"</w:t>
      </w:r>
    </w:p>
    <w:p w:rsidR="00000000" w:rsidDel="00000000" w:rsidP="00000000" w:rsidRDefault="00000000" w:rsidRPr="00000000" w14:paraId="00000079">
      <w:pPr>
        <w:numPr>
          <w:ilvl w:val="2"/>
          <w:numId w:val="3"/>
        </w:numPr>
        <w:shd w:fill="1e1e1e" w:val="clear"/>
        <w:spacing w:line="360" w:lineRule="auto"/>
        <w:ind w:left="2160" w:hanging="360"/>
        <w:rPr>
          <w:rFonts w:ascii="Courier New" w:cs="Courier New" w:eastAsia="Courier New" w:hAnsi="Courier New"/>
          <w:color w:val="6a9955"/>
          <w:sz w:val="18"/>
          <w:szCs w:val="18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user_data["sentences"] = a list of strings, each string is one sentence fully intact</w:t>
      </w:r>
    </w:p>
    <w:p w:rsidR="00000000" w:rsidDel="00000000" w:rsidP="00000000" w:rsidRDefault="00000000" w:rsidRPr="00000000" w14:paraId="0000007A">
      <w:pPr>
        <w:numPr>
          <w:ilvl w:val="2"/>
          <w:numId w:val="3"/>
        </w:numPr>
        <w:shd w:fill="1e1e1e" w:val="clear"/>
        <w:spacing w:line="360" w:lineRule="auto"/>
        <w:ind w:left="2160" w:hanging="360"/>
        <w:rPr>
          <w:rFonts w:ascii="Courier New" w:cs="Courier New" w:eastAsia="Courier New" w:hAnsi="Courier New"/>
          <w:color w:val="6a9955"/>
          <w:sz w:val="18"/>
          <w:szCs w:val="18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user_data["sentence_tags"] = a list of lists of integers, each child list represents a sentence, each number represents a word's tag index number</w:t>
      </w:r>
    </w:p>
    <w:p w:rsidR="00000000" w:rsidDel="00000000" w:rsidP="00000000" w:rsidRDefault="00000000" w:rsidRPr="00000000" w14:paraId="0000007B">
      <w:pPr>
        <w:numPr>
          <w:ilvl w:val="2"/>
          <w:numId w:val="3"/>
        </w:numPr>
        <w:shd w:fill="1e1e1e" w:val="clear"/>
        <w:spacing w:line="360" w:lineRule="auto"/>
        <w:ind w:left="2160" w:hanging="360"/>
        <w:rPr>
          <w:rFonts w:ascii="Courier New" w:cs="Courier New" w:eastAsia="Courier New" w:hAnsi="Courier New"/>
          <w:color w:val="6a9955"/>
          <w:sz w:val="18"/>
          <w:szCs w:val="18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the sentences and sentence_tags data can be correlated by list[i]</w:t>
      </w:r>
    </w:p>
    <w:p w:rsidR="00000000" w:rsidDel="00000000" w:rsidP="00000000" w:rsidRDefault="00000000" w:rsidRPr="00000000" w14:paraId="0000007C">
      <w:pPr>
        <w:numPr>
          <w:ilvl w:val="2"/>
          <w:numId w:val="3"/>
        </w:numPr>
        <w:shd w:fill="1e1e1e" w:val="clear"/>
        <w:spacing w:line="360" w:lineRule="auto"/>
        <w:ind w:left="2160" w:hanging="360"/>
        <w:rPr>
          <w:rFonts w:ascii="Courier New" w:cs="Courier New" w:eastAsia="Courier New" w:hAnsi="Courier New"/>
          <w:color w:val="6a9955"/>
          <w:sz w:val="18"/>
          <w:szCs w:val="18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user_data["tag_data"] = a dictionary: "index", "tags"</w:t>
      </w:r>
    </w:p>
    <w:p w:rsidR="00000000" w:rsidDel="00000000" w:rsidP="00000000" w:rsidRDefault="00000000" w:rsidRPr="00000000" w14:paraId="0000007D">
      <w:pPr>
        <w:numPr>
          <w:ilvl w:val="2"/>
          <w:numId w:val="3"/>
        </w:numPr>
        <w:shd w:fill="1e1e1e" w:val="clear"/>
        <w:spacing w:line="360" w:lineRule="auto"/>
        <w:ind w:left="2160" w:hanging="360"/>
        <w:rPr>
          <w:rFonts w:ascii="Courier New" w:cs="Courier New" w:eastAsia="Courier New" w:hAnsi="Courier New"/>
          <w:color w:val="6a9955"/>
          <w:sz w:val="18"/>
          <w:szCs w:val="18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user_data["tag_data"]["index"] = running index (integer) of how many tags have ever been created, so each new tag has a unique index ID number</w:t>
      </w:r>
    </w:p>
    <w:p w:rsidR="00000000" w:rsidDel="00000000" w:rsidP="00000000" w:rsidRDefault="00000000" w:rsidRPr="00000000" w14:paraId="0000007E">
      <w:pPr>
        <w:numPr>
          <w:ilvl w:val="2"/>
          <w:numId w:val="3"/>
        </w:numPr>
        <w:shd w:fill="1e1e1e" w:val="clear"/>
        <w:spacing w:line="360" w:lineRule="auto"/>
        <w:ind w:left="2160" w:hanging="360"/>
        <w:rPr>
          <w:rFonts w:ascii="Courier New" w:cs="Courier New" w:eastAsia="Courier New" w:hAnsi="Courier New"/>
          <w:color w:val="6a9955"/>
          <w:sz w:val="18"/>
          <w:szCs w:val="18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user_data["tag_data"]["tags"] = a dictionary: keys = tag ID numbers (strings), values = dictionary: "name", "color"</w:t>
      </w:r>
    </w:p>
    <w:p w:rsidR="00000000" w:rsidDel="00000000" w:rsidP="00000000" w:rsidRDefault="00000000" w:rsidRPr="00000000" w14:paraId="0000007F">
      <w:pPr>
        <w:numPr>
          <w:ilvl w:val="2"/>
          <w:numId w:val="3"/>
        </w:numPr>
        <w:shd w:fill="1e1e1e" w:val="clear"/>
        <w:spacing w:line="360" w:lineRule="auto"/>
        <w:ind w:left="2160" w:hanging="360"/>
        <w:rPr>
          <w:rFonts w:ascii="Courier New" w:cs="Courier New" w:eastAsia="Courier New" w:hAnsi="Courier New"/>
          <w:color w:val="6a9955"/>
          <w:sz w:val="18"/>
          <w:szCs w:val="18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user_data["tag_data"]["tags"][tag ID number]["name"] = name of tag (string)</w:t>
      </w:r>
    </w:p>
    <w:p w:rsidR="00000000" w:rsidDel="00000000" w:rsidP="00000000" w:rsidRDefault="00000000" w:rsidRPr="00000000" w14:paraId="00000080">
      <w:pPr>
        <w:numPr>
          <w:ilvl w:val="2"/>
          <w:numId w:val="3"/>
        </w:numPr>
        <w:shd w:fill="1e1e1e" w:val="clear"/>
        <w:spacing w:line="360" w:lineRule="auto"/>
        <w:ind w:left="2160" w:hanging="360"/>
        <w:rPr>
          <w:rFonts w:ascii="Courier New" w:cs="Courier New" w:eastAsia="Courier New" w:hAnsi="Courier New"/>
          <w:color w:val="6a9955"/>
          <w:sz w:val="18"/>
          <w:szCs w:val="18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user_data["tag_data"]["tags"][tag ID number]["color"] = color of tag (string)</w:t>
      </w:r>
    </w:p>
    <w:p w:rsidR="00000000" w:rsidDel="00000000" w:rsidP="00000000" w:rsidRDefault="00000000" w:rsidRPr="00000000" w14:paraId="00000081">
      <w:pPr>
        <w:numPr>
          <w:ilvl w:val="2"/>
          <w:numId w:val="3"/>
        </w:numPr>
        <w:shd w:fill="1e1e1e" w:val="clear"/>
        <w:spacing w:line="360" w:lineRule="auto"/>
        <w:ind w:left="2160" w:hanging="36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user_data["model_name"] = name of currently loaded model, if any (key may not exist)</w:t>
      </w:r>
    </w:p>
    <w:p w:rsidR="00000000" w:rsidDel="00000000" w:rsidP="00000000" w:rsidRDefault="00000000" w:rsidRPr="00000000" w14:paraId="00000082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Note, the download: tags option creates a file identical to the user_data JSON seen above, containing only the “tag_data” key</w:t>
      </w:r>
    </w:p>
    <w:p w:rsidR="00000000" w:rsidDel="00000000" w:rsidP="00000000" w:rsidRDefault="00000000" w:rsidRPr="00000000" w14:paraId="00000083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option to download and upload a CSV is for easy ex-application data manipulation and viewing</w:t>
      </w:r>
    </w:p>
    <w:p w:rsidR="00000000" w:rsidDel="00000000" w:rsidP="00000000" w:rsidRDefault="00000000" w:rsidRPr="00000000" w14:paraId="00000084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It’s format is simple: each row is for a word in the data, inclusive of punctuation</w:t>
      </w:r>
    </w:p>
    <w:p w:rsidR="00000000" w:rsidDel="00000000" w:rsidP="00000000" w:rsidRDefault="00000000" w:rsidRPr="00000000" w14:paraId="00000085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columns are as such: word, tag name, tag color, tag index </w:t>
      </w:r>
    </w:p>
    <w:p w:rsidR="00000000" w:rsidDel="00000000" w:rsidP="00000000" w:rsidRDefault="00000000" w:rsidRPr="00000000" w14:paraId="00000086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Preserving the tag index numbers on import allows for a previous AI model to be used</w:t>
      </w:r>
    </w:p>
    <w:p w:rsidR="00000000" w:rsidDel="00000000" w:rsidP="00000000" w:rsidRDefault="00000000" w:rsidRPr="00000000" w14:paraId="0000008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AI model:</w:t>
      </w:r>
    </w:p>
    <w:p w:rsidR="00000000" w:rsidDel="00000000" w:rsidP="00000000" w:rsidRDefault="00000000" w:rsidRPr="00000000" w14:paraId="00000089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When a model is created or loaded, it is put into memory and its name is saved to the JSON file</w:t>
      </w:r>
    </w:p>
    <w:p w:rsidR="00000000" w:rsidDel="00000000" w:rsidP="00000000" w:rsidRDefault="00000000" w:rsidRPr="00000000" w14:paraId="0000008A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model itself is not automatically saved — the user must click the save model button</w:t>
      </w:r>
    </w:p>
    <w:p w:rsidR="00000000" w:rsidDel="00000000" w:rsidP="00000000" w:rsidRDefault="00000000" w:rsidRPr="00000000" w14:paraId="0000008B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Only models trained on a set of tags identical to the current dataset (inclusive of indices) will be available to load</w:t>
      </w:r>
    </w:p>
    <w:p w:rsidR="00000000" w:rsidDel="00000000" w:rsidP="00000000" w:rsidRDefault="00000000" w:rsidRPr="00000000" w14:paraId="0000008C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When saved, it will be kept in a folder in the data/ai directory titled by the model name given upon creation</w:t>
      </w:r>
    </w:p>
    <w:p w:rsidR="00000000" w:rsidDel="00000000" w:rsidP="00000000" w:rsidRDefault="00000000" w:rsidRPr="00000000" w14:paraId="0000008D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During saving, the current set of tags will be copied into the folder to ensure that it can only be loaded into datasets with that exact tag configuration</w:t>
      </w:r>
    </w:p>
    <w:p w:rsidR="00000000" w:rsidDel="00000000" w:rsidP="00000000" w:rsidRDefault="00000000" w:rsidRPr="00000000" w14:paraId="0000008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7.png"/><Relationship Id="rId22" Type="http://schemas.openxmlformats.org/officeDocument/2006/relationships/image" Target="media/image10.png"/><Relationship Id="rId10" Type="http://schemas.openxmlformats.org/officeDocument/2006/relationships/image" Target="media/image3.png"/><Relationship Id="rId21" Type="http://schemas.openxmlformats.org/officeDocument/2006/relationships/image" Target="media/image4.png"/><Relationship Id="rId13" Type="http://schemas.openxmlformats.org/officeDocument/2006/relationships/image" Target="media/image2.png"/><Relationship Id="rId24" Type="http://schemas.openxmlformats.org/officeDocument/2006/relationships/header" Target="header1.xml"/><Relationship Id="rId12" Type="http://schemas.openxmlformats.org/officeDocument/2006/relationships/image" Target="media/image18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7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5.jpg"/><Relationship Id="rId18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